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42" w:rsidRPr="00C20AF4" w:rsidRDefault="00EE6EBA" w:rsidP="00994D42">
      <w:pPr>
        <w:widowControl w:val="0"/>
        <w:rPr>
          <w:b/>
          <w:color w:val="000000" w:themeColor="text1"/>
          <w:sz w:val="28"/>
        </w:rPr>
      </w:pPr>
      <w:r w:rsidRPr="00C20AF4">
        <w:rPr>
          <w:b/>
          <w:bCs/>
          <w:color w:val="000000" w:themeColor="text1"/>
          <w:sz w:val="28"/>
          <w:szCs w:val="28"/>
          <w:lang w:val="sv-SE"/>
        </w:rPr>
        <w:t xml:space="preserve">MITOS PENCIPTAAN </w:t>
      </w:r>
      <w:r w:rsidR="007F06AB" w:rsidRPr="00C20AF4">
        <w:rPr>
          <w:b/>
          <w:bCs/>
          <w:color w:val="000000" w:themeColor="text1"/>
          <w:sz w:val="28"/>
          <w:szCs w:val="28"/>
          <w:lang w:val="sv-SE"/>
        </w:rPr>
        <w:t xml:space="preserve">PADA </w:t>
      </w:r>
      <w:r w:rsidR="00432E29" w:rsidRPr="00C20AF4">
        <w:rPr>
          <w:b/>
          <w:bCs/>
          <w:color w:val="000000" w:themeColor="text1"/>
          <w:sz w:val="28"/>
          <w:szCs w:val="28"/>
          <w:lang w:val="sv-SE"/>
        </w:rPr>
        <w:t>SERAT PURWAKANDHA BRANTAKUSUMAN</w:t>
      </w:r>
      <w:r w:rsidR="00432E29" w:rsidRPr="00C20AF4">
        <w:rPr>
          <w:b/>
          <w:color w:val="000000" w:themeColor="text1"/>
          <w:sz w:val="28"/>
        </w:rPr>
        <w:t xml:space="preserve"> </w:t>
      </w:r>
      <w:r w:rsidRPr="00C20AF4">
        <w:rPr>
          <w:b/>
          <w:color w:val="000000" w:themeColor="text1"/>
          <w:sz w:val="28"/>
        </w:rPr>
        <w:t xml:space="preserve">DAN </w:t>
      </w:r>
      <w:r w:rsidR="007F06AB" w:rsidRPr="00C20AF4">
        <w:rPr>
          <w:b/>
          <w:bCs/>
          <w:color w:val="000000" w:themeColor="text1"/>
          <w:sz w:val="28"/>
          <w:szCs w:val="28"/>
          <w:lang w:val="sv-SE"/>
        </w:rPr>
        <w:t>POTENSI KAJIAN FILSAFAT</w:t>
      </w:r>
      <w:r w:rsidRPr="00C20AF4">
        <w:rPr>
          <w:b/>
          <w:bCs/>
          <w:color w:val="000000" w:themeColor="text1"/>
          <w:sz w:val="28"/>
          <w:szCs w:val="28"/>
          <w:lang w:val="sv-SE"/>
        </w:rPr>
        <w:t>NYA</w:t>
      </w:r>
    </w:p>
    <w:p w:rsidR="00994D42" w:rsidRPr="00C20AF4" w:rsidRDefault="00994D42" w:rsidP="00994D42">
      <w:pPr>
        <w:widowControl w:val="0"/>
        <w:rPr>
          <w:b/>
          <w:color w:val="000000" w:themeColor="text1"/>
          <w:sz w:val="28"/>
        </w:rPr>
      </w:pPr>
    </w:p>
    <w:p w:rsidR="00994D42" w:rsidRPr="00C20AF4" w:rsidRDefault="00432E29" w:rsidP="00994D42">
      <w:pPr>
        <w:widowControl w:val="0"/>
        <w:jc w:val="both"/>
        <w:rPr>
          <w:rFonts w:ascii="Georgia" w:hAnsi="Georgia"/>
          <w:b/>
          <w:bCs/>
          <w:color w:val="000000" w:themeColor="text1"/>
        </w:rPr>
      </w:pPr>
      <w:r w:rsidRPr="00C20AF4">
        <w:rPr>
          <w:rFonts w:ascii="Georgia" w:hAnsi="Georgia"/>
          <w:b/>
          <w:bCs/>
          <w:color w:val="000000" w:themeColor="text1"/>
        </w:rPr>
        <w:t>Sartini</w:t>
      </w:r>
      <w:r w:rsidR="005814B0" w:rsidRPr="00C20AF4">
        <w:rPr>
          <w:rFonts w:ascii="Georgia" w:hAnsi="Georgia"/>
          <w:b/>
          <w:bCs/>
          <w:color w:val="000000" w:themeColor="text1"/>
        </w:rPr>
        <w:t xml:space="preserve"> dan Luwiyanto</w:t>
      </w:r>
    </w:p>
    <w:p w:rsidR="00994D42" w:rsidRPr="00C20AF4" w:rsidRDefault="00432E29" w:rsidP="00994D42">
      <w:pPr>
        <w:widowControl w:val="0"/>
        <w:jc w:val="both"/>
        <w:rPr>
          <w:rStyle w:val="CommentReference"/>
          <w:rFonts w:ascii="Palatino Linotype" w:hAnsi="Palatino Linotype"/>
          <w:color w:val="000000" w:themeColor="text1"/>
          <w:sz w:val="22"/>
          <w:szCs w:val="22"/>
        </w:rPr>
      </w:pPr>
      <w:r w:rsidRPr="00C20AF4">
        <w:rPr>
          <w:rStyle w:val="CommentReference"/>
          <w:rFonts w:ascii="Palatino Linotype" w:hAnsi="Palatino Linotype"/>
          <w:color w:val="000000" w:themeColor="text1"/>
          <w:sz w:val="22"/>
          <w:szCs w:val="22"/>
        </w:rPr>
        <w:t>Fakultas Filsafat Universitas Gadjah Mada</w:t>
      </w:r>
    </w:p>
    <w:p w:rsidR="005814B0" w:rsidRPr="00C20AF4" w:rsidRDefault="005814B0" w:rsidP="00994D42">
      <w:pPr>
        <w:widowControl w:val="0"/>
        <w:jc w:val="both"/>
        <w:rPr>
          <w:rFonts w:ascii="Palatino Linotype" w:hAnsi="Palatino Linotype"/>
          <w:bCs/>
          <w:color w:val="000000" w:themeColor="text1"/>
          <w:sz w:val="22"/>
        </w:rPr>
      </w:pPr>
      <w:r w:rsidRPr="00C20AF4">
        <w:rPr>
          <w:rStyle w:val="CommentReference"/>
          <w:rFonts w:ascii="Palatino Linotype" w:hAnsi="Palatino Linotype"/>
          <w:color w:val="000000" w:themeColor="text1"/>
          <w:sz w:val="22"/>
          <w:szCs w:val="22"/>
        </w:rPr>
        <w:t xml:space="preserve">Program Studi Pendidikan Bahasa </w:t>
      </w:r>
      <w:r w:rsidR="0041506A" w:rsidRPr="00C20AF4">
        <w:rPr>
          <w:rStyle w:val="CommentReference"/>
          <w:rFonts w:ascii="Palatino Linotype" w:hAnsi="Palatino Linotype"/>
          <w:color w:val="000000" w:themeColor="text1"/>
          <w:sz w:val="22"/>
          <w:szCs w:val="22"/>
        </w:rPr>
        <w:t>dan Sastra Daerah</w:t>
      </w:r>
      <w:r w:rsidRPr="00C20AF4">
        <w:rPr>
          <w:rStyle w:val="CommentReference"/>
          <w:rFonts w:ascii="Palatino Linotype" w:hAnsi="Palatino Linotype"/>
          <w:color w:val="000000" w:themeColor="text1"/>
          <w:sz w:val="22"/>
          <w:szCs w:val="22"/>
        </w:rPr>
        <w:t xml:space="preserve"> FKIP Universitas Widya Dharma</w:t>
      </w:r>
    </w:p>
    <w:p w:rsidR="00994D42" w:rsidRPr="00C20AF4" w:rsidRDefault="00994D42" w:rsidP="00994D42">
      <w:pPr>
        <w:widowControl w:val="0"/>
        <w:jc w:val="both"/>
        <w:rPr>
          <w:rFonts w:ascii="Palatino Linotype" w:hAnsi="Palatino Linotype"/>
          <w:bCs/>
          <w:color w:val="000000" w:themeColor="text1"/>
          <w:sz w:val="22"/>
          <w:lang w:val="id-ID"/>
        </w:rPr>
      </w:pPr>
      <w:r w:rsidRPr="00C20AF4">
        <w:rPr>
          <w:rFonts w:ascii="Palatino Linotype" w:hAnsi="Palatino Linotype"/>
          <w:bCs/>
          <w:color w:val="000000" w:themeColor="text1"/>
          <w:sz w:val="22"/>
          <w:lang w:val="id-ID"/>
        </w:rPr>
        <w:t xml:space="preserve">Email: </w:t>
      </w:r>
      <w:hyperlink r:id="rId9" w:history="1">
        <w:r w:rsidR="00432E29" w:rsidRPr="00C20AF4">
          <w:rPr>
            <w:rStyle w:val="Hyperlink"/>
            <w:rFonts w:ascii="Palatino Linotype" w:hAnsi="Palatino Linotype"/>
            <w:bCs/>
            <w:color w:val="000000" w:themeColor="text1"/>
            <w:sz w:val="22"/>
          </w:rPr>
          <w:t>tini-sartini@ugm.ac.id</w:t>
        </w:r>
      </w:hyperlink>
      <w:r w:rsidRPr="00C20AF4">
        <w:rPr>
          <w:rFonts w:ascii="Palatino Linotype" w:hAnsi="Palatino Linotype"/>
          <w:bCs/>
          <w:color w:val="000000" w:themeColor="text1"/>
          <w:sz w:val="22"/>
          <w:szCs w:val="22"/>
          <w:lang w:val="id-ID"/>
        </w:rPr>
        <w:t xml:space="preserve">  </w:t>
      </w:r>
    </w:p>
    <w:p w:rsidR="00994D42" w:rsidRPr="00C20AF4" w:rsidRDefault="00994D42" w:rsidP="00994D42">
      <w:pPr>
        <w:widowControl w:val="0"/>
        <w:rPr>
          <w:b/>
          <w:color w:val="000000" w:themeColor="text1"/>
        </w:rPr>
      </w:pPr>
    </w:p>
    <w:p w:rsidR="00994D42" w:rsidRPr="00C20AF4" w:rsidRDefault="00994D42" w:rsidP="00994D42">
      <w:pPr>
        <w:widowControl w:val="0"/>
        <w:rPr>
          <w:rFonts w:ascii="Palatino Linotype" w:hAnsi="Palatino Linotype"/>
          <w:b/>
          <w:i/>
          <w:color w:val="000000" w:themeColor="text1"/>
          <w:sz w:val="22"/>
          <w:szCs w:val="22"/>
        </w:rPr>
      </w:pPr>
      <w:r w:rsidRPr="00C20AF4">
        <w:rPr>
          <w:rFonts w:ascii="Palatino Linotype" w:hAnsi="Palatino Linotype"/>
          <w:b/>
          <w:i/>
          <w:color w:val="000000" w:themeColor="text1"/>
          <w:sz w:val="22"/>
          <w:szCs w:val="22"/>
        </w:rPr>
        <w:t>Abstrak</w:t>
      </w:r>
    </w:p>
    <w:p w:rsidR="00994D42" w:rsidRPr="00C20AF4" w:rsidRDefault="00052431" w:rsidP="005814B0">
      <w:pPr>
        <w:pStyle w:val="ListParagraph"/>
        <w:ind w:left="567"/>
        <w:jc w:val="both"/>
        <w:rPr>
          <w:rFonts w:ascii="Palatino Linotype" w:hAnsi="Palatino Linotype"/>
          <w:bCs/>
          <w:i/>
          <w:color w:val="000000" w:themeColor="text1"/>
          <w:sz w:val="22"/>
          <w:szCs w:val="22"/>
        </w:rPr>
      </w:pPr>
      <w:r>
        <w:rPr>
          <w:rFonts w:ascii="Palatino Linotype" w:hAnsi="Palatino Linotype"/>
          <w:bCs/>
          <w:i/>
          <w:color w:val="000000" w:themeColor="text1"/>
          <w:sz w:val="22"/>
          <w:szCs w:val="22"/>
          <w:lang w:val="sv-SE"/>
        </w:rPr>
        <w:t>Tulisan</w:t>
      </w:r>
      <w:r w:rsidR="005C49BD" w:rsidRPr="00C20AF4">
        <w:rPr>
          <w:rFonts w:ascii="Palatino Linotype" w:hAnsi="Palatino Linotype"/>
          <w:bCs/>
          <w:i/>
          <w:color w:val="000000" w:themeColor="text1"/>
          <w:sz w:val="22"/>
          <w:szCs w:val="22"/>
          <w:lang w:val="sv-SE"/>
        </w:rPr>
        <w:t xml:space="preserve"> </w:t>
      </w:r>
      <w:r w:rsidR="00462CBB" w:rsidRPr="00C20AF4">
        <w:rPr>
          <w:rFonts w:ascii="Palatino Linotype" w:hAnsi="Palatino Linotype"/>
          <w:bCs/>
          <w:i/>
          <w:color w:val="000000" w:themeColor="text1"/>
          <w:sz w:val="22"/>
          <w:szCs w:val="22"/>
          <w:lang w:val="sv-SE"/>
        </w:rPr>
        <w:t xml:space="preserve">ini </w:t>
      </w:r>
      <w:r>
        <w:rPr>
          <w:rFonts w:ascii="Palatino Linotype" w:hAnsi="Palatino Linotype"/>
          <w:bCs/>
          <w:i/>
          <w:color w:val="000000" w:themeColor="text1"/>
          <w:sz w:val="22"/>
          <w:szCs w:val="22"/>
          <w:lang w:val="sv-SE"/>
        </w:rPr>
        <w:t xml:space="preserve">bertujuan untuk </w:t>
      </w:r>
      <w:r w:rsidR="00462CBB" w:rsidRPr="00C20AF4">
        <w:rPr>
          <w:rFonts w:ascii="Palatino Linotype" w:hAnsi="Palatino Linotype"/>
          <w:bCs/>
          <w:i/>
          <w:color w:val="000000" w:themeColor="text1"/>
          <w:sz w:val="22"/>
          <w:szCs w:val="22"/>
          <w:lang w:val="sv-SE"/>
        </w:rPr>
        <w:t>men</w:t>
      </w:r>
      <w:r w:rsidR="0087435E" w:rsidRPr="00C20AF4">
        <w:rPr>
          <w:rFonts w:ascii="Palatino Linotype" w:hAnsi="Palatino Linotype"/>
          <w:bCs/>
          <w:i/>
          <w:color w:val="000000" w:themeColor="text1"/>
          <w:sz w:val="22"/>
          <w:szCs w:val="22"/>
          <w:lang w:val="sv-SE"/>
        </w:rPr>
        <w:t>gkaji</w:t>
      </w:r>
      <w:r w:rsidR="005C49BD" w:rsidRPr="00C20AF4">
        <w:rPr>
          <w:rFonts w:ascii="Palatino Linotype" w:hAnsi="Palatino Linotype"/>
          <w:bCs/>
          <w:i/>
          <w:color w:val="000000" w:themeColor="text1"/>
          <w:sz w:val="22"/>
          <w:szCs w:val="22"/>
          <w:lang w:val="sv-SE"/>
        </w:rPr>
        <w:t xml:space="preserve"> </w:t>
      </w:r>
      <w:r w:rsidR="00432E29" w:rsidRPr="00C20AF4">
        <w:rPr>
          <w:rFonts w:ascii="Palatino Linotype" w:hAnsi="Palatino Linotype"/>
          <w:bCs/>
          <w:i/>
          <w:color w:val="000000" w:themeColor="text1"/>
          <w:sz w:val="22"/>
          <w:szCs w:val="22"/>
          <w:lang w:val="sv-SE"/>
        </w:rPr>
        <w:t xml:space="preserve">mitos  penciptaan </w:t>
      </w:r>
      <w:r w:rsidR="00462CBB" w:rsidRPr="00C20AF4">
        <w:rPr>
          <w:rFonts w:ascii="Palatino Linotype" w:hAnsi="Palatino Linotype"/>
          <w:bCs/>
          <w:i/>
          <w:color w:val="000000" w:themeColor="text1"/>
          <w:sz w:val="22"/>
          <w:szCs w:val="22"/>
          <w:lang w:val="sv-SE"/>
        </w:rPr>
        <w:t>dalam Serat Purwakandha</w:t>
      </w:r>
      <w:r w:rsidR="00C62A20" w:rsidRPr="00C20AF4">
        <w:rPr>
          <w:rFonts w:ascii="Palatino Linotype" w:hAnsi="Palatino Linotype"/>
          <w:bCs/>
          <w:i/>
          <w:color w:val="000000" w:themeColor="text1"/>
          <w:sz w:val="22"/>
          <w:szCs w:val="22"/>
          <w:lang w:val="sv-SE"/>
        </w:rPr>
        <w:t xml:space="preserve"> Brantakusuman (SPB)</w:t>
      </w:r>
      <w:r w:rsidR="00462CBB" w:rsidRPr="00C20AF4">
        <w:rPr>
          <w:rFonts w:ascii="Palatino Linotype" w:hAnsi="Palatino Linotype"/>
          <w:bCs/>
          <w:i/>
          <w:color w:val="000000" w:themeColor="text1"/>
          <w:sz w:val="22"/>
          <w:szCs w:val="22"/>
          <w:lang w:val="sv-SE"/>
        </w:rPr>
        <w:t xml:space="preserve">, </w:t>
      </w:r>
      <w:r w:rsidR="00D86DF0" w:rsidRPr="00C20AF4">
        <w:rPr>
          <w:rFonts w:ascii="Palatino Linotype" w:hAnsi="Palatino Linotype"/>
          <w:bCs/>
          <w:i/>
          <w:color w:val="000000" w:themeColor="text1"/>
          <w:sz w:val="22"/>
          <w:szCs w:val="22"/>
          <w:lang w:val="sv-SE"/>
        </w:rPr>
        <w:t xml:space="preserve">bagaimana </w:t>
      </w:r>
      <w:r w:rsidR="00432E29" w:rsidRPr="00C20AF4">
        <w:rPr>
          <w:rFonts w:ascii="Palatino Linotype" w:hAnsi="Palatino Linotype"/>
          <w:bCs/>
          <w:i/>
          <w:color w:val="000000" w:themeColor="text1"/>
          <w:sz w:val="22"/>
          <w:szCs w:val="22"/>
          <w:lang w:val="sv-SE"/>
        </w:rPr>
        <w:t>kekhasan</w:t>
      </w:r>
      <w:r w:rsidR="00D86DF0" w:rsidRPr="00C20AF4">
        <w:rPr>
          <w:rFonts w:ascii="Palatino Linotype" w:hAnsi="Palatino Linotype"/>
          <w:bCs/>
          <w:i/>
          <w:color w:val="000000" w:themeColor="text1"/>
          <w:sz w:val="22"/>
          <w:szCs w:val="22"/>
          <w:lang w:val="sv-SE"/>
        </w:rPr>
        <w:t xml:space="preserve">nya dibandingkan dengan </w:t>
      </w:r>
      <w:r w:rsidR="00432E29" w:rsidRPr="00C20AF4">
        <w:rPr>
          <w:rFonts w:ascii="Palatino Linotype" w:hAnsi="Palatino Linotype"/>
          <w:bCs/>
          <w:i/>
          <w:color w:val="000000" w:themeColor="text1"/>
          <w:sz w:val="22"/>
          <w:szCs w:val="22"/>
          <w:lang w:val="sv-SE"/>
        </w:rPr>
        <w:t xml:space="preserve"> mitos-mitos </w:t>
      </w:r>
      <w:r w:rsidR="00D86DF0" w:rsidRPr="00C20AF4">
        <w:rPr>
          <w:rFonts w:ascii="Palatino Linotype" w:hAnsi="Palatino Linotype"/>
          <w:bCs/>
          <w:i/>
          <w:color w:val="000000" w:themeColor="text1"/>
          <w:sz w:val="22"/>
          <w:szCs w:val="22"/>
          <w:lang w:val="sv-SE"/>
        </w:rPr>
        <w:t xml:space="preserve">di </w:t>
      </w:r>
      <w:r w:rsidR="000B7D6D" w:rsidRPr="00C20AF4">
        <w:rPr>
          <w:rFonts w:ascii="Palatino Linotype" w:hAnsi="Palatino Linotype"/>
          <w:bCs/>
          <w:i/>
          <w:color w:val="000000" w:themeColor="text1"/>
          <w:sz w:val="22"/>
          <w:szCs w:val="22"/>
          <w:lang w:val="sv-SE"/>
        </w:rPr>
        <w:t xml:space="preserve">Indonesia dan teori mitos yang ada, </w:t>
      </w:r>
      <w:r w:rsidR="00D86DF0" w:rsidRPr="00C20AF4">
        <w:rPr>
          <w:rFonts w:ascii="Palatino Linotype" w:hAnsi="Palatino Linotype"/>
          <w:bCs/>
          <w:i/>
          <w:color w:val="000000" w:themeColor="text1"/>
          <w:sz w:val="22"/>
          <w:szCs w:val="22"/>
          <w:lang w:val="sv-SE"/>
        </w:rPr>
        <w:t xml:space="preserve"> </w:t>
      </w:r>
      <w:r w:rsidR="00432E29" w:rsidRPr="00C20AF4">
        <w:rPr>
          <w:rFonts w:ascii="Palatino Linotype" w:hAnsi="Palatino Linotype"/>
          <w:bCs/>
          <w:i/>
          <w:color w:val="000000" w:themeColor="text1"/>
          <w:sz w:val="22"/>
          <w:szCs w:val="22"/>
          <w:lang w:val="sv-SE"/>
        </w:rPr>
        <w:t>dan</w:t>
      </w:r>
      <w:r>
        <w:rPr>
          <w:rFonts w:ascii="Palatino Linotype" w:hAnsi="Palatino Linotype"/>
          <w:bCs/>
          <w:i/>
          <w:color w:val="000000" w:themeColor="text1"/>
          <w:sz w:val="22"/>
          <w:szCs w:val="22"/>
          <w:lang w:val="sv-SE"/>
        </w:rPr>
        <w:t xml:space="preserve"> menjelas</w:t>
      </w:r>
      <w:r w:rsidR="000B7D6D" w:rsidRPr="00C20AF4">
        <w:rPr>
          <w:rFonts w:ascii="Palatino Linotype" w:hAnsi="Palatino Linotype"/>
          <w:bCs/>
          <w:i/>
          <w:color w:val="000000" w:themeColor="text1"/>
          <w:sz w:val="22"/>
          <w:szCs w:val="22"/>
          <w:lang w:val="sv-SE"/>
        </w:rPr>
        <w:t xml:space="preserve">kan </w:t>
      </w:r>
      <w:r w:rsidR="00432E29" w:rsidRPr="00C20AF4">
        <w:rPr>
          <w:rFonts w:ascii="Palatino Linotype" w:hAnsi="Palatino Linotype"/>
          <w:bCs/>
          <w:i/>
          <w:color w:val="000000" w:themeColor="text1"/>
          <w:sz w:val="22"/>
          <w:szCs w:val="22"/>
          <w:lang w:val="sv-SE"/>
        </w:rPr>
        <w:t xml:space="preserve"> tema</w:t>
      </w:r>
      <w:r w:rsidR="000B7D6D" w:rsidRPr="00C20AF4">
        <w:rPr>
          <w:rFonts w:ascii="Palatino Linotype" w:hAnsi="Palatino Linotype"/>
          <w:bCs/>
          <w:i/>
          <w:color w:val="000000" w:themeColor="text1"/>
          <w:sz w:val="22"/>
          <w:szCs w:val="22"/>
          <w:lang w:val="sv-SE"/>
        </w:rPr>
        <w:t xml:space="preserve">-tema </w:t>
      </w:r>
      <w:r w:rsidR="00432E29" w:rsidRPr="00C20AF4">
        <w:rPr>
          <w:rFonts w:ascii="Palatino Linotype" w:hAnsi="Palatino Linotype"/>
          <w:bCs/>
          <w:i/>
          <w:color w:val="000000" w:themeColor="text1"/>
          <w:sz w:val="22"/>
          <w:szCs w:val="22"/>
          <w:lang w:val="sv-SE"/>
        </w:rPr>
        <w:t>filsafati yang dapat dikaji dari mitos tersebut</w:t>
      </w:r>
      <w:r w:rsidR="00592108" w:rsidRPr="00C20AF4">
        <w:rPr>
          <w:rFonts w:ascii="Palatino Linotype" w:hAnsi="Palatino Linotype"/>
          <w:bCs/>
          <w:i/>
          <w:color w:val="000000" w:themeColor="text1"/>
          <w:sz w:val="22"/>
          <w:szCs w:val="22"/>
          <w:lang w:val="sv-SE"/>
        </w:rPr>
        <w:t xml:space="preserve">. </w:t>
      </w:r>
      <w:r>
        <w:rPr>
          <w:rFonts w:ascii="Palatino Linotype" w:hAnsi="Palatino Linotype"/>
          <w:bCs/>
          <w:i/>
          <w:color w:val="000000" w:themeColor="text1"/>
          <w:sz w:val="22"/>
          <w:szCs w:val="22"/>
          <w:lang w:val="sv-SE"/>
        </w:rPr>
        <w:t>Harapannya, kajian ini memberi kontribusi pada teori-teori mitos yang sudah ada. Tulisan ini merupakan kajian</w:t>
      </w:r>
      <w:r w:rsidR="00432E29" w:rsidRPr="00C20AF4">
        <w:rPr>
          <w:rFonts w:ascii="Palatino Linotype" w:hAnsi="Palatino Linotype"/>
          <w:bCs/>
          <w:i/>
          <w:color w:val="000000" w:themeColor="text1"/>
          <w:sz w:val="22"/>
          <w:szCs w:val="22"/>
          <w:lang w:val="sv-SE"/>
        </w:rPr>
        <w:t xml:space="preserve"> pustaka</w:t>
      </w:r>
      <w:r w:rsidR="00592108" w:rsidRPr="00C20AF4">
        <w:rPr>
          <w:rFonts w:ascii="Palatino Linotype" w:hAnsi="Palatino Linotype"/>
          <w:bCs/>
          <w:i/>
          <w:color w:val="000000" w:themeColor="text1"/>
          <w:sz w:val="22"/>
          <w:szCs w:val="22"/>
          <w:lang w:val="sv-SE"/>
        </w:rPr>
        <w:t xml:space="preserve"> dengan </w:t>
      </w:r>
      <w:r>
        <w:rPr>
          <w:rFonts w:ascii="Palatino Linotype" w:hAnsi="Palatino Linotype"/>
          <w:bCs/>
          <w:i/>
          <w:color w:val="000000" w:themeColor="text1"/>
          <w:sz w:val="22"/>
          <w:szCs w:val="22"/>
          <w:lang w:val="sv-SE"/>
        </w:rPr>
        <w:t>objek</w:t>
      </w:r>
      <w:r w:rsidR="00592108" w:rsidRPr="00C20AF4">
        <w:rPr>
          <w:rFonts w:ascii="Palatino Linotype" w:hAnsi="Palatino Linotype"/>
          <w:bCs/>
          <w:i/>
          <w:color w:val="000000" w:themeColor="text1"/>
          <w:sz w:val="22"/>
          <w:szCs w:val="22"/>
          <w:lang w:val="sv-SE"/>
        </w:rPr>
        <w:t xml:space="preserve"> buk</w:t>
      </w:r>
      <w:r w:rsidR="00B11FE9" w:rsidRPr="00C20AF4">
        <w:rPr>
          <w:rFonts w:ascii="Palatino Linotype" w:hAnsi="Palatino Linotype"/>
          <w:bCs/>
          <w:i/>
          <w:color w:val="000000" w:themeColor="text1"/>
          <w:sz w:val="22"/>
          <w:szCs w:val="22"/>
          <w:lang w:val="sv-SE"/>
        </w:rPr>
        <w:t>u</w:t>
      </w:r>
      <w:r w:rsidR="00592108" w:rsidRPr="00C20AF4">
        <w:rPr>
          <w:rFonts w:ascii="Palatino Linotype" w:hAnsi="Palatino Linotype"/>
          <w:bCs/>
          <w:i/>
          <w:color w:val="000000" w:themeColor="text1"/>
          <w:sz w:val="22"/>
          <w:szCs w:val="22"/>
          <w:lang w:val="sv-SE"/>
        </w:rPr>
        <w:t>/</w:t>
      </w:r>
      <w:r w:rsidR="00432E29" w:rsidRPr="00C20AF4">
        <w:rPr>
          <w:rFonts w:ascii="Palatino Linotype" w:hAnsi="Palatino Linotype"/>
          <w:bCs/>
          <w:i/>
          <w:color w:val="000000" w:themeColor="text1"/>
          <w:sz w:val="22"/>
          <w:szCs w:val="22"/>
          <w:lang w:val="sv-SE"/>
        </w:rPr>
        <w:t xml:space="preserve">teks, </w:t>
      </w:r>
      <w:r w:rsidR="00592108" w:rsidRPr="00C20AF4">
        <w:rPr>
          <w:rFonts w:ascii="Palatino Linotype" w:hAnsi="Palatino Linotype"/>
          <w:bCs/>
          <w:i/>
          <w:color w:val="000000" w:themeColor="text1"/>
          <w:sz w:val="22"/>
          <w:szCs w:val="22"/>
          <w:lang w:val="sv-SE"/>
        </w:rPr>
        <w:t xml:space="preserve">laporan </w:t>
      </w:r>
      <w:r w:rsidR="00432E29" w:rsidRPr="00C20AF4">
        <w:rPr>
          <w:rFonts w:ascii="Palatino Linotype" w:hAnsi="Palatino Linotype"/>
          <w:bCs/>
          <w:i/>
          <w:color w:val="000000" w:themeColor="text1"/>
          <w:sz w:val="22"/>
          <w:szCs w:val="22"/>
          <w:lang w:val="sv-SE"/>
        </w:rPr>
        <w:t xml:space="preserve">hasil penelitian, jurnal, dan sumber-sumber lain. </w:t>
      </w:r>
      <w:r w:rsidR="005C49BD" w:rsidRPr="00C20AF4">
        <w:rPr>
          <w:rFonts w:ascii="Palatino Linotype" w:hAnsi="Palatino Linotype"/>
          <w:bCs/>
          <w:i/>
          <w:color w:val="000000" w:themeColor="text1"/>
          <w:sz w:val="22"/>
          <w:szCs w:val="22"/>
          <w:lang w:val="sv-SE"/>
        </w:rPr>
        <w:t>Analisis dilakukan dengan</w:t>
      </w:r>
      <w:r w:rsidR="00432E29" w:rsidRPr="00C20AF4">
        <w:rPr>
          <w:rFonts w:ascii="Palatino Linotype" w:hAnsi="Palatino Linotype"/>
          <w:bCs/>
          <w:i/>
          <w:color w:val="000000" w:themeColor="text1"/>
          <w:sz w:val="22"/>
          <w:szCs w:val="22"/>
          <w:lang w:val="sv-SE"/>
        </w:rPr>
        <w:t xml:space="preserve"> interpretasi, koherensi</w:t>
      </w:r>
      <w:r w:rsidR="00D86DF0" w:rsidRPr="00C20AF4">
        <w:rPr>
          <w:rFonts w:ascii="Palatino Linotype" w:hAnsi="Palatino Linotype"/>
          <w:bCs/>
          <w:i/>
          <w:color w:val="000000" w:themeColor="text1"/>
          <w:sz w:val="22"/>
          <w:szCs w:val="22"/>
          <w:lang w:val="sv-SE"/>
        </w:rPr>
        <w:t>-</w:t>
      </w:r>
      <w:r w:rsidR="00432E29" w:rsidRPr="00C20AF4">
        <w:rPr>
          <w:rFonts w:ascii="Palatino Linotype" w:hAnsi="Palatino Linotype"/>
          <w:bCs/>
          <w:i/>
          <w:color w:val="000000" w:themeColor="text1"/>
          <w:sz w:val="22"/>
          <w:szCs w:val="22"/>
          <w:lang w:val="sv-SE"/>
        </w:rPr>
        <w:t>holistik,  deskripsi, dan analisis-sintesis.</w:t>
      </w:r>
      <w:r w:rsidR="000B7D6D" w:rsidRPr="00C20AF4">
        <w:rPr>
          <w:rFonts w:ascii="Palatino Linotype" w:hAnsi="Palatino Linotype"/>
          <w:bCs/>
          <w:i/>
          <w:color w:val="000000" w:themeColor="text1"/>
          <w:sz w:val="22"/>
          <w:szCs w:val="22"/>
          <w:lang w:val="sv-SE"/>
        </w:rPr>
        <w:t xml:space="preserve"> Kerangka t</w:t>
      </w:r>
      <w:r w:rsidR="00592108" w:rsidRPr="00C20AF4">
        <w:rPr>
          <w:rFonts w:ascii="Palatino Linotype" w:hAnsi="Palatino Linotype"/>
          <w:bCs/>
          <w:i/>
          <w:color w:val="000000" w:themeColor="text1"/>
          <w:sz w:val="22"/>
          <w:szCs w:val="22"/>
          <w:lang w:val="sv-SE"/>
        </w:rPr>
        <w:t>eori ya</w:t>
      </w:r>
      <w:r w:rsidR="000B7D6D" w:rsidRPr="00C20AF4">
        <w:rPr>
          <w:rFonts w:ascii="Palatino Linotype" w:hAnsi="Palatino Linotype"/>
          <w:bCs/>
          <w:i/>
          <w:color w:val="000000" w:themeColor="text1"/>
          <w:sz w:val="22"/>
          <w:szCs w:val="22"/>
          <w:lang w:val="sv-SE"/>
        </w:rPr>
        <w:t>ng dipakai adalah teori mitos</w:t>
      </w:r>
      <w:r w:rsidR="00592108" w:rsidRPr="00C20AF4">
        <w:rPr>
          <w:rFonts w:ascii="Palatino Linotype" w:hAnsi="Palatino Linotype"/>
          <w:bCs/>
          <w:i/>
          <w:color w:val="000000" w:themeColor="text1"/>
          <w:sz w:val="22"/>
          <w:szCs w:val="22"/>
          <w:lang w:val="sv-SE"/>
        </w:rPr>
        <w:t xml:space="preserve"> C A. Van Peursen dan </w:t>
      </w:r>
      <w:r w:rsidR="00D86DF0" w:rsidRPr="00C20AF4">
        <w:rPr>
          <w:rFonts w:ascii="Palatino Linotype" w:hAnsi="Palatino Linotype"/>
          <w:bCs/>
          <w:i/>
          <w:color w:val="000000" w:themeColor="text1"/>
          <w:sz w:val="22"/>
          <w:szCs w:val="22"/>
          <w:lang w:val="sv-SE"/>
        </w:rPr>
        <w:t xml:space="preserve">Clifford </w:t>
      </w:r>
      <w:r w:rsidR="00592108" w:rsidRPr="00C20AF4">
        <w:rPr>
          <w:rFonts w:ascii="Palatino Linotype" w:hAnsi="Palatino Linotype"/>
          <w:bCs/>
          <w:i/>
          <w:color w:val="000000" w:themeColor="text1"/>
          <w:sz w:val="22"/>
          <w:szCs w:val="22"/>
          <w:lang w:val="sv-SE"/>
        </w:rPr>
        <w:t xml:space="preserve">Geertz. </w:t>
      </w:r>
      <w:r w:rsidR="00432E29" w:rsidRPr="00C20AF4">
        <w:rPr>
          <w:rFonts w:ascii="Palatino Linotype" w:hAnsi="Palatino Linotype"/>
          <w:bCs/>
          <w:i/>
          <w:color w:val="000000" w:themeColor="text1"/>
          <w:sz w:val="22"/>
          <w:szCs w:val="22"/>
          <w:lang w:val="sv-SE"/>
        </w:rPr>
        <w:t xml:space="preserve">Hasil </w:t>
      </w:r>
      <w:r w:rsidR="000F7B9E">
        <w:rPr>
          <w:rFonts w:ascii="Palatino Linotype" w:hAnsi="Palatino Linotype"/>
          <w:bCs/>
          <w:i/>
          <w:color w:val="000000" w:themeColor="text1"/>
          <w:sz w:val="22"/>
          <w:szCs w:val="22"/>
          <w:lang w:val="sv-SE"/>
        </w:rPr>
        <w:t>kajian</w:t>
      </w:r>
      <w:r w:rsidR="009344F4" w:rsidRPr="00C20AF4">
        <w:rPr>
          <w:rFonts w:ascii="Palatino Linotype" w:hAnsi="Palatino Linotype"/>
          <w:bCs/>
          <w:i/>
          <w:color w:val="000000" w:themeColor="text1"/>
          <w:sz w:val="22"/>
          <w:szCs w:val="22"/>
          <w:lang w:val="sv-SE"/>
        </w:rPr>
        <w:t xml:space="preserve"> menunjukkan</w:t>
      </w:r>
      <w:r w:rsidR="00D26021" w:rsidRPr="00C20AF4">
        <w:rPr>
          <w:rFonts w:ascii="Palatino Linotype" w:hAnsi="Palatino Linotype"/>
          <w:bCs/>
          <w:i/>
          <w:color w:val="000000" w:themeColor="text1"/>
          <w:sz w:val="22"/>
          <w:szCs w:val="22"/>
          <w:lang w:val="sv-SE"/>
        </w:rPr>
        <w:t xml:space="preserve"> bahwa</w:t>
      </w:r>
      <w:r w:rsidR="00432E29" w:rsidRPr="00C20AF4">
        <w:rPr>
          <w:rFonts w:ascii="Palatino Linotype" w:hAnsi="Palatino Linotype"/>
          <w:bCs/>
          <w:i/>
          <w:color w:val="000000" w:themeColor="text1"/>
          <w:sz w:val="22"/>
          <w:szCs w:val="22"/>
          <w:lang w:val="sv-SE"/>
        </w:rPr>
        <w:t xml:space="preserve"> mitos  penciptaan </w:t>
      </w:r>
      <w:r w:rsidR="000F7B9E">
        <w:rPr>
          <w:rFonts w:ascii="Palatino Linotype" w:hAnsi="Palatino Linotype"/>
          <w:bCs/>
          <w:i/>
          <w:color w:val="000000" w:themeColor="text1"/>
          <w:sz w:val="22"/>
          <w:szCs w:val="22"/>
          <w:lang w:val="sv-SE"/>
        </w:rPr>
        <w:t>te</w:t>
      </w:r>
      <w:r w:rsidR="00D26021" w:rsidRPr="00C20AF4">
        <w:rPr>
          <w:rFonts w:ascii="Palatino Linotype" w:hAnsi="Palatino Linotype"/>
          <w:bCs/>
          <w:i/>
          <w:color w:val="000000" w:themeColor="text1"/>
          <w:sz w:val="22"/>
          <w:szCs w:val="22"/>
          <w:lang w:val="sv-SE"/>
        </w:rPr>
        <w:t xml:space="preserve">tumbuhan </w:t>
      </w:r>
      <w:r w:rsidR="00432E29" w:rsidRPr="00C20AF4">
        <w:rPr>
          <w:rFonts w:ascii="Palatino Linotype" w:hAnsi="Palatino Linotype"/>
          <w:bCs/>
          <w:i/>
          <w:color w:val="000000" w:themeColor="text1"/>
          <w:sz w:val="22"/>
          <w:szCs w:val="22"/>
          <w:lang w:val="sv-SE"/>
        </w:rPr>
        <w:t xml:space="preserve">dalam </w:t>
      </w:r>
      <w:r w:rsidR="00B11FE9" w:rsidRPr="00C20AF4">
        <w:rPr>
          <w:rFonts w:ascii="Palatino Linotype" w:hAnsi="Palatino Linotype"/>
          <w:bCs/>
          <w:i/>
          <w:color w:val="000000" w:themeColor="text1"/>
          <w:sz w:val="22"/>
          <w:szCs w:val="22"/>
          <w:lang w:val="sv-SE"/>
        </w:rPr>
        <w:t>SPB</w:t>
      </w:r>
      <w:r w:rsidR="00432E29" w:rsidRPr="00C20AF4">
        <w:rPr>
          <w:rFonts w:ascii="Palatino Linotype" w:hAnsi="Palatino Linotype"/>
          <w:bCs/>
          <w:i/>
          <w:color w:val="000000" w:themeColor="text1"/>
          <w:sz w:val="22"/>
          <w:szCs w:val="22"/>
          <w:lang w:val="sv-SE"/>
        </w:rPr>
        <w:t xml:space="preserve"> </w:t>
      </w:r>
      <w:r w:rsidR="00D26021" w:rsidRPr="00C20AF4">
        <w:rPr>
          <w:rFonts w:ascii="Palatino Linotype" w:hAnsi="Palatino Linotype"/>
          <w:bCs/>
          <w:i/>
          <w:color w:val="000000" w:themeColor="text1"/>
          <w:sz w:val="22"/>
          <w:szCs w:val="22"/>
          <w:lang w:val="sv-SE"/>
        </w:rPr>
        <w:t>berlatar</w:t>
      </w:r>
      <w:r w:rsidR="00432E29" w:rsidRPr="00C20AF4">
        <w:rPr>
          <w:rFonts w:ascii="Palatino Linotype" w:hAnsi="Palatino Linotype"/>
          <w:bCs/>
          <w:i/>
          <w:color w:val="000000" w:themeColor="text1"/>
          <w:sz w:val="22"/>
          <w:szCs w:val="22"/>
          <w:lang w:val="sv-SE"/>
        </w:rPr>
        <w:t xml:space="preserve"> cerita kemat</w:t>
      </w:r>
      <w:r w:rsidR="000B7D6D" w:rsidRPr="00C20AF4">
        <w:rPr>
          <w:rFonts w:ascii="Palatino Linotype" w:hAnsi="Palatino Linotype"/>
          <w:bCs/>
          <w:i/>
          <w:color w:val="000000" w:themeColor="text1"/>
          <w:sz w:val="22"/>
          <w:szCs w:val="22"/>
          <w:lang w:val="sv-SE"/>
        </w:rPr>
        <w:t>ian Dewi Tisnawati yang</w:t>
      </w:r>
      <w:r w:rsidR="00432E29" w:rsidRPr="00C20AF4">
        <w:rPr>
          <w:rFonts w:ascii="Palatino Linotype" w:hAnsi="Palatino Linotype"/>
          <w:bCs/>
          <w:i/>
          <w:color w:val="000000" w:themeColor="text1"/>
          <w:sz w:val="22"/>
          <w:szCs w:val="22"/>
          <w:lang w:val="sv-SE"/>
        </w:rPr>
        <w:t xml:space="preserve"> dibuang ke bumi. </w:t>
      </w:r>
      <w:r w:rsidR="009344F4" w:rsidRPr="00C20AF4">
        <w:rPr>
          <w:rFonts w:ascii="Palatino Linotype" w:hAnsi="Palatino Linotype"/>
          <w:bCs/>
          <w:i/>
          <w:color w:val="000000" w:themeColor="text1"/>
          <w:sz w:val="22"/>
          <w:szCs w:val="22"/>
          <w:lang w:val="sv-SE"/>
        </w:rPr>
        <w:t>Ka</w:t>
      </w:r>
      <w:r w:rsidR="00D26021" w:rsidRPr="00C20AF4">
        <w:rPr>
          <w:rFonts w:ascii="Palatino Linotype" w:hAnsi="Palatino Linotype"/>
          <w:bCs/>
          <w:i/>
          <w:color w:val="000000" w:themeColor="text1"/>
          <w:sz w:val="22"/>
          <w:szCs w:val="22"/>
          <w:lang w:val="sv-SE"/>
        </w:rPr>
        <w:t>jian</w:t>
      </w:r>
      <w:r w:rsidR="00432E29" w:rsidRPr="00C20AF4">
        <w:rPr>
          <w:rFonts w:ascii="Palatino Linotype" w:hAnsi="Palatino Linotype"/>
          <w:bCs/>
          <w:i/>
          <w:color w:val="000000" w:themeColor="text1"/>
          <w:sz w:val="22"/>
          <w:szCs w:val="22"/>
          <w:lang w:val="sv-SE"/>
        </w:rPr>
        <w:t xml:space="preserve"> mitos tentang asal-usul tetumbuhan merupakan hal baru</w:t>
      </w:r>
      <w:r w:rsidR="00D26021" w:rsidRPr="00C20AF4">
        <w:rPr>
          <w:rFonts w:ascii="Palatino Linotype" w:hAnsi="Palatino Linotype"/>
          <w:bCs/>
          <w:i/>
          <w:color w:val="000000" w:themeColor="text1"/>
          <w:sz w:val="22"/>
          <w:szCs w:val="22"/>
          <w:lang w:val="sv-SE"/>
        </w:rPr>
        <w:t xml:space="preserve"> karena  </w:t>
      </w:r>
      <w:r w:rsidR="00432E29" w:rsidRPr="00C20AF4">
        <w:rPr>
          <w:rFonts w:ascii="Palatino Linotype" w:hAnsi="Palatino Linotype"/>
          <w:bCs/>
          <w:i/>
          <w:color w:val="000000" w:themeColor="text1"/>
          <w:sz w:val="22"/>
          <w:szCs w:val="22"/>
          <w:lang w:val="sv-SE"/>
        </w:rPr>
        <w:t>penelitian</w:t>
      </w:r>
      <w:r w:rsidR="00D26021" w:rsidRPr="00C20AF4">
        <w:rPr>
          <w:rFonts w:ascii="Palatino Linotype" w:hAnsi="Palatino Linotype"/>
          <w:bCs/>
          <w:i/>
          <w:color w:val="000000" w:themeColor="text1"/>
          <w:sz w:val="22"/>
          <w:szCs w:val="22"/>
          <w:lang w:val="sv-SE"/>
        </w:rPr>
        <w:t xml:space="preserve"> yang</w:t>
      </w:r>
      <w:r w:rsidR="00432E29" w:rsidRPr="00C20AF4">
        <w:rPr>
          <w:rFonts w:ascii="Palatino Linotype" w:hAnsi="Palatino Linotype"/>
          <w:bCs/>
          <w:i/>
          <w:color w:val="000000" w:themeColor="text1"/>
          <w:sz w:val="22"/>
          <w:szCs w:val="22"/>
          <w:lang w:val="sv-SE"/>
        </w:rPr>
        <w:t xml:space="preserve"> mengkaji mi</w:t>
      </w:r>
      <w:r w:rsidR="00D26021" w:rsidRPr="00C20AF4">
        <w:rPr>
          <w:rFonts w:ascii="Palatino Linotype" w:hAnsi="Palatino Linotype"/>
          <w:bCs/>
          <w:i/>
          <w:color w:val="000000" w:themeColor="text1"/>
          <w:sz w:val="22"/>
          <w:szCs w:val="22"/>
          <w:lang w:val="sv-SE"/>
        </w:rPr>
        <w:t xml:space="preserve">tos terkait pertanian dan Dewi Sri, pengaruh </w:t>
      </w:r>
      <w:r w:rsidR="00432E29" w:rsidRPr="00C20AF4">
        <w:rPr>
          <w:rFonts w:ascii="Palatino Linotype" w:hAnsi="Palatino Linotype"/>
          <w:bCs/>
          <w:i/>
          <w:color w:val="000000" w:themeColor="text1"/>
          <w:sz w:val="22"/>
          <w:szCs w:val="22"/>
          <w:lang w:val="sv-SE"/>
        </w:rPr>
        <w:t>mitos dalam kehidupan dan aktivitas manusi</w:t>
      </w:r>
      <w:r w:rsidR="00D26021" w:rsidRPr="00C20AF4">
        <w:rPr>
          <w:rFonts w:ascii="Palatino Linotype" w:hAnsi="Palatino Linotype"/>
          <w:bCs/>
          <w:i/>
          <w:color w:val="000000" w:themeColor="text1"/>
          <w:sz w:val="22"/>
          <w:szCs w:val="22"/>
          <w:lang w:val="sv-SE"/>
        </w:rPr>
        <w:t>a, bentuk-bentuk ritual dan akt</w:t>
      </w:r>
      <w:r w:rsidR="00432E29" w:rsidRPr="00C20AF4">
        <w:rPr>
          <w:rFonts w:ascii="Palatino Linotype" w:hAnsi="Palatino Linotype"/>
          <w:bCs/>
          <w:i/>
          <w:color w:val="000000" w:themeColor="text1"/>
          <w:sz w:val="22"/>
          <w:szCs w:val="22"/>
          <w:lang w:val="sv-SE"/>
        </w:rPr>
        <w:t>ivitas sosial-budaya, serta</w:t>
      </w:r>
      <w:r w:rsidR="00D26021" w:rsidRPr="00C20AF4">
        <w:rPr>
          <w:rFonts w:ascii="Palatino Linotype" w:hAnsi="Palatino Linotype"/>
          <w:bCs/>
          <w:i/>
          <w:color w:val="000000" w:themeColor="text1"/>
          <w:sz w:val="22"/>
          <w:szCs w:val="22"/>
          <w:lang w:val="sv-SE"/>
        </w:rPr>
        <w:t xml:space="preserve"> hubungan antara mitos dan</w:t>
      </w:r>
      <w:r w:rsidR="00432E29" w:rsidRPr="00C20AF4">
        <w:rPr>
          <w:rFonts w:ascii="Palatino Linotype" w:hAnsi="Palatino Linotype"/>
          <w:bCs/>
          <w:i/>
          <w:color w:val="000000" w:themeColor="text1"/>
          <w:sz w:val="22"/>
          <w:szCs w:val="22"/>
          <w:lang w:val="sv-SE"/>
        </w:rPr>
        <w:t xml:space="preserve"> kesenian</w:t>
      </w:r>
      <w:r w:rsidR="00D26021" w:rsidRPr="00C20AF4">
        <w:rPr>
          <w:rFonts w:ascii="Palatino Linotype" w:hAnsi="Palatino Linotype"/>
          <w:bCs/>
          <w:i/>
          <w:color w:val="000000" w:themeColor="text1"/>
          <w:sz w:val="22"/>
          <w:szCs w:val="22"/>
          <w:lang w:val="sv-SE"/>
        </w:rPr>
        <w:t xml:space="preserve">, </w:t>
      </w:r>
      <w:r w:rsidR="00B04D90" w:rsidRPr="00C20AF4">
        <w:rPr>
          <w:rFonts w:ascii="Palatino Linotype" w:hAnsi="Palatino Linotype"/>
          <w:bCs/>
          <w:i/>
          <w:color w:val="000000" w:themeColor="text1"/>
          <w:sz w:val="22"/>
          <w:szCs w:val="22"/>
          <w:lang w:val="sv-SE"/>
        </w:rPr>
        <w:t>lebih</w:t>
      </w:r>
      <w:r w:rsidR="000F7B9E">
        <w:rPr>
          <w:rFonts w:ascii="Palatino Linotype" w:hAnsi="Palatino Linotype"/>
          <w:bCs/>
          <w:i/>
          <w:color w:val="000000" w:themeColor="text1"/>
          <w:sz w:val="22"/>
          <w:szCs w:val="22"/>
          <w:lang w:val="sv-SE"/>
        </w:rPr>
        <w:t xml:space="preserve"> banyak</w:t>
      </w:r>
      <w:r w:rsidR="00B04D90" w:rsidRPr="00C20AF4">
        <w:rPr>
          <w:rFonts w:ascii="Palatino Linotype" w:hAnsi="Palatino Linotype"/>
          <w:bCs/>
          <w:i/>
          <w:color w:val="000000" w:themeColor="text1"/>
          <w:sz w:val="22"/>
          <w:szCs w:val="22"/>
          <w:lang w:val="sv-SE"/>
        </w:rPr>
        <w:t xml:space="preserve"> terkait dengan asal-usul suatu tempat</w:t>
      </w:r>
      <w:r w:rsidR="00432E29" w:rsidRPr="00C20AF4">
        <w:rPr>
          <w:rFonts w:ascii="Palatino Linotype" w:hAnsi="Palatino Linotype"/>
          <w:bCs/>
          <w:i/>
          <w:color w:val="000000" w:themeColor="text1"/>
          <w:sz w:val="22"/>
          <w:szCs w:val="22"/>
          <w:lang w:val="sv-SE"/>
        </w:rPr>
        <w:t xml:space="preserve">. </w:t>
      </w:r>
      <w:r w:rsidR="009344F4" w:rsidRPr="00C20AF4">
        <w:rPr>
          <w:rFonts w:ascii="Palatino Linotype" w:hAnsi="Palatino Linotype"/>
          <w:bCs/>
          <w:i/>
          <w:color w:val="000000" w:themeColor="text1"/>
          <w:sz w:val="22"/>
          <w:szCs w:val="22"/>
          <w:lang w:val="sv-SE"/>
        </w:rPr>
        <w:t>M</w:t>
      </w:r>
      <w:r w:rsidR="00432E29" w:rsidRPr="00C20AF4">
        <w:rPr>
          <w:rFonts w:ascii="Palatino Linotype" w:hAnsi="Palatino Linotype"/>
          <w:bCs/>
          <w:i/>
          <w:color w:val="000000" w:themeColor="text1"/>
          <w:sz w:val="22"/>
          <w:szCs w:val="22"/>
          <w:lang w:val="sv-SE"/>
        </w:rPr>
        <w:t xml:space="preserve">itos dalam </w:t>
      </w:r>
      <w:r w:rsidR="00C62A20" w:rsidRPr="00C20AF4">
        <w:rPr>
          <w:rFonts w:ascii="Palatino Linotype" w:hAnsi="Palatino Linotype"/>
          <w:bCs/>
          <w:i/>
          <w:color w:val="000000" w:themeColor="text1"/>
          <w:sz w:val="22"/>
          <w:szCs w:val="22"/>
          <w:lang w:val="sv-SE"/>
        </w:rPr>
        <w:t xml:space="preserve">SPB </w:t>
      </w:r>
      <w:r w:rsidR="00432E29" w:rsidRPr="00C20AF4">
        <w:rPr>
          <w:rFonts w:ascii="Palatino Linotype" w:hAnsi="Palatino Linotype"/>
          <w:bCs/>
          <w:i/>
          <w:color w:val="000000" w:themeColor="text1"/>
          <w:sz w:val="22"/>
          <w:szCs w:val="22"/>
          <w:lang w:val="sv-SE"/>
        </w:rPr>
        <w:t xml:space="preserve"> dan mitos-mitos </w:t>
      </w:r>
      <w:r w:rsidR="009344F4" w:rsidRPr="00C20AF4">
        <w:rPr>
          <w:rFonts w:ascii="Palatino Linotype" w:hAnsi="Palatino Linotype"/>
          <w:bCs/>
          <w:i/>
          <w:color w:val="000000" w:themeColor="text1"/>
          <w:sz w:val="22"/>
          <w:szCs w:val="22"/>
          <w:lang w:val="sv-SE"/>
        </w:rPr>
        <w:t xml:space="preserve">di Indonesia berkontribusi </w:t>
      </w:r>
      <w:r w:rsidR="00432E29" w:rsidRPr="00C20AF4">
        <w:rPr>
          <w:rFonts w:ascii="Palatino Linotype" w:hAnsi="Palatino Linotype"/>
          <w:bCs/>
          <w:i/>
          <w:color w:val="000000" w:themeColor="text1"/>
          <w:sz w:val="22"/>
          <w:szCs w:val="22"/>
          <w:lang w:val="sv-SE"/>
        </w:rPr>
        <w:t>mendukung konsep-konsep mitos yang sudah dijelaskan para pemiki</w:t>
      </w:r>
      <w:r w:rsidR="00D26021" w:rsidRPr="00C20AF4">
        <w:rPr>
          <w:rFonts w:ascii="Palatino Linotype" w:hAnsi="Palatino Linotype"/>
          <w:bCs/>
          <w:i/>
          <w:color w:val="000000" w:themeColor="text1"/>
          <w:sz w:val="22"/>
          <w:szCs w:val="22"/>
          <w:lang w:val="sv-SE"/>
        </w:rPr>
        <w:t>r</w:t>
      </w:r>
      <w:r w:rsidR="00B04D90" w:rsidRPr="00C20AF4">
        <w:rPr>
          <w:rFonts w:ascii="Palatino Linotype" w:hAnsi="Palatino Linotype"/>
          <w:bCs/>
          <w:i/>
          <w:color w:val="000000" w:themeColor="text1"/>
          <w:sz w:val="22"/>
          <w:szCs w:val="22"/>
          <w:lang w:val="sv-SE"/>
        </w:rPr>
        <w:t xml:space="preserve"> besar</w:t>
      </w:r>
      <w:r w:rsidR="009344F4" w:rsidRPr="00C20AF4">
        <w:rPr>
          <w:rFonts w:ascii="Palatino Linotype" w:hAnsi="Palatino Linotype"/>
          <w:bCs/>
          <w:i/>
          <w:color w:val="000000" w:themeColor="text1"/>
          <w:sz w:val="22"/>
          <w:szCs w:val="22"/>
          <w:lang w:val="sv-SE"/>
        </w:rPr>
        <w:t>.</w:t>
      </w:r>
      <w:r w:rsidR="00D26021" w:rsidRPr="00C20AF4">
        <w:rPr>
          <w:rFonts w:ascii="Palatino Linotype" w:hAnsi="Palatino Linotype"/>
          <w:bCs/>
          <w:i/>
          <w:color w:val="000000" w:themeColor="text1"/>
          <w:sz w:val="22"/>
          <w:szCs w:val="22"/>
          <w:lang w:val="sv-SE"/>
        </w:rPr>
        <w:t xml:space="preserve"> </w:t>
      </w:r>
      <w:r w:rsidR="009344F4" w:rsidRPr="00C20AF4">
        <w:rPr>
          <w:rFonts w:ascii="Palatino Linotype" w:hAnsi="Palatino Linotype"/>
          <w:bCs/>
          <w:i/>
          <w:color w:val="000000" w:themeColor="text1"/>
          <w:sz w:val="22"/>
          <w:szCs w:val="22"/>
          <w:lang w:val="sv-SE"/>
        </w:rPr>
        <w:t>M</w:t>
      </w:r>
      <w:r w:rsidR="00432E29" w:rsidRPr="00C20AF4">
        <w:rPr>
          <w:rFonts w:ascii="Palatino Linotype" w:hAnsi="Palatino Linotype"/>
          <w:bCs/>
          <w:i/>
          <w:color w:val="000000" w:themeColor="text1"/>
          <w:sz w:val="22"/>
          <w:szCs w:val="22"/>
          <w:lang w:val="sv-SE"/>
        </w:rPr>
        <w:t xml:space="preserve">itos penciptaan dan mitos-mitos yang lain dalam </w:t>
      </w:r>
      <w:r w:rsidR="00C62A20" w:rsidRPr="00C20AF4">
        <w:rPr>
          <w:rFonts w:ascii="Palatino Linotype" w:hAnsi="Palatino Linotype"/>
          <w:bCs/>
          <w:i/>
          <w:color w:val="000000" w:themeColor="text1"/>
          <w:sz w:val="22"/>
          <w:szCs w:val="22"/>
          <w:lang w:val="sv-SE"/>
        </w:rPr>
        <w:t xml:space="preserve">SPB </w:t>
      </w:r>
      <w:r w:rsidR="00432E29" w:rsidRPr="00C20AF4">
        <w:rPr>
          <w:rFonts w:ascii="Palatino Linotype" w:hAnsi="Palatino Linotype"/>
          <w:bCs/>
          <w:i/>
          <w:color w:val="000000" w:themeColor="text1"/>
          <w:sz w:val="22"/>
          <w:szCs w:val="22"/>
          <w:lang w:val="sv-SE"/>
        </w:rPr>
        <w:t>dapat m</w:t>
      </w:r>
      <w:r w:rsidR="00B04D90" w:rsidRPr="00C20AF4">
        <w:rPr>
          <w:rFonts w:ascii="Palatino Linotype" w:hAnsi="Palatino Linotype"/>
          <w:bCs/>
          <w:i/>
          <w:color w:val="000000" w:themeColor="text1"/>
          <w:sz w:val="22"/>
          <w:szCs w:val="22"/>
          <w:lang w:val="sv-SE"/>
        </w:rPr>
        <w:t xml:space="preserve">enjadi bahan kajian dari </w:t>
      </w:r>
      <w:r w:rsidR="00432E29" w:rsidRPr="00C20AF4">
        <w:rPr>
          <w:rFonts w:ascii="Palatino Linotype" w:hAnsi="Palatino Linotype"/>
          <w:bCs/>
          <w:i/>
          <w:color w:val="000000" w:themeColor="text1"/>
          <w:sz w:val="22"/>
          <w:szCs w:val="22"/>
          <w:lang w:val="sv-SE"/>
        </w:rPr>
        <w:t>perspektif ca</w:t>
      </w:r>
      <w:r w:rsidR="00A758A1" w:rsidRPr="00C20AF4">
        <w:rPr>
          <w:rFonts w:ascii="Palatino Linotype" w:hAnsi="Palatino Linotype"/>
          <w:bCs/>
          <w:i/>
          <w:color w:val="000000" w:themeColor="text1"/>
          <w:sz w:val="22"/>
          <w:szCs w:val="22"/>
          <w:lang w:val="sv-SE"/>
        </w:rPr>
        <w:t>ba</w:t>
      </w:r>
      <w:r w:rsidR="00432E29" w:rsidRPr="00C20AF4">
        <w:rPr>
          <w:rFonts w:ascii="Palatino Linotype" w:hAnsi="Palatino Linotype"/>
          <w:bCs/>
          <w:i/>
          <w:color w:val="000000" w:themeColor="text1"/>
          <w:sz w:val="22"/>
          <w:szCs w:val="22"/>
          <w:lang w:val="sv-SE"/>
        </w:rPr>
        <w:t>ng</w:t>
      </w:r>
      <w:r w:rsidR="00B04D90" w:rsidRPr="00C20AF4">
        <w:rPr>
          <w:rFonts w:ascii="Palatino Linotype" w:hAnsi="Palatino Linotype"/>
          <w:bCs/>
          <w:i/>
          <w:color w:val="000000" w:themeColor="text1"/>
          <w:sz w:val="22"/>
          <w:szCs w:val="22"/>
          <w:lang w:val="sv-SE"/>
        </w:rPr>
        <w:t>-cabang</w:t>
      </w:r>
      <w:r w:rsidR="00432E29" w:rsidRPr="00C20AF4">
        <w:rPr>
          <w:rFonts w:ascii="Palatino Linotype" w:hAnsi="Palatino Linotype"/>
          <w:bCs/>
          <w:i/>
          <w:color w:val="000000" w:themeColor="text1"/>
          <w:sz w:val="22"/>
          <w:szCs w:val="22"/>
          <w:lang w:val="sv-SE"/>
        </w:rPr>
        <w:t xml:space="preserve"> filsafat</w:t>
      </w:r>
      <w:r w:rsidR="008A56A0" w:rsidRPr="00C20AF4">
        <w:rPr>
          <w:rFonts w:ascii="Palatino Linotype" w:hAnsi="Palatino Linotype"/>
          <w:bCs/>
          <w:i/>
          <w:color w:val="000000" w:themeColor="text1"/>
          <w:sz w:val="22"/>
          <w:szCs w:val="22"/>
          <w:lang w:val="sv-SE"/>
        </w:rPr>
        <w:t xml:space="preserve"> dan substansi konsepnya dapat </w:t>
      </w:r>
      <w:r w:rsidR="00432E29" w:rsidRPr="00C20AF4">
        <w:rPr>
          <w:rFonts w:ascii="Palatino Linotype" w:hAnsi="Palatino Linotype"/>
          <w:bCs/>
          <w:i/>
          <w:color w:val="000000" w:themeColor="text1"/>
          <w:sz w:val="22"/>
          <w:szCs w:val="22"/>
          <w:lang w:val="sv-SE"/>
        </w:rPr>
        <w:t>dik</w:t>
      </w:r>
      <w:r w:rsidR="009344F4" w:rsidRPr="00C20AF4">
        <w:rPr>
          <w:rFonts w:ascii="Palatino Linotype" w:hAnsi="Palatino Linotype"/>
          <w:bCs/>
          <w:i/>
          <w:color w:val="000000" w:themeColor="text1"/>
          <w:sz w:val="22"/>
          <w:szCs w:val="22"/>
          <w:lang w:val="sv-SE"/>
        </w:rPr>
        <w:t>rit</w:t>
      </w:r>
      <w:r w:rsidR="00B04D90" w:rsidRPr="00C20AF4">
        <w:rPr>
          <w:rFonts w:ascii="Palatino Linotype" w:hAnsi="Palatino Linotype"/>
          <w:bCs/>
          <w:i/>
          <w:color w:val="000000" w:themeColor="text1"/>
          <w:sz w:val="22"/>
          <w:szCs w:val="22"/>
          <w:lang w:val="sv-SE"/>
        </w:rPr>
        <w:t>isi dengan</w:t>
      </w:r>
      <w:r w:rsidR="009344F4" w:rsidRPr="00C20AF4">
        <w:rPr>
          <w:rFonts w:ascii="Palatino Linotype" w:hAnsi="Palatino Linotype"/>
          <w:bCs/>
          <w:i/>
          <w:color w:val="000000" w:themeColor="text1"/>
          <w:sz w:val="22"/>
          <w:szCs w:val="22"/>
          <w:lang w:val="sv-SE"/>
        </w:rPr>
        <w:t xml:space="preserve"> </w:t>
      </w:r>
      <w:r w:rsidR="00D22181" w:rsidRPr="00C20AF4">
        <w:rPr>
          <w:rFonts w:ascii="Palatino Linotype" w:hAnsi="Palatino Linotype"/>
          <w:bCs/>
          <w:i/>
          <w:color w:val="000000" w:themeColor="text1"/>
          <w:sz w:val="22"/>
          <w:szCs w:val="22"/>
          <w:lang w:val="sv-SE"/>
        </w:rPr>
        <w:t xml:space="preserve">kajian kritis </w:t>
      </w:r>
      <w:r w:rsidR="00000FC5" w:rsidRPr="00C20AF4">
        <w:rPr>
          <w:rFonts w:ascii="Palatino Linotype" w:hAnsi="Palatino Linotype"/>
          <w:bCs/>
          <w:i/>
          <w:color w:val="000000" w:themeColor="text1"/>
          <w:sz w:val="22"/>
          <w:szCs w:val="22"/>
          <w:lang w:val="sv-SE"/>
        </w:rPr>
        <w:t>filsafati.</w:t>
      </w:r>
    </w:p>
    <w:p w:rsidR="00994D42" w:rsidRPr="00C20AF4" w:rsidRDefault="00994D42" w:rsidP="00994D42">
      <w:pPr>
        <w:pStyle w:val="NormalWeb"/>
        <w:widowControl w:val="0"/>
        <w:spacing w:before="0" w:beforeAutospacing="0" w:after="0" w:afterAutospacing="0"/>
        <w:jc w:val="both"/>
        <w:rPr>
          <w:rFonts w:ascii="Palatino Linotype" w:hAnsi="Palatino Linotype"/>
          <w:i/>
          <w:color w:val="000000" w:themeColor="text1"/>
          <w:sz w:val="22"/>
          <w:szCs w:val="22"/>
          <w:lang w:val="id-ID"/>
        </w:rPr>
      </w:pPr>
      <w:r w:rsidRPr="00C20AF4">
        <w:rPr>
          <w:rFonts w:ascii="Palatino Linotype" w:hAnsi="Palatino Linotype"/>
          <w:b/>
          <w:i/>
          <w:color w:val="000000" w:themeColor="text1"/>
          <w:sz w:val="22"/>
          <w:szCs w:val="22"/>
        </w:rPr>
        <w:t>Kata kunci</w:t>
      </w:r>
      <w:r w:rsidRPr="00C20AF4">
        <w:rPr>
          <w:rFonts w:ascii="Palatino Linotype" w:hAnsi="Palatino Linotype"/>
          <w:i/>
          <w:color w:val="000000" w:themeColor="text1"/>
          <w:sz w:val="22"/>
          <w:szCs w:val="22"/>
        </w:rPr>
        <w:t xml:space="preserve">: </w:t>
      </w:r>
      <w:r w:rsidR="005814B0" w:rsidRPr="00C20AF4">
        <w:rPr>
          <w:rFonts w:ascii="Palatino Linotype" w:hAnsi="Palatino Linotype"/>
          <w:bCs/>
          <w:i/>
          <w:color w:val="000000" w:themeColor="text1"/>
          <w:sz w:val="22"/>
          <w:szCs w:val="22"/>
          <w:lang w:val="es-ES"/>
        </w:rPr>
        <w:t>Purwakandha-Brantakusuman, mitos, penciptaan, filsafat.</w:t>
      </w:r>
    </w:p>
    <w:p w:rsidR="00994D42" w:rsidRPr="00C20AF4" w:rsidRDefault="00994D42" w:rsidP="00994D42">
      <w:pPr>
        <w:widowControl w:val="0"/>
        <w:ind w:firstLine="567"/>
        <w:rPr>
          <w:rFonts w:ascii="Palatino Linotype" w:hAnsi="Palatino Linotype"/>
          <w:b/>
          <w:i/>
          <w:color w:val="000000" w:themeColor="text1"/>
          <w:sz w:val="22"/>
          <w:szCs w:val="22"/>
        </w:rPr>
      </w:pPr>
    </w:p>
    <w:p w:rsidR="00994D42" w:rsidRPr="00C20AF4" w:rsidRDefault="00994D42" w:rsidP="00994D42">
      <w:pPr>
        <w:widowControl w:val="0"/>
        <w:autoSpaceDE w:val="0"/>
        <w:autoSpaceDN w:val="0"/>
        <w:adjustRightInd w:val="0"/>
        <w:rPr>
          <w:rFonts w:ascii="Palatino Linotype" w:hAnsi="Palatino Linotype"/>
          <w:i/>
          <w:color w:val="000000" w:themeColor="text1"/>
          <w:sz w:val="22"/>
          <w:szCs w:val="22"/>
          <w:lang w:val="id-ID"/>
        </w:rPr>
      </w:pPr>
      <w:r w:rsidRPr="00C20AF4">
        <w:rPr>
          <w:rFonts w:ascii="Palatino Linotype" w:hAnsi="Palatino Linotype"/>
          <w:b/>
          <w:i/>
          <w:color w:val="000000" w:themeColor="text1"/>
          <w:sz w:val="22"/>
          <w:szCs w:val="22"/>
        </w:rPr>
        <w:t>Abstract</w:t>
      </w:r>
    </w:p>
    <w:p w:rsidR="006E7E29" w:rsidRPr="00C20AF4" w:rsidRDefault="000F7B9E" w:rsidP="00F964F8">
      <w:pPr>
        <w:ind w:left="567"/>
        <w:jc w:val="both"/>
        <w:rPr>
          <w:rFonts w:ascii="Palatino Linotype" w:hAnsi="Palatino Linotype"/>
          <w:bCs/>
          <w:i/>
          <w:color w:val="000000" w:themeColor="text1"/>
          <w:sz w:val="22"/>
          <w:szCs w:val="22"/>
          <w:lang w:val="sv-SE"/>
        </w:rPr>
      </w:pPr>
      <w:r>
        <w:rPr>
          <w:rFonts w:ascii="Palatino Linotype" w:hAnsi="Palatino Linotype"/>
          <w:bCs/>
          <w:i/>
          <w:color w:val="000000" w:themeColor="text1"/>
          <w:sz w:val="22"/>
          <w:szCs w:val="22"/>
          <w:lang w:val="sv-SE"/>
        </w:rPr>
        <w:t>This article</w:t>
      </w:r>
      <w:r w:rsidR="006E7E29" w:rsidRPr="00C20AF4">
        <w:rPr>
          <w:rFonts w:ascii="Palatino Linotype" w:hAnsi="Palatino Linotype"/>
          <w:bCs/>
          <w:i/>
          <w:color w:val="000000" w:themeColor="text1"/>
          <w:sz w:val="22"/>
          <w:szCs w:val="22"/>
          <w:lang w:val="sv-SE"/>
        </w:rPr>
        <w:t xml:space="preserve"> examines the creation myth in Serat Purwakandha Brantakusuman (SPB), how its characteristics are compared to myths in </w:t>
      </w:r>
      <w:r w:rsidR="006E7E29" w:rsidRPr="00C20AF4">
        <w:rPr>
          <w:rFonts w:ascii="Palatino Linotype" w:hAnsi="Palatino Linotype"/>
          <w:bCs/>
          <w:i/>
          <w:color w:val="000000" w:themeColor="text1"/>
          <w:sz w:val="22"/>
          <w:szCs w:val="22"/>
          <w:lang w:val="sv-SE"/>
        </w:rPr>
        <w:lastRenderedPageBreak/>
        <w:t>Indonesia and existing mythical theories, and explains philosophical themes that can be examined from these myths</w:t>
      </w:r>
      <w:r w:rsidR="002339FC">
        <w:rPr>
          <w:rFonts w:ascii="Palatino Linotype" w:hAnsi="Palatino Linotype"/>
          <w:bCs/>
          <w:i/>
          <w:color w:val="000000" w:themeColor="text1"/>
          <w:sz w:val="22"/>
          <w:szCs w:val="22"/>
          <w:lang w:val="sv-SE"/>
        </w:rPr>
        <w:t xml:space="preserve"> in order to give </w:t>
      </w:r>
      <w:r w:rsidR="006E7E29" w:rsidRPr="00C20AF4">
        <w:rPr>
          <w:rFonts w:ascii="Palatino Linotype" w:hAnsi="Palatino Linotype"/>
          <w:bCs/>
          <w:i/>
          <w:color w:val="000000" w:themeColor="text1"/>
          <w:sz w:val="22"/>
          <w:szCs w:val="22"/>
          <w:lang w:val="sv-SE"/>
        </w:rPr>
        <w:t xml:space="preserve">its theoretical contributions in existing </w:t>
      </w:r>
      <w:r>
        <w:rPr>
          <w:rFonts w:ascii="Palatino Linotype" w:hAnsi="Palatino Linotype"/>
          <w:bCs/>
          <w:i/>
          <w:color w:val="000000" w:themeColor="text1"/>
          <w:sz w:val="22"/>
          <w:szCs w:val="22"/>
          <w:lang w:val="sv-SE"/>
        </w:rPr>
        <w:t>mythical theories. It</w:t>
      </w:r>
      <w:r w:rsidR="006E7E29" w:rsidRPr="00C20AF4">
        <w:rPr>
          <w:rFonts w:ascii="Palatino Linotype" w:hAnsi="Palatino Linotype"/>
          <w:bCs/>
          <w:i/>
          <w:color w:val="000000" w:themeColor="text1"/>
          <w:sz w:val="22"/>
          <w:szCs w:val="22"/>
          <w:lang w:val="sv-SE"/>
        </w:rPr>
        <w:t xml:space="preserve"> is a lite</w:t>
      </w:r>
      <w:r>
        <w:rPr>
          <w:rFonts w:ascii="Palatino Linotype" w:hAnsi="Palatino Linotype"/>
          <w:bCs/>
          <w:i/>
          <w:color w:val="000000" w:themeColor="text1"/>
          <w:sz w:val="22"/>
          <w:szCs w:val="22"/>
          <w:lang w:val="sv-SE"/>
        </w:rPr>
        <w:t>rature study by reviewing books</w:t>
      </w:r>
      <w:r w:rsidR="006E7E29" w:rsidRPr="00C20AF4">
        <w:rPr>
          <w:rFonts w:ascii="Palatino Linotype" w:hAnsi="Palatino Linotype"/>
          <w:bCs/>
          <w:i/>
          <w:color w:val="000000" w:themeColor="text1"/>
          <w:sz w:val="22"/>
          <w:szCs w:val="22"/>
          <w:lang w:val="sv-SE"/>
        </w:rPr>
        <w:t xml:space="preserve"> texts, research reports, journals, and other sources. The analysis is done by interpretation, coherence-holistic, description, and analysis-synthesis. The theoretical framework used is the myth theory C A. Van Peursen and Clifford Geertz. The results of the study indicate that the myth of the creation of plants in SPB is based on the story of the death of Dewi Tisnawati who was banished to earth. The study of myths about the origin of plants is new because research examining myths related to agriculture and Dewi Sri, the influence of myths in life and human activities, forms of rituals and socio-cultural activities, and the relationship between myths and art, are more related to origin place. The myths in SPB and myths in Indonesia contribute to supporting myth concepts that have been described by great thinkers. The creation myth and other myths in the SPB can be subject to study from the perspective of the branches of philosophy</w:t>
      </w:r>
      <w:r w:rsidR="00D22181" w:rsidRPr="00C20AF4">
        <w:rPr>
          <w:rFonts w:ascii="Palatino Linotype" w:hAnsi="Palatino Linotype"/>
          <w:bCs/>
          <w:i/>
          <w:color w:val="000000" w:themeColor="text1"/>
          <w:sz w:val="22"/>
          <w:szCs w:val="22"/>
          <w:lang w:val="sv-SE"/>
        </w:rPr>
        <w:t xml:space="preserve"> and its conceptual </w:t>
      </w:r>
      <w:r w:rsidR="006E7E29" w:rsidRPr="00C20AF4">
        <w:rPr>
          <w:rFonts w:ascii="Palatino Linotype" w:hAnsi="Palatino Linotype"/>
          <w:bCs/>
          <w:i/>
          <w:color w:val="000000" w:themeColor="text1"/>
          <w:sz w:val="22"/>
          <w:szCs w:val="22"/>
          <w:lang w:val="sv-SE"/>
        </w:rPr>
        <w:t>substance</w:t>
      </w:r>
      <w:r w:rsidR="00D22181" w:rsidRPr="00C20AF4">
        <w:rPr>
          <w:rFonts w:ascii="Palatino Linotype" w:hAnsi="Palatino Linotype"/>
          <w:bCs/>
          <w:i/>
          <w:color w:val="000000" w:themeColor="text1"/>
          <w:sz w:val="22"/>
          <w:szCs w:val="22"/>
          <w:lang w:val="sv-SE"/>
        </w:rPr>
        <w:t>s</w:t>
      </w:r>
      <w:r w:rsidR="006E7E29" w:rsidRPr="00C20AF4">
        <w:rPr>
          <w:rFonts w:ascii="Palatino Linotype" w:hAnsi="Palatino Linotype"/>
          <w:bCs/>
          <w:i/>
          <w:color w:val="000000" w:themeColor="text1"/>
          <w:sz w:val="22"/>
          <w:szCs w:val="22"/>
          <w:lang w:val="sv-SE"/>
        </w:rPr>
        <w:t xml:space="preserve"> can also be criticized philosophical</w:t>
      </w:r>
      <w:r w:rsidR="00D22181" w:rsidRPr="00C20AF4">
        <w:rPr>
          <w:rFonts w:ascii="Palatino Linotype" w:hAnsi="Palatino Linotype"/>
          <w:bCs/>
          <w:i/>
          <w:color w:val="000000" w:themeColor="text1"/>
          <w:sz w:val="22"/>
          <w:szCs w:val="22"/>
          <w:lang w:val="sv-SE"/>
        </w:rPr>
        <w:t xml:space="preserve">ly. </w:t>
      </w:r>
      <w:r w:rsidR="006E7E29" w:rsidRPr="00C20AF4">
        <w:rPr>
          <w:rFonts w:ascii="Palatino Linotype" w:hAnsi="Palatino Linotype"/>
          <w:bCs/>
          <w:i/>
          <w:color w:val="000000" w:themeColor="text1"/>
          <w:sz w:val="22"/>
          <w:szCs w:val="22"/>
          <w:lang w:val="sv-SE"/>
        </w:rPr>
        <w:t xml:space="preserve"> </w:t>
      </w:r>
    </w:p>
    <w:p w:rsidR="00F964F8" w:rsidRPr="00C20AF4" w:rsidRDefault="00994D42" w:rsidP="00F964F8">
      <w:pPr>
        <w:spacing w:after="200" w:line="276" w:lineRule="auto"/>
        <w:jc w:val="both"/>
        <w:rPr>
          <w:rFonts w:ascii="Palatino Linotype" w:hAnsi="Palatino Linotype"/>
          <w:bCs/>
          <w:i/>
          <w:color w:val="000000" w:themeColor="text1"/>
          <w:sz w:val="22"/>
          <w:szCs w:val="22"/>
          <w:lang w:val="sv-SE"/>
        </w:rPr>
      </w:pPr>
      <w:r w:rsidRPr="00C20AF4">
        <w:rPr>
          <w:rFonts w:ascii="Palatino Linotype" w:hAnsi="Palatino Linotype"/>
          <w:b/>
          <w:i/>
          <w:color w:val="000000" w:themeColor="text1"/>
          <w:sz w:val="22"/>
          <w:szCs w:val="22"/>
        </w:rPr>
        <w:t>Keywords</w:t>
      </w:r>
      <w:r w:rsidRPr="00C20AF4">
        <w:rPr>
          <w:rFonts w:ascii="Palatino Linotype" w:hAnsi="Palatino Linotype"/>
          <w:i/>
          <w:color w:val="000000" w:themeColor="text1"/>
          <w:sz w:val="22"/>
          <w:szCs w:val="22"/>
        </w:rPr>
        <w:t>:</w:t>
      </w:r>
      <w:r w:rsidRPr="00C20AF4">
        <w:rPr>
          <w:rFonts w:ascii="Palatino Linotype" w:hAnsi="Palatino Linotype"/>
          <w:i/>
          <w:color w:val="000000" w:themeColor="text1"/>
          <w:sz w:val="22"/>
          <w:szCs w:val="22"/>
          <w:lang w:val="id-ID"/>
        </w:rPr>
        <w:t xml:space="preserve"> </w:t>
      </w:r>
      <w:r w:rsidR="00F964F8" w:rsidRPr="00C20AF4">
        <w:rPr>
          <w:rFonts w:ascii="Palatino Linotype" w:hAnsi="Palatino Linotype"/>
          <w:bCs/>
          <w:i/>
          <w:color w:val="000000" w:themeColor="text1"/>
          <w:sz w:val="22"/>
          <w:szCs w:val="22"/>
          <w:lang w:val="sv-SE"/>
        </w:rPr>
        <w:t>Purwakandha-Brantakusuman, myth, creation, philosophy.</w:t>
      </w:r>
    </w:p>
    <w:p w:rsidR="00994D42" w:rsidRPr="00C20AF4" w:rsidRDefault="00994D42" w:rsidP="00994D42">
      <w:pPr>
        <w:widowControl w:val="0"/>
        <w:autoSpaceDE w:val="0"/>
        <w:autoSpaceDN w:val="0"/>
        <w:adjustRightInd w:val="0"/>
        <w:jc w:val="both"/>
        <w:rPr>
          <w:color w:val="000000" w:themeColor="text1"/>
          <w:sz w:val="20"/>
          <w:szCs w:val="20"/>
          <w:lang w:val="id-ID"/>
        </w:rPr>
      </w:pPr>
      <w:r w:rsidRPr="00C20AF4">
        <w:rPr>
          <w:rFonts w:ascii="Palatino Linotype" w:hAnsi="Palatino Linotype"/>
          <w:color w:val="000000" w:themeColor="text1"/>
          <w:sz w:val="22"/>
          <w:szCs w:val="22"/>
          <w:lang w:val="id-ID"/>
        </w:rPr>
        <w:t>______________________________________________________________</w:t>
      </w:r>
    </w:p>
    <w:p w:rsidR="00994D42" w:rsidRPr="00C20AF4" w:rsidRDefault="00994D42" w:rsidP="00994D42">
      <w:pPr>
        <w:widowControl w:val="0"/>
        <w:jc w:val="both"/>
        <w:rPr>
          <w:b/>
          <w:color w:val="000000" w:themeColor="text1"/>
        </w:rPr>
      </w:pPr>
    </w:p>
    <w:p w:rsidR="00994D42" w:rsidRPr="00C20AF4" w:rsidRDefault="00994D42" w:rsidP="00994D42">
      <w:pPr>
        <w:widowControl w:val="0"/>
        <w:jc w:val="both"/>
        <w:rPr>
          <w:rFonts w:ascii="Palatino Linotype" w:hAnsi="Palatino Linotype"/>
          <w:b/>
          <w:color w:val="000000" w:themeColor="text1"/>
        </w:rPr>
      </w:pPr>
      <w:r w:rsidRPr="00C20AF4">
        <w:rPr>
          <w:rFonts w:ascii="Palatino Linotype" w:hAnsi="Palatino Linotype"/>
          <w:b/>
          <w:color w:val="000000" w:themeColor="text1"/>
        </w:rPr>
        <w:t>PE</w:t>
      </w:r>
      <w:r w:rsidRPr="00C20AF4">
        <w:rPr>
          <w:rFonts w:ascii="Palatino Linotype" w:hAnsi="Palatino Linotype"/>
          <w:b/>
          <w:color w:val="000000" w:themeColor="text1"/>
          <w:lang w:val="id-ID"/>
        </w:rPr>
        <w:t>NDAHULUAN</w:t>
      </w:r>
    </w:p>
    <w:p w:rsidR="00257E0C" w:rsidRPr="00C20AF4" w:rsidRDefault="00432E29" w:rsidP="00EB5C2D">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Istilah mitos sering dite</w:t>
      </w:r>
      <w:r w:rsidR="0036006B" w:rsidRPr="00C20AF4">
        <w:rPr>
          <w:rFonts w:ascii="Palatino Linotype" w:hAnsi="Palatino Linotype"/>
          <w:bCs/>
          <w:color w:val="000000" w:themeColor="text1"/>
          <w:lang w:val="sv-SE"/>
        </w:rPr>
        <w:t>mukan dalam banyak perbincangan</w:t>
      </w:r>
      <w:r w:rsidRPr="00C20AF4">
        <w:rPr>
          <w:rFonts w:ascii="Palatino Linotype" w:hAnsi="Palatino Linotype"/>
          <w:bCs/>
          <w:color w:val="000000" w:themeColor="text1"/>
          <w:lang w:val="sv-SE"/>
        </w:rPr>
        <w:t xml:space="preserve"> khalayak umum maupun akademisi</w:t>
      </w:r>
      <w:r w:rsidR="00A91856">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Penjelasan mengenai konsep mitos</w:t>
      </w:r>
      <w:r w:rsidR="0036006B" w:rsidRPr="00C20AF4">
        <w:rPr>
          <w:rFonts w:ascii="Palatino Linotype" w:hAnsi="Palatino Linotype"/>
          <w:bCs/>
          <w:color w:val="000000" w:themeColor="text1"/>
          <w:lang w:val="sv-SE"/>
        </w:rPr>
        <w:t xml:space="preserve"> pun</w:t>
      </w:r>
      <w:r w:rsidRPr="00C20AF4">
        <w:rPr>
          <w:rFonts w:ascii="Palatino Linotype" w:hAnsi="Palatino Linotype"/>
          <w:bCs/>
          <w:color w:val="000000" w:themeColor="text1"/>
          <w:lang w:val="sv-SE"/>
        </w:rPr>
        <w:t xml:space="preserve"> sangat kompleks.</w:t>
      </w:r>
      <w:r w:rsidR="0036006B" w:rsidRPr="00C20AF4">
        <w:rPr>
          <w:rFonts w:ascii="Palatino Linotype" w:hAnsi="Palatino Linotype"/>
          <w:bCs/>
          <w:color w:val="000000" w:themeColor="text1"/>
          <w:lang w:val="sv-SE"/>
        </w:rPr>
        <w:t xml:space="preserve"> Variasi ini</w:t>
      </w:r>
      <w:r w:rsidRPr="00C20AF4">
        <w:rPr>
          <w:rFonts w:ascii="Palatino Linotype" w:hAnsi="Palatino Linotype"/>
          <w:bCs/>
          <w:color w:val="000000" w:themeColor="text1"/>
          <w:lang w:val="sv-SE"/>
        </w:rPr>
        <w:t xml:space="preserve"> sebagaimana nampak dalam penelitian yang dilakukan oleh beberapa peneliti Indonesia</w:t>
      </w:r>
      <w:r w:rsidR="00EB5C2D"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{"citationID":"ZtIKwveL","properties":{"formattedCitation":"{\\rtf (Sartini 2016, 6\\uc0\\u8211{}8)}","plainCitation":"(Sartini 2016, 6–8)"},"citationItems":[{"id":1187,"uris":["http://zotero.org/users/local/cMQMjeyD/items/XDQNRZDV"],"uri":["http://zotero.org/users/local/cMQMjeyD/items/XDQNRZDV"],"itemData":{"id":1187,"type":"article","title":"Mitos: Eksplorasi Definisi dan Fungsinya dalam Kebudayaan","publisher":"Laporan Penelitian Fakultas Filsafat UGM Yogyakarta","author":[{"family":"Sartini","given":""}],"issued":{"date-parts":[["2016"]]}},"locator":"6-8"}],"schema":"https://github.com/citation-style-language/schema/raw/master/csl-citation.json"}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(Sartini</w:t>
      </w:r>
      <w:r w:rsidR="0036006B" w:rsidRPr="00C20AF4">
        <w:rPr>
          <w:color w:val="000000" w:themeColor="text1"/>
        </w:rPr>
        <w:t>, 2016:</w:t>
      </w:r>
      <w:r w:rsidR="00A00208" w:rsidRPr="00C20AF4">
        <w:rPr>
          <w:color w:val="000000" w:themeColor="text1"/>
        </w:rPr>
        <w:t xml:space="preserve"> 6–8)</w:t>
      </w:r>
      <w:r w:rsidR="00A00208" w:rsidRPr="00C20AF4">
        <w:rPr>
          <w:color w:val="000000" w:themeColor="text1"/>
        </w:rPr>
        <w:fldChar w:fldCharType="end"/>
      </w:r>
      <w:r w:rsidR="00880DAE" w:rsidRPr="00C20AF4">
        <w:rPr>
          <w:color w:val="000000" w:themeColor="text1"/>
        </w:rPr>
        <w:t>.</w:t>
      </w:r>
      <w:r w:rsidR="00257E0C"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Mitos juga sering dikaitkan dengan penciptaan alam  yang biasanya berupa semacam cerita khayal. Meskipun demik</w:t>
      </w:r>
      <w:r w:rsidR="00257E0C" w:rsidRPr="00C20AF4">
        <w:rPr>
          <w:rFonts w:ascii="Palatino Linotype" w:hAnsi="Palatino Linotype"/>
          <w:bCs/>
          <w:color w:val="000000" w:themeColor="text1"/>
          <w:lang w:val="sv-SE"/>
        </w:rPr>
        <w:t xml:space="preserve">ian, mitos-mitos tersebut </w:t>
      </w:r>
      <w:r w:rsidRPr="00C20AF4">
        <w:rPr>
          <w:rFonts w:ascii="Palatino Linotype" w:hAnsi="Palatino Linotype"/>
          <w:bCs/>
          <w:color w:val="000000" w:themeColor="text1"/>
          <w:lang w:val="sv-SE"/>
        </w:rPr>
        <w:t>dipercaya dan mempengaruhi bawah sadar pemikiran manusia</w:t>
      </w:r>
      <w:r w:rsidR="0067121F">
        <w:rPr>
          <w:rFonts w:ascii="Palatino Linotype" w:hAnsi="Palatino Linotype"/>
          <w:bCs/>
          <w:color w:val="000000" w:themeColor="text1"/>
          <w:lang w:val="sv-SE"/>
        </w:rPr>
        <w:t>,</w:t>
      </w:r>
      <w:r w:rsidRPr="00C20AF4">
        <w:rPr>
          <w:rFonts w:ascii="Palatino Linotype" w:hAnsi="Palatino Linotype"/>
          <w:bCs/>
          <w:color w:val="000000" w:themeColor="text1"/>
          <w:lang w:val="sv-SE"/>
        </w:rPr>
        <w:t xml:space="preserve"> </w:t>
      </w:r>
      <w:r w:rsidR="00257E0C" w:rsidRPr="00C20AF4">
        <w:rPr>
          <w:rFonts w:ascii="Palatino Linotype" w:hAnsi="Palatino Linotype"/>
          <w:bCs/>
          <w:color w:val="000000" w:themeColor="text1"/>
          <w:lang w:val="sv-SE"/>
        </w:rPr>
        <w:t xml:space="preserve">terbukti </w:t>
      </w:r>
      <w:r w:rsidRPr="00C20AF4">
        <w:rPr>
          <w:rFonts w:ascii="Palatino Linotype" w:hAnsi="Palatino Linotype"/>
          <w:bCs/>
          <w:color w:val="000000" w:themeColor="text1"/>
          <w:lang w:val="sv-SE"/>
        </w:rPr>
        <w:t xml:space="preserve">banyak kelompok masyarakat yang  pola hidupnya dikendalikan oleh mitos tersebut. Hal </w:t>
      </w:r>
      <w:r w:rsidR="00852B46" w:rsidRPr="00C20AF4">
        <w:rPr>
          <w:rFonts w:ascii="Palatino Linotype" w:hAnsi="Palatino Linotype"/>
          <w:bCs/>
          <w:color w:val="000000" w:themeColor="text1"/>
          <w:lang w:val="sv-SE"/>
        </w:rPr>
        <w:t>ini se</w:t>
      </w:r>
      <w:r w:rsidRPr="00C20AF4">
        <w:rPr>
          <w:rFonts w:ascii="Palatino Linotype" w:hAnsi="Palatino Linotype"/>
          <w:bCs/>
          <w:color w:val="000000" w:themeColor="text1"/>
          <w:lang w:val="sv-SE"/>
        </w:rPr>
        <w:t xml:space="preserve">bagaimana </w:t>
      </w:r>
      <w:r w:rsidR="00852B46" w:rsidRPr="00C20AF4">
        <w:rPr>
          <w:rFonts w:ascii="Palatino Linotype" w:hAnsi="Palatino Linotype"/>
          <w:bCs/>
          <w:color w:val="000000" w:themeColor="text1"/>
          <w:lang w:val="sv-SE"/>
        </w:rPr>
        <w:t xml:space="preserve">para ahli </w:t>
      </w:r>
      <w:r w:rsidRPr="00C20AF4">
        <w:rPr>
          <w:rFonts w:ascii="Palatino Linotype" w:hAnsi="Palatino Linotype"/>
          <w:bCs/>
          <w:color w:val="000000" w:themeColor="text1"/>
          <w:lang w:val="sv-SE"/>
        </w:rPr>
        <w:t>menjelaskan mitos</w:t>
      </w:r>
      <w:r w:rsidR="0067121F">
        <w:rPr>
          <w:rFonts w:ascii="Palatino Linotype" w:hAnsi="Palatino Linotype"/>
          <w:bCs/>
          <w:color w:val="000000" w:themeColor="text1"/>
          <w:lang w:val="sv-SE"/>
        </w:rPr>
        <w:t xml:space="preserve"> tersebut</w:t>
      </w:r>
      <w:r w:rsidR="00880DAE" w:rsidRPr="00C20AF4">
        <w:rPr>
          <w:color w:val="000000" w:themeColor="text1"/>
        </w:rPr>
        <w:t>.</w:t>
      </w:r>
      <w:r w:rsidR="00EB5C2D"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 xml:space="preserve">Belum ditemukan penelitian yang </w:t>
      </w:r>
      <w:r w:rsidR="00257E0C" w:rsidRPr="00C20AF4">
        <w:rPr>
          <w:rFonts w:ascii="Palatino Linotype" w:hAnsi="Palatino Linotype"/>
          <w:bCs/>
          <w:color w:val="000000" w:themeColor="text1"/>
          <w:lang w:val="sv-SE"/>
        </w:rPr>
        <w:t xml:space="preserve">secara khusus </w:t>
      </w:r>
      <w:r w:rsidRPr="00C20AF4">
        <w:rPr>
          <w:rFonts w:ascii="Palatino Linotype" w:hAnsi="Palatino Linotype"/>
          <w:bCs/>
          <w:color w:val="000000" w:themeColor="text1"/>
          <w:lang w:val="sv-SE"/>
        </w:rPr>
        <w:t>mengk</w:t>
      </w:r>
      <w:r w:rsidR="00257E0C" w:rsidRPr="00C20AF4">
        <w:rPr>
          <w:rFonts w:ascii="Palatino Linotype" w:hAnsi="Palatino Linotype"/>
          <w:bCs/>
          <w:color w:val="000000" w:themeColor="text1"/>
          <w:lang w:val="sv-SE"/>
        </w:rPr>
        <w:t>aji mitos penciptaan</w:t>
      </w:r>
      <w:r w:rsidR="00F914AC">
        <w:rPr>
          <w:rFonts w:ascii="Palatino Linotype" w:hAnsi="Palatino Linotype"/>
          <w:bCs/>
          <w:color w:val="000000" w:themeColor="text1"/>
          <w:lang w:val="sv-SE"/>
        </w:rPr>
        <w:t>, khususnya</w:t>
      </w:r>
      <w:r w:rsidR="00257E0C"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 xml:space="preserve">flora dan fauna. Menarik untuk diteliti bagaimana letak konsep mitos ini di antara kajian-kajian yang </w:t>
      </w:r>
      <w:r w:rsidRPr="00C20AF4">
        <w:rPr>
          <w:rFonts w:ascii="Palatino Linotype" w:hAnsi="Palatino Linotype"/>
          <w:bCs/>
          <w:color w:val="000000" w:themeColor="text1"/>
          <w:lang w:val="sv-SE"/>
        </w:rPr>
        <w:lastRenderedPageBreak/>
        <w:t>sudah ada dan bagaimana konten mitos ini memungkinkan untuk dikaji dalam fok</w:t>
      </w:r>
      <w:r w:rsidR="00F914AC">
        <w:rPr>
          <w:rFonts w:ascii="Palatino Linotype" w:hAnsi="Palatino Linotype"/>
          <w:bCs/>
          <w:color w:val="000000" w:themeColor="text1"/>
          <w:lang w:val="sv-SE"/>
        </w:rPr>
        <w:t>us kajian filsafat</w:t>
      </w:r>
      <w:r w:rsidRPr="00C20AF4">
        <w:rPr>
          <w:rFonts w:ascii="Palatino Linotype" w:hAnsi="Palatino Linotype"/>
          <w:bCs/>
          <w:color w:val="000000" w:themeColor="text1"/>
          <w:lang w:val="sv-SE"/>
        </w:rPr>
        <w:t xml:space="preserve">. </w:t>
      </w:r>
    </w:p>
    <w:p w:rsidR="00432E29" w:rsidRPr="00C20AF4" w:rsidRDefault="002A4D2A" w:rsidP="004A515B">
      <w:pPr>
        <w:ind w:firstLine="567"/>
        <w:jc w:val="both"/>
        <w:rPr>
          <w:rFonts w:ascii="Palatino Linotype" w:hAnsi="Palatino Linotype"/>
          <w:bCs/>
          <w:color w:val="000000" w:themeColor="text1"/>
          <w:lang w:val="sv-SE"/>
        </w:rPr>
      </w:pPr>
      <w:r w:rsidRPr="00C20AF4">
        <w:rPr>
          <w:rFonts w:ascii="Palatino Linotype" w:hAnsi="Palatino Linotype"/>
          <w:color w:val="000000" w:themeColor="text1"/>
          <w:lang w:val="sv-SE"/>
        </w:rPr>
        <w:t xml:space="preserve">Materi </w:t>
      </w:r>
      <w:r w:rsidR="000539A6">
        <w:rPr>
          <w:rFonts w:ascii="Palatino Linotype" w:hAnsi="Palatino Linotype"/>
          <w:color w:val="000000" w:themeColor="text1"/>
          <w:lang w:val="sv-SE"/>
        </w:rPr>
        <w:t>artikel</w:t>
      </w:r>
      <w:r w:rsidR="00432E29" w:rsidRPr="00C20AF4">
        <w:rPr>
          <w:rFonts w:ascii="Palatino Linotype" w:hAnsi="Palatino Linotype"/>
          <w:color w:val="000000" w:themeColor="text1"/>
          <w:lang w:val="sv-SE"/>
        </w:rPr>
        <w:t xml:space="preserve"> ini adalah hasil penelitian tentang mitos flora dan fauna </w:t>
      </w:r>
      <w:r w:rsidR="00257E0C" w:rsidRPr="00C20AF4">
        <w:rPr>
          <w:rFonts w:ascii="Palatino Linotype" w:hAnsi="Palatino Linotype"/>
          <w:color w:val="000000" w:themeColor="text1"/>
          <w:lang w:val="sv-SE"/>
        </w:rPr>
        <w:t xml:space="preserve">dalam  SPB khususnya pada </w:t>
      </w:r>
      <w:r w:rsidR="00257E0C" w:rsidRPr="00C20AF4">
        <w:rPr>
          <w:rFonts w:ascii="Palatino Linotype" w:hAnsi="Palatino Linotype"/>
          <w:color w:val="000000" w:themeColor="text1"/>
        </w:rPr>
        <w:t>Pupuh XVI-XXXIII</w:t>
      </w:r>
      <w:r w:rsidR="004A515B" w:rsidRPr="00C20AF4">
        <w:rPr>
          <w:rFonts w:ascii="Palatino Linotype" w:hAnsi="Palatino Linotype"/>
          <w:color w:val="000000" w:themeColor="text1"/>
        </w:rPr>
        <w:t xml:space="preserve">. </w:t>
      </w:r>
      <w:r w:rsidR="004A515B" w:rsidRPr="00C20AF4">
        <w:rPr>
          <w:rFonts w:ascii="Palatino Linotype" w:hAnsi="Palatino Linotype"/>
          <w:bCs/>
          <w:color w:val="000000" w:themeColor="text1"/>
          <w:lang w:val="sv-SE"/>
        </w:rPr>
        <w:t>S</w:t>
      </w:r>
      <w:r w:rsidR="00B06AB3">
        <w:rPr>
          <w:rFonts w:ascii="Palatino Linotype" w:hAnsi="Palatino Linotype"/>
          <w:bCs/>
          <w:color w:val="000000" w:themeColor="text1"/>
          <w:lang w:val="sv-SE"/>
        </w:rPr>
        <w:t>PB</w:t>
      </w:r>
      <w:r w:rsidR="004A515B" w:rsidRPr="00C20AF4">
        <w:rPr>
          <w:rFonts w:ascii="Palatino Linotype" w:hAnsi="Palatino Linotype"/>
          <w:bCs/>
          <w:color w:val="000000" w:themeColor="text1"/>
          <w:lang w:val="sv-SE"/>
        </w:rPr>
        <w:t xml:space="preserve"> yang dijelaskan di sini adalah teks yang berisi tentang cerita Ramayana yang menjadi salah satu babon cerita wayang purwa di Jawa</w:t>
      </w:r>
      <w:r w:rsidR="00257E0C" w:rsidRPr="00C20AF4">
        <w:rPr>
          <w:rFonts w:ascii="Palatino Linotype" w:hAnsi="Palatino Linotype"/>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{"citationID":"JMjCL03Z","properties":{"formattedCitation":"(Luwiyanto 2018)","plainCitation":"(Luwiyanto 2018)"},"citationItems":[{"id":1188,"uris":["http://zotero.org/users/local/cMQMjeyD/items/UXUIWMSW"],"uri":["http://zotero.org/users/local/cMQMjeyD/items/UXUIWMSW"],"itemData":{"id":1188,"type":"article","title":"Analisis Mitos Flora dan Fauna dalam Serat Purwakandha Brantakusuman Pupuh XVI-XXXIII disertai Suntingan Teks dan Terjemahannya","publisher":"Laporan Penelitian Universitas Widya Dharma","author":[{"family":"Luwiyanto","given":""}],"issued":{"date-parts":[["2018"]]}}}],"schema":"https://github.com/citation-style-language/schema/raw/master/csl-citation.json"}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(Luwiyanto</w:t>
      </w:r>
      <w:r w:rsidR="00257E0C" w:rsidRPr="00C20AF4">
        <w:rPr>
          <w:color w:val="000000" w:themeColor="text1"/>
        </w:rPr>
        <w:t>,</w:t>
      </w:r>
      <w:r w:rsidR="00A00208" w:rsidRPr="00C20AF4">
        <w:rPr>
          <w:color w:val="000000" w:themeColor="text1"/>
        </w:rPr>
        <w:t xml:space="preserve"> 2018)</w:t>
      </w:r>
      <w:r w:rsidR="00A00208" w:rsidRPr="00C20AF4">
        <w:rPr>
          <w:color w:val="000000" w:themeColor="text1"/>
        </w:rPr>
        <w:fldChar w:fldCharType="end"/>
      </w:r>
      <w:r w:rsidRPr="00C20AF4">
        <w:rPr>
          <w:rFonts w:ascii="Palatino Linotype" w:hAnsi="Palatino Linotype"/>
          <w:color w:val="000000" w:themeColor="text1"/>
          <w:lang w:val="sv-SE"/>
        </w:rPr>
        <w:t xml:space="preserve">. </w:t>
      </w:r>
      <w:r w:rsidRPr="00C20AF4">
        <w:rPr>
          <w:rFonts w:ascii="Palatino Linotype" w:hAnsi="Palatino Linotype"/>
          <w:color w:val="000000" w:themeColor="text1"/>
        </w:rPr>
        <w:t xml:space="preserve">Penelitian dilakukan dengan beberapa </w:t>
      </w:r>
      <w:r w:rsidR="00432E29" w:rsidRPr="00C20AF4">
        <w:rPr>
          <w:rFonts w:ascii="Palatino Linotype" w:hAnsi="Palatino Linotype"/>
          <w:color w:val="000000" w:themeColor="text1"/>
        </w:rPr>
        <w:t xml:space="preserve">unsur metodis: </w:t>
      </w:r>
      <w:r w:rsidRPr="00C20AF4">
        <w:rPr>
          <w:rFonts w:ascii="Palatino Linotype" w:hAnsi="Palatino Linotype"/>
          <w:color w:val="000000" w:themeColor="text1"/>
          <w:lang w:val="sv-SE"/>
        </w:rPr>
        <w:t>i</w:t>
      </w:r>
      <w:r w:rsidR="000562E2" w:rsidRPr="00C20AF4">
        <w:rPr>
          <w:rFonts w:ascii="Palatino Linotype" w:hAnsi="Palatino Linotype"/>
          <w:color w:val="000000" w:themeColor="text1"/>
          <w:lang w:val="sv-SE"/>
        </w:rPr>
        <w:t xml:space="preserve">nterpretasi, </w:t>
      </w:r>
      <w:r w:rsidRPr="00C20AF4">
        <w:rPr>
          <w:rFonts w:ascii="Palatino Linotype" w:hAnsi="Palatino Linotype"/>
          <w:color w:val="000000" w:themeColor="text1"/>
          <w:lang w:val="sv-SE"/>
        </w:rPr>
        <w:t>k</w:t>
      </w:r>
      <w:r w:rsidR="000562E2" w:rsidRPr="00C20AF4">
        <w:rPr>
          <w:rFonts w:ascii="Palatino Linotype" w:hAnsi="Palatino Linotype"/>
          <w:color w:val="000000" w:themeColor="text1"/>
          <w:lang w:val="sv-SE"/>
        </w:rPr>
        <w:t xml:space="preserve">oherensi internal dan holistik, </w:t>
      </w:r>
      <w:r w:rsidR="00257E0C" w:rsidRPr="00C20AF4">
        <w:rPr>
          <w:rFonts w:ascii="Palatino Linotype" w:hAnsi="Palatino Linotype"/>
          <w:color w:val="000000" w:themeColor="text1"/>
          <w:lang w:val="sv-SE"/>
        </w:rPr>
        <w:t>d</w:t>
      </w:r>
      <w:r w:rsidR="000562E2" w:rsidRPr="00C20AF4">
        <w:rPr>
          <w:rFonts w:ascii="Palatino Linotype" w:hAnsi="Palatino Linotype"/>
          <w:color w:val="000000" w:themeColor="text1"/>
          <w:lang w:val="sv-SE"/>
        </w:rPr>
        <w:t xml:space="preserve">eskripsi dan </w:t>
      </w:r>
      <w:r w:rsidR="00257E0C" w:rsidRPr="00C20AF4">
        <w:rPr>
          <w:rFonts w:ascii="Palatino Linotype" w:hAnsi="Palatino Linotype"/>
          <w:color w:val="000000" w:themeColor="text1"/>
          <w:lang w:val="sv-SE"/>
        </w:rPr>
        <w:t>a</w:t>
      </w:r>
      <w:r w:rsidR="000562E2" w:rsidRPr="00C20AF4">
        <w:rPr>
          <w:rFonts w:ascii="Palatino Linotype" w:hAnsi="Palatino Linotype"/>
          <w:color w:val="000000" w:themeColor="text1"/>
          <w:lang w:val="sv-SE"/>
        </w:rPr>
        <w:t xml:space="preserve">nalisis-sintesis </w:t>
      </w:r>
      <w:r w:rsidR="000562E2" w:rsidRPr="00C20AF4">
        <w:rPr>
          <w:color w:val="000000" w:themeColor="text1"/>
        </w:rPr>
        <w:fldChar w:fldCharType="begin"/>
      </w:r>
      <w:r w:rsidR="000562E2" w:rsidRPr="00C20AF4">
        <w:rPr>
          <w:color w:val="000000" w:themeColor="text1"/>
        </w:rPr>
        <w:instrText xml:space="preserve"> ADDIN ZOTERO_ITEM CSL_CITATION {"citationID":"5MLwGGQQ","properties":{"formattedCitation":"{\\rtf (Bakker and Zubair 1994, 77\\uc0\\u8211{}82)}","plainCitation":"(Bakker and Zubair 1994, 77–82)"},"citationItems":[{"id":202,"uris":["http://zotero.org/users/local/cMQMjeyD/items/TBKSMHR2"],"uri":["http://zotero.org/users/local/cMQMjeyD/items/TBKSMHR2"],"itemData":{"id":202,"type":"book","title":"Metodologi Penelitian Filsafat","publisher":"Liberty","publisher-place":"Yogyakarta","event-place":"Yogyakarta","author":[{"family":"Bakker","given":"Anton"},{"family":"Zubair","given":"Achmad Charris"}],"issued":{"date-parts":[["1994"]]}},"locator":"77-82"}],"schema":"https://github.com/citation-style-language/schema/raw/master/csl-citation.json"} </w:instrText>
      </w:r>
      <w:r w:rsidR="000562E2" w:rsidRPr="00C20AF4">
        <w:rPr>
          <w:color w:val="000000" w:themeColor="text1"/>
        </w:rPr>
        <w:fldChar w:fldCharType="separate"/>
      </w:r>
      <w:r w:rsidR="001350CD">
        <w:rPr>
          <w:color w:val="000000" w:themeColor="text1"/>
        </w:rPr>
        <w:t>(Bakker dan</w:t>
      </w:r>
      <w:r w:rsidR="000562E2" w:rsidRPr="00C20AF4">
        <w:rPr>
          <w:color w:val="000000" w:themeColor="text1"/>
        </w:rPr>
        <w:t xml:space="preserve"> Zubair</w:t>
      </w:r>
      <w:r w:rsidR="00D45712" w:rsidRPr="00C20AF4">
        <w:rPr>
          <w:color w:val="000000" w:themeColor="text1"/>
        </w:rPr>
        <w:t>, 1994:</w:t>
      </w:r>
      <w:r w:rsidR="000562E2" w:rsidRPr="00C20AF4">
        <w:rPr>
          <w:color w:val="000000" w:themeColor="text1"/>
        </w:rPr>
        <w:t xml:space="preserve"> 77–82)</w:t>
      </w:r>
      <w:r w:rsidR="000562E2" w:rsidRPr="00C20AF4">
        <w:rPr>
          <w:color w:val="000000" w:themeColor="text1"/>
        </w:rPr>
        <w:fldChar w:fldCharType="end"/>
      </w:r>
      <w:r w:rsidR="000562E2" w:rsidRPr="00C20AF4">
        <w:rPr>
          <w:color w:val="000000" w:themeColor="text1"/>
        </w:rPr>
        <w:t>.</w:t>
      </w:r>
      <w:r w:rsidR="000562E2" w:rsidRPr="00C20AF4">
        <w:rPr>
          <w:rFonts w:ascii="Palatino Linotype" w:hAnsi="Palatino Linotype"/>
          <w:color w:val="000000" w:themeColor="text1"/>
        </w:rPr>
        <w:t xml:space="preserve">  </w:t>
      </w:r>
      <w:r w:rsidRPr="00C20AF4">
        <w:rPr>
          <w:rFonts w:ascii="Palatino Linotype" w:hAnsi="Palatino Linotype"/>
          <w:color w:val="000000" w:themeColor="text1"/>
          <w:lang w:val="sv-SE"/>
        </w:rPr>
        <w:t>I</w:t>
      </w:r>
      <w:r w:rsidRPr="00C20AF4">
        <w:rPr>
          <w:rFonts w:ascii="Palatino Linotype" w:hAnsi="Palatino Linotype"/>
          <w:color w:val="000000" w:themeColor="text1"/>
        </w:rPr>
        <w:t xml:space="preserve">nterpretasi juga dipahami sebagai pembacaan secara cermat untuk mendapatkan arti, nilai dan maksud manusiawinya </w:t>
      </w:r>
      <w:r w:rsidRPr="00C20AF4">
        <w:rPr>
          <w:color w:val="000000" w:themeColor="text1"/>
        </w:rPr>
        <w:fldChar w:fldCharType="begin"/>
      </w:r>
      <w:r w:rsidRPr="00C20AF4">
        <w:rPr>
          <w:color w:val="000000" w:themeColor="text1"/>
        </w:rPr>
        <w:instrText xml:space="preserve"> ADDIN ZOTERO_ITEM CSL_CITATION {"citationID":"JjDcCSeP","properties":{"formattedCitation":"{\\rtf (Bakker and Zubair 1994, 41\\uc0\\u8211{}42)}","plainCitation":"(Bakker and Zubair 1994, 41–42)"},"citationItems":[{"id":202,"uris":["http://zotero.org/users/local/cMQMjeyD/items/TBKSMHR2"],"uri":["http://zotero.org/users/local/cMQMjeyD/items/TBKSMHR2"],"itemData":{"id":202,"type":"book","title":"Metodologi Penelitian Filsafat","publisher":"Liberty","publisher-place":"Yogyakarta","event-place":"Yogyakarta","author":[{"family":"Bakker","given":"Anton"},{"family":"Zubair","given":"Achmad Charris"}],"issued":{"date-parts":[["1994"]]}},"locator":"41-42"}],"schema":"https://github.com/citation-style-language/schema/raw/master/csl-citation.json"} </w:instrText>
      </w:r>
      <w:r w:rsidRPr="00C20AF4">
        <w:rPr>
          <w:color w:val="000000" w:themeColor="text1"/>
        </w:rPr>
        <w:fldChar w:fldCharType="separate"/>
      </w:r>
      <w:r w:rsidR="001350CD">
        <w:rPr>
          <w:color w:val="000000" w:themeColor="text1"/>
        </w:rPr>
        <w:t>(Bakker dan</w:t>
      </w:r>
      <w:r w:rsidRPr="00C20AF4">
        <w:rPr>
          <w:color w:val="000000" w:themeColor="text1"/>
        </w:rPr>
        <w:t xml:space="preserve"> Zubair</w:t>
      </w:r>
      <w:r w:rsidR="00D45712" w:rsidRPr="00C20AF4">
        <w:rPr>
          <w:color w:val="000000" w:themeColor="text1"/>
        </w:rPr>
        <w:t>,</w:t>
      </w:r>
      <w:r w:rsidRPr="00C20AF4">
        <w:rPr>
          <w:color w:val="000000" w:themeColor="text1"/>
        </w:rPr>
        <w:t xml:space="preserve"> 1</w:t>
      </w:r>
      <w:r w:rsidR="00D45712" w:rsidRPr="00C20AF4">
        <w:rPr>
          <w:color w:val="000000" w:themeColor="text1"/>
        </w:rPr>
        <w:t>994:</w:t>
      </w:r>
      <w:r w:rsidRPr="00C20AF4">
        <w:rPr>
          <w:color w:val="000000" w:themeColor="text1"/>
        </w:rPr>
        <w:t xml:space="preserve"> 41–42)</w:t>
      </w:r>
      <w:r w:rsidRPr="00C20AF4">
        <w:rPr>
          <w:color w:val="000000" w:themeColor="text1"/>
        </w:rPr>
        <w:fldChar w:fldCharType="end"/>
      </w:r>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Pembacaan atas makna teks dilakukan dengan melihat isi keseluruhan, selanjutnya data dideskripsikan dan dianalisis-sintesis untuk mendapatkan kesimpulan.</w:t>
      </w:r>
      <w:proofErr w:type="gramEnd"/>
      <w:r w:rsidRPr="00C20AF4">
        <w:rPr>
          <w:rFonts w:ascii="Palatino Linotype" w:hAnsi="Palatino Linotype"/>
          <w:color w:val="000000" w:themeColor="text1"/>
        </w:rPr>
        <w:t xml:space="preserve"> </w:t>
      </w:r>
    </w:p>
    <w:p w:rsidR="00A859A2" w:rsidRPr="00C20AF4" w:rsidRDefault="00230882" w:rsidP="004622FB">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D</w:t>
      </w:r>
      <w:r w:rsidR="00432E29" w:rsidRPr="00C20AF4">
        <w:rPr>
          <w:rFonts w:ascii="Palatino Linotype" w:hAnsi="Palatino Linotype"/>
          <w:bCs/>
          <w:color w:val="000000" w:themeColor="text1"/>
          <w:lang w:val="sv-SE"/>
        </w:rPr>
        <w:t>itemukan penelitian  mitos</w:t>
      </w:r>
      <w:r w:rsidRPr="00C20AF4">
        <w:rPr>
          <w:rFonts w:ascii="Palatino Linotype" w:hAnsi="Palatino Linotype"/>
          <w:bCs/>
          <w:color w:val="000000" w:themeColor="text1"/>
          <w:lang w:val="sv-SE"/>
        </w:rPr>
        <w:t xml:space="preserve"> tentang profil</w:t>
      </w:r>
      <w:r w:rsidR="00432E29" w:rsidRPr="00C20AF4">
        <w:rPr>
          <w:rFonts w:ascii="Palatino Linotype" w:hAnsi="Palatino Linotype"/>
          <w:bCs/>
          <w:color w:val="000000" w:themeColor="text1"/>
          <w:lang w:val="sv-SE"/>
        </w:rPr>
        <w:t xml:space="preserve"> Ki Ageng Gribig</w:t>
      </w:r>
      <w:r w:rsidR="004622FB" w:rsidRPr="00C20AF4">
        <w:rPr>
          <w:rFonts w:ascii="Palatino Linotype" w:hAnsi="Palatino Linotype"/>
          <w:bCs/>
          <w:color w:val="000000" w:themeColor="text1"/>
          <w:lang w:val="sv-SE"/>
        </w:rPr>
        <w:t xml:space="preserve"> yang m</w:t>
      </w:r>
      <w:r w:rsidR="00432E29" w:rsidRPr="00C20AF4">
        <w:rPr>
          <w:rFonts w:ascii="Palatino Linotype" w:hAnsi="Palatino Linotype"/>
          <w:bCs/>
          <w:color w:val="000000" w:themeColor="text1"/>
          <w:lang w:val="sv-SE"/>
        </w:rPr>
        <w:t xml:space="preserve">endeskripsikan mitos </w:t>
      </w:r>
      <w:r w:rsidR="004622FB" w:rsidRPr="00C20AF4">
        <w:rPr>
          <w:rFonts w:ascii="Palatino Linotype" w:hAnsi="Palatino Linotype"/>
          <w:bCs/>
          <w:color w:val="000000" w:themeColor="text1"/>
          <w:lang w:val="sv-SE"/>
        </w:rPr>
        <w:t xml:space="preserve">dan pengaruhnya terhadap masyarakat sekitar dan para peziarah </w:t>
      </w:r>
      <w:r w:rsidR="00432E29" w:rsidRPr="00C20AF4">
        <w:rPr>
          <w:rFonts w:ascii="Palatino Linotype" w:hAnsi="Palatino Linotype"/>
          <w:bCs/>
          <w:color w:val="000000" w:themeColor="text1"/>
          <w:lang w:val="sv-SE"/>
        </w:rPr>
        <w:t xml:space="preserve"> </w:t>
      </w:r>
      <w:r w:rsidR="00F839E4" w:rsidRPr="00C20AF4">
        <w:rPr>
          <w:color w:val="000000" w:themeColor="text1"/>
        </w:rPr>
        <w:fldChar w:fldCharType="begin"/>
      </w:r>
      <w:r w:rsidR="00F839E4" w:rsidRPr="00C20AF4">
        <w:rPr>
          <w:color w:val="000000" w:themeColor="text1"/>
        </w:rPr>
        <w:instrText xml:space="preserve"> ADDIN ZOTERO_ITEM CSL_CITATION {"citationID":"B5iGI3k8","properties":{"formattedCitation":"(Rachman and Roekhan 2012)","plainCitation":"(Rachman and Roekhan 2012)"},"citationItems":[{"id":717,"uris":["http://zotero.org/users/local/cMQMjeyD/items/MM23C934"],"uri":["http://zotero.org/users/local/cMQMjeyD/items/MM23C934"],"itemData":{"id":717,"type":"article","title":"Kajian Mitos Masyarakat terhadap Foklor Ki Ageng Gribig","publisher":"Skripsi Universitas Negeri Malang","URL":"karya-ilmiah.um.ac.id/index.php/sastra-indonesia/article","author":[{"family":"Rachman","given":"Doni"},{"family":"Roekhan","given":"Yuni Pratiwi"}],"issued":{"date-parts":[["2012"]]}}}],"schema":"https://github.com/citation-style-language/schema/raw/master/csl-citation.json"} </w:instrText>
      </w:r>
      <w:r w:rsidR="00F839E4" w:rsidRPr="00C20AF4">
        <w:rPr>
          <w:color w:val="000000" w:themeColor="text1"/>
        </w:rPr>
        <w:fldChar w:fldCharType="separate"/>
      </w:r>
      <w:r w:rsidR="001350CD">
        <w:rPr>
          <w:color w:val="000000" w:themeColor="text1"/>
        </w:rPr>
        <w:t>(</w:t>
      </w:r>
      <w:r w:rsidR="001350CD" w:rsidRPr="00720B9E">
        <w:rPr>
          <w:rFonts w:ascii="Palatino Linotype" w:hAnsi="Palatino Linotype"/>
          <w:color w:val="000000" w:themeColor="text1"/>
        </w:rPr>
        <w:t>Rachman</w:t>
      </w:r>
      <w:r w:rsidR="001350CD">
        <w:rPr>
          <w:color w:val="000000" w:themeColor="text1"/>
        </w:rPr>
        <w:t xml:space="preserve"> dan</w:t>
      </w:r>
      <w:r w:rsidR="00F839E4" w:rsidRPr="00C20AF4">
        <w:rPr>
          <w:color w:val="000000" w:themeColor="text1"/>
        </w:rPr>
        <w:t xml:space="preserve"> Roekhan</w:t>
      </w:r>
      <w:r w:rsidR="00D45712" w:rsidRPr="00C20AF4">
        <w:rPr>
          <w:color w:val="000000" w:themeColor="text1"/>
        </w:rPr>
        <w:t>,</w:t>
      </w:r>
      <w:r w:rsidR="00F839E4" w:rsidRPr="00C20AF4">
        <w:rPr>
          <w:color w:val="000000" w:themeColor="text1"/>
        </w:rPr>
        <w:t xml:space="preserve"> 2012)</w:t>
      </w:r>
      <w:r w:rsidR="00F839E4" w:rsidRPr="00C20AF4">
        <w:rPr>
          <w:color w:val="000000" w:themeColor="text1"/>
        </w:rPr>
        <w:fldChar w:fldCharType="end"/>
      </w:r>
      <w:r w:rsidR="00432E29" w:rsidRPr="00C20AF4">
        <w:rPr>
          <w:rFonts w:ascii="Palatino Linotype" w:hAnsi="Palatino Linotype"/>
          <w:bCs/>
          <w:color w:val="000000" w:themeColor="text1"/>
          <w:lang w:val="sv-SE"/>
        </w:rPr>
        <w:t>.</w:t>
      </w:r>
      <w:r w:rsidR="004A515B" w:rsidRPr="00C20AF4">
        <w:rPr>
          <w:rFonts w:ascii="Palatino Linotype" w:hAnsi="Palatino Linotype"/>
          <w:bCs/>
          <w:color w:val="000000" w:themeColor="text1"/>
          <w:lang w:val="sv-SE"/>
        </w:rPr>
        <w:t xml:space="preserve"> </w:t>
      </w:r>
      <w:r w:rsidR="00235087" w:rsidRPr="00C20AF4">
        <w:rPr>
          <w:rFonts w:ascii="Palatino Linotype" w:hAnsi="Palatino Linotype"/>
          <w:bCs/>
          <w:color w:val="000000" w:themeColor="text1"/>
          <w:lang w:val="sv-SE"/>
        </w:rPr>
        <w:t xml:space="preserve">Mitos juga dikaitkan dengan </w:t>
      </w:r>
      <w:r w:rsidR="009F5E59" w:rsidRPr="00C20AF4">
        <w:rPr>
          <w:rFonts w:ascii="Palatino Linotype" w:hAnsi="Palatino Linotype"/>
          <w:bCs/>
          <w:color w:val="000000" w:themeColor="text1"/>
          <w:lang w:val="sv-SE"/>
        </w:rPr>
        <w:t xml:space="preserve">larangan di </w:t>
      </w:r>
      <w:r w:rsidR="004622FB" w:rsidRPr="00C20AF4">
        <w:rPr>
          <w:rFonts w:ascii="Palatino Linotype" w:hAnsi="Palatino Linotype"/>
          <w:bCs/>
          <w:color w:val="000000" w:themeColor="text1"/>
          <w:lang w:val="sv-SE"/>
        </w:rPr>
        <w:t>masyarakat</w:t>
      </w:r>
      <w:r w:rsidR="00257874">
        <w:rPr>
          <w:rFonts w:ascii="Palatino Linotype" w:hAnsi="Palatino Linotype"/>
          <w:bCs/>
          <w:color w:val="000000" w:themeColor="text1"/>
          <w:lang w:val="sv-SE"/>
        </w:rPr>
        <w:t>, sebagaimana kajian yang</w:t>
      </w:r>
      <w:r w:rsidRPr="00C20AF4">
        <w:rPr>
          <w:rFonts w:ascii="Palatino Linotype" w:hAnsi="Palatino Linotype"/>
          <w:bCs/>
          <w:color w:val="000000" w:themeColor="text1"/>
          <w:lang w:val="sv-SE"/>
        </w:rPr>
        <w:t xml:space="preserve"> </w:t>
      </w:r>
      <w:r w:rsidR="004622FB" w:rsidRPr="00C20AF4">
        <w:rPr>
          <w:rFonts w:ascii="Palatino Linotype" w:hAnsi="Palatino Linotype"/>
          <w:bCs/>
          <w:color w:val="000000" w:themeColor="text1"/>
          <w:lang w:val="sv-SE"/>
        </w:rPr>
        <w:t>menginventarisasi mitos di masyarakat Puluik-Puluik</w:t>
      </w:r>
      <w:r w:rsidR="00257874">
        <w:rPr>
          <w:rFonts w:ascii="Palatino Linotype" w:hAnsi="Palatino Linotype"/>
          <w:bCs/>
          <w:color w:val="000000" w:themeColor="text1"/>
          <w:lang w:val="sv-SE"/>
        </w:rPr>
        <w:t xml:space="preserve"> Selatan</w:t>
      </w:r>
      <w:r w:rsidR="004622FB" w:rsidRPr="00C20AF4">
        <w:rPr>
          <w:rFonts w:ascii="Palatino Linotype" w:hAnsi="Palatino Linotype"/>
          <w:bCs/>
          <w:color w:val="000000" w:themeColor="text1"/>
          <w:lang w:val="sv-SE"/>
        </w:rPr>
        <w:t xml:space="preserve"> </w:t>
      </w:r>
      <w:r w:rsidR="004622FB" w:rsidRPr="00C20AF4">
        <w:rPr>
          <w:color w:val="000000" w:themeColor="text1"/>
        </w:rPr>
        <w:fldChar w:fldCharType="begin"/>
      </w:r>
      <w:r w:rsidR="004622FB" w:rsidRPr="00C20AF4">
        <w:rPr>
          <w:color w:val="000000" w:themeColor="text1"/>
        </w:rPr>
        <w:instrText xml:space="preserve"> ADDIN ZOTERO_ITEM CSL_CITATION {"citationID":"YZ0J4oTT","properties":{"formattedCitation":"(Arlin 2014)","plainCitation":"(Arlin 2014)"},"citationItems":[{"id":720,"uris":["http://zotero.org/users/local/cMQMjeyD/items/QCUKEXWS"],"uri":["http://zotero.org/users/local/cMQMjeyD/items/QCUKEXWS"],"itemData":{"id":720,"type":"article","title":"Mitos Larangan di Kanagarian Puluik-Puluik Selatan Kecamatan Bayang Utara Pesisir Selatan Kajian Teori Fungsi","publisher":"Skripsi Universitas Andalas","URL":"scholar.unand.ac.id","author":[{"family":"Arlin","given":"Riri Yuberko"}],"issued":{"date-parts":[["2014"]]}}}],"schema":"https://github.com/citation-style-language/schema/raw/master/csl-citation.json"} </w:instrText>
      </w:r>
      <w:r w:rsidR="004622FB" w:rsidRPr="00C20AF4">
        <w:rPr>
          <w:color w:val="000000" w:themeColor="text1"/>
        </w:rPr>
        <w:fldChar w:fldCharType="separate"/>
      </w:r>
      <w:r w:rsidR="004622FB" w:rsidRPr="00C20AF4">
        <w:rPr>
          <w:color w:val="000000" w:themeColor="text1"/>
        </w:rPr>
        <w:t>(Arlin</w:t>
      </w:r>
      <w:r w:rsidR="00925A0D" w:rsidRPr="00C20AF4">
        <w:rPr>
          <w:color w:val="000000" w:themeColor="text1"/>
        </w:rPr>
        <w:t>,</w:t>
      </w:r>
      <w:r w:rsidR="004622FB" w:rsidRPr="00C20AF4">
        <w:rPr>
          <w:color w:val="000000" w:themeColor="text1"/>
        </w:rPr>
        <w:t xml:space="preserve"> 2014)</w:t>
      </w:r>
      <w:r w:rsidR="004622FB" w:rsidRPr="00C20AF4">
        <w:rPr>
          <w:color w:val="000000" w:themeColor="text1"/>
        </w:rPr>
        <w:fldChar w:fldCharType="end"/>
      </w:r>
      <w:r w:rsidR="004622FB" w:rsidRPr="00C20AF4">
        <w:rPr>
          <w:rFonts w:ascii="Palatino Linotype" w:hAnsi="Palatino Linotype"/>
          <w:bCs/>
          <w:color w:val="000000" w:themeColor="text1"/>
          <w:lang w:val="sv-SE"/>
        </w:rPr>
        <w:t xml:space="preserve">. Diyah Kumalasari </w:t>
      </w:r>
      <w:r w:rsidR="009F5E59" w:rsidRPr="00C20AF4">
        <w:rPr>
          <w:rFonts w:ascii="Palatino Linotype" w:hAnsi="Palatino Linotype"/>
          <w:bCs/>
          <w:color w:val="000000" w:themeColor="text1"/>
          <w:lang w:val="sv-SE"/>
        </w:rPr>
        <w:t xml:space="preserve">mengkaji mitos </w:t>
      </w:r>
      <w:r w:rsidR="004622FB" w:rsidRPr="00C20AF4">
        <w:rPr>
          <w:rFonts w:ascii="Palatino Linotype" w:hAnsi="Palatino Linotype"/>
          <w:bCs/>
          <w:color w:val="000000" w:themeColor="text1"/>
          <w:lang w:val="sv-SE"/>
        </w:rPr>
        <w:t xml:space="preserve"> petilasan pewayangan di pegunungan Rahtawu Kudus</w:t>
      </w:r>
      <w:r w:rsidRPr="00C20AF4">
        <w:rPr>
          <w:rFonts w:ascii="Palatino Linotype" w:hAnsi="Palatino Linotype"/>
          <w:bCs/>
          <w:color w:val="000000" w:themeColor="text1"/>
          <w:lang w:val="sv-SE"/>
        </w:rPr>
        <w:t xml:space="preserve"> dan </w:t>
      </w:r>
      <w:r w:rsidR="009F5E59" w:rsidRPr="00C20AF4">
        <w:rPr>
          <w:rFonts w:ascii="Palatino Linotype" w:hAnsi="Palatino Linotype"/>
          <w:bCs/>
          <w:color w:val="000000" w:themeColor="text1"/>
          <w:lang w:val="sv-SE"/>
        </w:rPr>
        <w:t xml:space="preserve">mitos </w:t>
      </w:r>
      <w:r w:rsidRPr="00C20AF4">
        <w:rPr>
          <w:rFonts w:ascii="Palatino Linotype" w:hAnsi="Palatino Linotype"/>
          <w:bCs/>
          <w:color w:val="000000" w:themeColor="text1"/>
          <w:lang w:val="sv-SE"/>
        </w:rPr>
        <w:t>profil Semar yang dipercaya</w:t>
      </w:r>
      <w:r w:rsidR="009F5E59" w:rsidRPr="00C20AF4">
        <w:rPr>
          <w:rFonts w:ascii="Palatino Linotype" w:hAnsi="Palatino Linotype"/>
          <w:bCs/>
          <w:color w:val="000000" w:themeColor="text1"/>
          <w:lang w:val="sv-SE"/>
        </w:rPr>
        <w:t xml:space="preserve"> dapat berkomunikasi dan dimintai bantuan </w:t>
      </w:r>
      <w:r w:rsidR="004622FB" w:rsidRPr="00C20AF4">
        <w:rPr>
          <w:color w:val="000000" w:themeColor="text1"/>
        </w:rPr>
        <w:fldChar w:fldCharType="begin"/>
      </w:r>
      <w:r w:rsidR="004622FB" w:rsidRPr="00C20AF4">
        <w:rPr>
          <w:color w:val="000000" w:themeColor="text1"/>
        </w:rPr>
        <w:instrText xml:space="preserve"> ADDIN ZOTERO_ITEM CSL_CITATION {"citationID":"Qyzg1khq","properties":{"formattedCitation":"(Kumalasari 2010)","plainCitation":"(Kumalasari 2010)"},"citationItems":[{"id":721,"uris":["http://zotero.org/users/local/cMQMjeyD/items/S5Z6VNTW"],"uri":["http://zotero.org/users/local/cMQMjeyD/items/S5Z6VNTW"],"itemData":{"id":721,"type":"article","title":"Mitos Petilasan Semar di Pegunungan Rahtawu Kudus dalam Kajian Foklor","publisher":"Skripsi Fakultas Bahasa dan Seni Universitas Negeri Semarang","URL":"lib.unnes.ac.id/9816","author":[{"family":"Kumalasari","given":"Dyah"}],"issued":{"date-parts":[["2010"]]}}}],"schema":"https://github.com/citation-style-language/schema/raw/master/csl-citation.json"} </w:instrText>
      </w:r>
      <w:r w:rsidR="004622FB" w:rsidRPr="00C20AF4">
        <w:rPr>
          <w:color w:val="000000" w:themeColor="text1"/>
        </w:rPr>
        <w:fldChar w:fldCharType="separate"/>
      </w:r>
      <w:r w:rsidR="004622FB" w:rsidRPr="00C20AF4">
        <w:rPr>
          <w:color w:val="000000" w:themeColor="text1"/>
        </w:rPr>
        <w:t>(</w:t>
      </w:r>
      <w:r w:rsidR="004622FB" w:rsidRPr="00720B9E">
        <w:rPr>
          <w:rFonts w:ascii="Palatino Linotype" w:hAnsi="Palatino Linotype"/>
          <w:color w:val="000000" w:themeColor="text1"/>
        </w:rPr>
        <w:t>Kumalasari</w:t>
      </w:r>
      <w:r w:rsidR="00925A0D" w:rsidRPr="00C20AF4">
        <w:rPr>
          <w:color w:val="000000" w:themeColor="text1"/>
        </w:rPr>
        <w:t>,</w:t>
      </w:r>
      <w:r w:rsidR="004622FB" w:rsidRPr="00C20AF4">
        <w:rPr>
          <w:color w:val="000000" w:themeColor="text1"/>
        </w:rPr>
        <w:t xml:space="preserve"> 2010)</w:t>
      </w:r>
      <w:r w:rsidR="004622FB" w:rsidRPr="00C20AF4">
        <w:rPr>
          <w:color w:val="000000" w:themeColor="text1"/>
        </w:rPr>
        <w:fldChar w:fldCharType="end"/>
      </w:r>
      <w:r w:rsidR="004622FB" w:rsidRPr="00C20AF4">
        <w:rPr>
          <w:rFonts w:ascii="Palatino Linotype" w:hAnsi="Palatino Linotype"/>
          <w:bCs/>
          <w:color w:val="000000" w:themeColor="text1"/>
          <w:lang w:val="sv-SE"/>
        </w:rPr>
        <w:t>. Inawati Dewi  mengkaji unsur-unsur pendidikan Islam dalam mitos Jawa</w:t>
      </w:r>
      <w:r w:rsidR="00925A0D" w:rsidRPr="00C20AF4">
        <w:rPr>
          <w:rFonts w:ascii="Palatino Linotype" w:hAnsi="Palatino Linotype"/>
          <w:bCs/>
          <w:color w:val="000000" w:themeColor="text1"/>
          <w:lang w:val="sv-SE"/>
        </w:rPr>
        <w:t xml:space="preserve"> yang menyimpulkan </w:t>
      </w:r>
      <w:r w:rsidR="004622FB" w:rsidRPr="00C20AF4">
        <w:rPr>
          <w:rFonts w:ascii="Palatino Linotype" w:hAnsi="Palatino Linotype"/>
          <w:bCs/>
          <w:color w:val="000000" w:themeColor="text1"/>
          <w:lang w:val="sv-SE"/>
        </w:rPr>
        <w:t xml:space="preserve">bahwa di dalam mitos-mitos yang dipercayai orang Jawa terdapat nilai-nilai pendidikan tauhid, ibadah dan akhlak </w:t>
      </w:r>
      <w:r w:rsidR="004622FB" w:rsidRPr="00C20AF4">
        <w:rPr>
          <w:color w:val="000000" w:themeColor="text1"/>
        </w:rPr>
        <w:fldChar w:fldCharType="begin"/>
      </w:r>
      <w:r w:rsidR="004622FB" w:rsidRPr="00C20AF4">
        <w:rPr>
          <w:color w:val="000000" w:themeColor="text1"/>
        </w:rPr>
        <w:instrText xml:space="preserve"> ADDIN ZOTERO_ITEM CSL_CITATION {"citationID":"MfvR1Ii4","properties":{"formattedCitation":"(Inawati 2013)","plainCitation":"(Inawati 2013)"},"citationItems":[{"id":722,"uris":["http://zotero.org/users/local/cMQMjeyD/items/M4U6ZTCB"],"uri":["http://zotero.org/users/local/cMQMjeyD/items/M4U6ZTCB"],"itemData":{"id":722,"type":"article","title":"Nilai-nilai Pendidikan Islam dalam Mitos Jawa (Studi Kasus di Dusun Pilang Desa Tejoasri Kecamatan Laren Kabupaten Lamongan","publisher":"Skripsi UIN Sunan Ampel Surabaya","URL":"digilib.uinsby.ac.id/10873","author":[{"family":"Inawati","given":"Dewi"}],"issued":{"date-parts":[["2013"]]}}}],"schema":"https://github.com/citation-style-language/schema/raw/master/csl-citation.json"} </w:instrText>
      </w:r>
      <w:r w:rsidR="004622FB" w:rsidRPr="00C20AF4">
        <w:rPr>
          <w:color w:val="000000" w:themeColor="text1"/>
        </w:rPr>
        <w:fldChar w:fldCharType="separate"/>
      </w:r>
      <w:r w:rsidR="004622FB" w:rsidRPr="00C20AF4">
        <w:rPr>
          <w:color w:val="000000" w:themeColor="text1"/>
        </w:rPr>
        <w:t>(Inawati</w:t>
      </w:r>
      <w:r w:rsidR="004620A2" w:rsidRPr="00C20AF4">
        <w:rPr>
          <w:color w:val="000000" w:themeColor="text1"/>
        </w:rPr>
        <w:t>,</w:t>
      </w:r>
      <w:r w:rsidR="004622FB" w:rsidRPr="00C20AF4">
        <w:rPr>
          <w:color w:val="000000" w:themeColor="text1"/>
        </w:rPr>
        <w:t xml:space="preserve"> 2013)</w:t>
      </w:r>
      <w:r w:rsidR="004622FB" w:rsidRPr="00C20AF4">
        <w:rPr>
          <w:color w:val="000000" w:themeColor="text1"/>
        </w:rPr>
        <w:fldChar w:fldCharType="end"/>
      </w:r>
      <w:r w:rsidR="004622FB" w:rsidRPr="00C20AF4">
        <w:rPr>
          <w:rFonts w:ascii="Palatino Linotype" w:hAnsi="Palatino Linotype"/>
          <w:bCs/>
          <w:color w:val="000000" w:themeColor="text1"/>
          <w:lang w:val="sv-SE"/>
        </w:rPr>
        <w:t xml:space="preserve">. Penelitian ini senada </w:t>
      </w:r>
      <w:r w:rsidR="00925A0D" w:rsidRPr="00C20AF4">
        <w:rPr>
          <w:rFonts w:ascii="Palatino Linotype" w:hAnsi="Palatino Linotype"/>
          <w:bCs/>
          <w:color w:val="000000" w:themeColor="text1"/>
          <w:lang w:val="sv-SE"/>
        </w:rPr>
        <w:t xml:space="preserve">tentang </w:t>
      </w:r>
      <w:r w:rsidR="004622FB" w:rsidRPr="00C20AF4">
        <w:rPr>
          <w:rFonts w:ascii="Palatino Linotype" w:hAnsi="Palatino Linotype"/>
          <w:bCs/>
          <w:color w:val="000000" w:themeColor="text1"/>
          <w:lang w:val="sv-SE"/>
        </w:rPr>
        <w:t xml:space="preserve">nilai pendidikan Islam dalam mitos dan perkataan Jawa.  Mitos dalam perkataan Jawa mengandung nilai insani, akhlak, ibadah, dan syariah </w:t>
      </w:r>
      <w:r w:rsidR="004622FB" w:rsidRPr="00C20AF4">
        <w:rPr>
          <w:color w:val="000000" w:themeColor="text1"/>
        </w:rPr>
        <w:fldChar w:fldCharType="begin"/>
      </w:r>
      <w:r w:rsidR="004622FB" w:rsidRPr="00C20AF4">
        <w:rPr>
          <w:color w:val="000000" w:themeColor="text1"/>
        </w:rPr>
        <w:instrText xml:space="preserve"> ADDIN ZOTERO_ITEM CSL_CITATION {"citationID":"vhVox39u","properties":{"formattedCitation":"(Jannah 2013)","plainCitation":"(Jannah 2013)"},"citationItems":[{"id":724,"uris":["http://zotero.org/users/local/cMQMjeyD/items/7IF4VDI2"],"uri":["http://zotero.org/users/local/cMQMjeyD/items/7IF4VDI2"],"itemData":{"id":724,"type":"article","title":"Nilai-nilai Pendidikan Islam dalam Perkataan Mitos Budaya Jawa","publisher":"Skripsi UIN Sunan Ampel Surabaya","URL":"digilib.uinsby.ac.id/10892","author":[{"family":"Jannah","given":"M."}],"issued":{"date-parts":[["2013"]]}}}],"schema":"https://github.com/citation-style-language/schema/raw/master/csl-citation.json"} </w:instrText>
      </w:r>
      <w:r w:rsidR="004622FB" w:rsidRPr="00C20AF4">
        <w:rPr>
          <w:color w:val="000000" w:themeColor="text1"/>
        </w:rPr>
        <w:fldChar w:fldCharType="separate"/>
      </w:r>
      <w:r w:rsidR="004622FB" w:rsidRPr="00C20AF4">
        <w:rPr>
          <w:color w:val="000000" w:themeColor="text1"/>
        </w:rPr>
        <w:t>(Jannah</w:t>
      </w:r>
      <w:r w:rsidR="004620A2" w:rsidRPr="00C20AF4">
        <w:rPr>
          <w:color w:val="000000" w:themeColor="text1"/>
        </w:rPr>
        <w:t>,</w:t>
      </w:r>
      <w:r w:rsidR="004622FB" w:rsidRPr="00C20AF4">
        <w:rPr>
          <w:color w:val="000000" w:themeColor="text1"/>
        </w:rPr>
        <w:t xml:space="preserve"> </w:t>
      </w:r>
      <w:r w:rsidR="004622FB" w:rsidRPr="00720B9E">
        <w:rPr>
          <w:rFonts w:ascii="Palatino Linotype" w:hAnsi="Palatino Linotype"/>
          <w:color w:val="000000" w:themeColor="text1"/>
        </w:rPr>
        <w:t>2013</w:t>
      </w:r>
      <w:r w:rsidR="004622FB" w:rsidRPr="00C20AF4">
        <w:rPr>
          <w:color w:val="000000" w:themeColor="text1"/>
        </w:rPr>
        <w:t>)</w:t>
      </w:r>
      <w:r w:rsidR="004622FB" w:rsidRPr="00C20AF4">
        <w:rPr>
          <w:color w:val="000000" w:themeColor="text1"/>
        </w:rPr>
        <w:fldChar w:fldCharType="end"/>
      </w:r>
      <w:r w:rsidR="004622FB" w:rsidRPr="00C20AF4">
        <w:rPr>
          <w:rFonts w:ascii="Palatino Linotype" w:hAnsi="Palatino Linotype"/>
          <w:bCs/>
          <w:color w:val="000000" w:themeColor="text1"/>
          <w:lang w:val="sv-SE"/>
        </w:rPr>
        <w:t xml:space="preserve">. </w:t>
      </w:r>
    </w:p>
    <w:p w:rsidR="005724B7" w:rsidRPr="00C20AF4" w:rsidRDefault="00925A0D" w:rsidP="000F2DD5">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Kajian mitos lainnya</w:t>
      </w:r>
      <w:r w:rsidR="004622FB" w:rsidRPr="00C20AF4">
        <w:rPr>
          <w:rFonts w:ascii="Palatino Linotype" w:hAnsi="Palatino Linotype"/>
          <w:bCs/>
          <w:color w:val="000000" w:themeColor="text1"/>
          <w:lang w:val="sv-SE"/>
        </w:rPr>
        <w:t xml:space="preserve"> berkaitan dengan Dewi Sri sebagaimana pernah dikaji oleh Sartini </w:t>
      </w:r>
      <w:r w:rsidR="004622FB" w:rsidRPr="00C20AF4">
        <w:rPr>
          <w:rFonts w:ascii="Palatino Linotype" w:hAnsi="Palatino Linotype"/>
          <w:color w:val="000000" w:themeColor="text1"/>
        </w:rPr>
        <w:fldChar w:fldCharType="begin"/>
      </w:r>
      <w:r w:rsidR="004622FB" w:rsidRPr="00C20AF4">
        <w:rPr>
          <w:rFonts w:ascii="Palatino Linotype" w:hAnsi="Palatino Linotype"/>
          <w:color w:val="000000" w:themeColor="text1"/>
        </w:rPr>
        <w:instrText xml:space="preserve"> ADDIN ZOTERO_ITEM CSL_CITATION {"citationID":"SZ67ssnD","properties":{"formattedCitation":"(Sartini 2012)","plainCitation":"(Sartini 2012)"},"citationItems":[{"id":1207,"uris":["http://zotero.org/users/local/cMQMjeyD/items/EABIPHKU"],"uri":["http://zotero.org/users/local/cMQMjeyD/items/EABIPHKU"],"itemData":{"id":1207,"type":"article","title":"Nilai-Nilai Kearifan Lokal pada Hubungan antara Mitos Dewi Sri dan Eksistensi Seni Tradisional di Indonesia","publisher":"Laporan Penelitian pada Fakultas Filsafat Universitas Gadjah Mada Yogyakarta","author":[{"family":"Sartini","given":""}],"issued":{"date-parts":[["2012"]]}}}],"schema":"https://github.com/citation-style-language/schema/raw/master/csl-citation.json"} </w:instrText>
      </w:r>
      <w:r w:rsidR="004622FB" w:rsidRPr="00C20AF4">
        <w:rPr>
          <w:rFonts w:ascii="Palatino Linotype" w:hAnsi="Palatino Linotype"/>
          <w:color w:val="000000" w:themeColor="text1"/>
        </w:rPr>
        <w:fldChar w:fldCharType="separate"/>
      </w:r>
      <w:r w:rsidR="004622FB" w:rsidRPr="00C20AF4">
        <w:rPr>
          <w:rFonts w:ascii="Palatino Linotype" w:hAnsi="Palatino Linotype"/>
          <w:color w:val="000000" w:themeColor="text1"/>
        </w:rPr>
        <w:t>(2012)</w:t>
      </w:r>
      <w:r w:rsidR="004622FB" w:rsidRPr="00C20AF4">
        <w:rPr>
          <w:rFonts w:ascii="Palatino Linotype" w:hAnsi="Palatino Linotype"/>
          <w:color w:val="000000" w:themeColor="text1"/>
        </w:rPr>
        <w:fldChar w:fldCharType="end"/>
      </w:r>
      <w:r w:rsidR="00A859A2" w:rsidRPr="00C20AF4">
        <w:rPr>
          <w:rFonts w:ascii="Palatino Linotype" w:hAnsi="Palatino Linotype"/>
          <w:color w:val="000000" w:themeColor="text1"/>
        </w:rPr>
        <w:t xml:space="preserve"> yang menjelaskan tentang mitos Dewi Sri dan kaitannya dengan musik dan kesenian tradisional yang banyak berkembang di masyarakat petani</w:t>
      </w:r>
      <w:r w:rsidR="00E56DB3" w:rsidRPr="00C20AF4">
        <w:rPr>
          <w:rFonts w:ascii="Palatino Linotype" w:hAnsi="Palatino Linotype"/>
          <w:color w:val="000000" w:themeColor="text1"/>
        </w:rPr>
        <w:t xml:space="preserve"> di Jawa atau bahkan Indonesia</w:t>
      </w:r>
      <w:r w:rsidR="00A859A2" w:rsidRPr="00C20AF4">
        <w:rPr>
          <w:rFonts w:ascii="Palatino Linotype" w:hAnsi="Palatino Linotype"/>
          <w:color w:val="000000" w:themeColor="text1"/>
        </w:rPr>
        <w:t>.</w:t>
      </w:r>
      <w:r w:rsidRPr="00C20AF4">
        <w:rPr>
          <w:rFonts w:ascii="Palatino Linotype" w:hAnsi="Palatino Linotype"/>
          <w:color w:val="000000" w:themeColor="text1"/>
        </w:rPr>
        <w:t xml:space="preserve"> Selain itu </w:t>
      </w:r>
      <w:proofErr w:type="gramStart"/>
      <w:r w:rsidRPr="00C20AF4">
        <w:rPr>
          <w:rFonts w:ascii="Palatino Linotype" w:hAnsi="Palatino Linotype"/>
          <w:color w:val="000000" w:themeColor="text1"/>
        </w:rPr>
        <w:t xml:space="preserve">terdapat </w:t>
      </w:r>
      <w:r w:rsidR="00AE4E81" w:rsidRPr="00C20AF4">
        <w:rPr>
          <w:rFonts w:ascii="Palatino Linotype" w:hAnsi="Palatino Linotype"/>
          <w:color w:val="000000" w:themeColor="text1"/>
        </w:rPr>
        <w:t xml:space="preserve"> </w:t>
      </w:r>
      <w:r w:rsidRPr="00C20AF4">
        <w:rPr>
          <w:rFonts w:ascii="Palatino Linotype" w:hAnsi="Palatino Linotype"/>
          <w:color w:val="000000" w:themeColor="text1"/>
        </w:rPr>
        <w:t>kajian</w:t>
      </w:r>
      <w:proofErr w:type="gramEnd"/>
      <w:r w:rsidRPr="00C20AF4">
        <w:rPr>
          <w:rFonts w:ascii="Palatino Linotype" w:hAnsi="Palatino Linotype"/>
          <w:color w:val="000000" w:themeColor="text1"/>
        </w:rPr>
        <w:t xml:space="preserve"> tentang</w:t>
      </w:r>
      <w:r w:rsidRPr="00C20AF4">
        <w:rPr>
          <w:color w:val="000000" w:themeColor="text1"/>
        </w:rPr>
        <w:t xml:space="preserve"> </w:t>
      </w:r>
      <w:r w:rsidR="00432E29" w:rsidRPr="00C20AF4">
        <w:rPr>
          <w:rFonts w:ascii="Palatino Linotype" w:hAnsi="Palatino Linotype"/>
          <w:bCs/>
          <w:color w:val="000000" w:themeColor="text1"/>
          <w:lang w:val="sv-SE"/>
        </w:rPr>
        <w:t xml:space="preserve">filosofi Dewi </w:t>
      </w:r>
      <w:r w:rsidR="00432E29" w:rsidRPr="00C20AF4">
        <w:rPr>
          <w:rFonts w:ascii="Palatino Linotype" w:hAnsi="Palatino Linotype"/>
          <w:bCs/>
          <w:color w:val="000000" w:themeColor="text1"/>
          <w:lang w:val="sv-SE"/>
        </w:rPr>
        <w:lastRenderedPageBreak/>
        <w:t>Sri sebagai sumber ide penciptaan seni k</w:t>
      </w:r>
      <w:r w:rsidRPr="00C20AF4">
        <w:rPr>
          <w:rFonts w:ascii="Palatino Linotype" w:hAnsi="Palatino Linotype"/>
          <w:bCs/>
          <w:color w:val="000000" w:themeColor="text1"/>
          <w:lang w:val="sv-SE"/>
        </w:rPr>
        <w:t>ri</w:t>
      </w:r>
      <w:r w:rsidR="00432E29" w:rsidRPr="00C20AF4">
        <w:rPr>
          <w:rFonts w:ascii="Palatino Linotype" w:hAnsi="Palatino Linotype"/>
          <w:bCs/>
          <w:color w:val="000000" w:themeColor="text1"/>
          <w:lang w:val="sv-SE"/>
        </w:rPr>
        <w:t>ya keramik yang berbentuk ke</w:t>
      </w:r>
      <w:r w:rsidR="00432E29" w:rsidRPr="00C20AF4">
        <w:rPr>
          <w:rFonts w:ascii="Palatino Linotype" w:hAnsi="Palatino Linotype"/>
          <w:color w:val="000000" w:themeColor="text1"/>
        </w:rPr>
        <w:t xml:space="preserve">ndi  yang merupakan wujud nilai filosofis </w:t>
      </w:r>
      <w:r w:rsidR="009E4ECD" w:rsidRPr="00C20AF4">
        <w:rPr>
          <w:rFonts w:ascii="Palatino Linotype" w:hAnsi="Palatino Linotype"/>
          <w:color w:val="000000" w:themeColor="text1"/>
        </w:rPr>
        <w:t>Dewi Sri sebagai pembawa berkah</w:t>
      </w:r>
      <w:r w:rsidR="00C1610B" w:rsidRPr="00C20AF4">
        <w:rPr>
          <w:rFonts w:ascii="Palatino Linotype" w:hAnsi="Palatino Linotype"/>
          <w:color w:val="000000" w:themeColor="text1"/>
        </w:rPr>
        <w:t xml:space="preserve"> (Waryanti, 2015)</w:t>
      </w:r>
      <w:r w:rsidR="00432E29" w:rsidRPr="00C20AF4">
        <w:rPr>
          <w:rFonts w:ascii="Palatino Linotype" w:hAnsi="Palatino Linotype"/>
          <w:color w:val="000000" w:themeColor="text1"/>
        </w:rPr>
        <w:t>.</w:t>
      </w:r>
      <w:r w:rsidR="004620A2" w:rsidRPr="00C20AF4">
        <w:rPr>
          <w:rFonts w:ascii="Palatino Linotype" w:hAnsi="Palatino Linotype"/>
          <w:color w:val="000000" w:themeColor="text1"/>
        </w:rPr>
        <w:t xml:space="preserve"> </w:t>
      </w:r>
      <w:r w:rsidR="005724B7" w:rsidRPr="00C20AF4">
        <w:rPr>
          <w:color w:val="000000" w:themeColor="text1"/>
        </w:rPr>
        <w:t xml:space="preserve">Mitos Dewi Sri </w:t>
      </w:r>
      <w:proofErr w:type="gramStart"/>
      <w:r w:rsidR="005724B7" w:rsidRPr="00C20AF4">
        <w:rPr>
          <w:color w:val="000000" w:themeColor="text1"/>
        </w:rPr>
        <w:t>juga</w:t>
      </w:r>
      <w:proofErr w:type="gramEnd"/>
      <w:r w:rsidR="005724B7" w:rsidRPr="00C20AF4">
        <w:rPr>
          <w:color w:val="000000" w:themeColor="text1"/>
        </w:rPr>
        <w:t xml:space="preserve"> dikaitkan dengan </w:t>
      </w:r>
      <w:r w:rsidR="005724B7" w:rsidRPr="00C20AF4">
        <w:rPr>
          <w:rFonts w:ascii="Palatino Linotype" w:hAnsi="Palatino Linotype"/>
          <w:bCs/>
          <w:color w:val="000000" w:themeColor="text1"/>
          <w:lang w:val="sv-SE"/>
        </w:rPr>
        <w:t xml:space="preserve">rempah-rempah. Dewi Sri dipercaya menurunkan tanaman di bumi dan akhirnya memberikan inspirasi kepada para wanita ikut menyokong kehidupan keluarga dengan berdagang rempah-rempah </w:t>
      </w:r>
      <w:r w:rsidR="005724B7" w:rsidRPr="00C20AF4">
        <w:rPr>
          <w:color w:val="000000" w:themeColor="text1"/>
        </w:rPr>
        <w:fldChar w:fldCharType="begin"/>
      </w:r>
      <w:r w:rsidR="005724B7" w:rsidRPr="00C20AF4">
        <w:rPr>
          <w:color w:val="000000" w:themeColor="text1"/>
        </w:rPr>
        <w:instrText xml:space="preserve"> ADDIN ZOTERO_ITEM CSL_CITATION {"citationID":"MRc22IRD","properties":{"formattedCitation":"(Lestari 1996)","plainCitation":"(Lestari 1996)"},"citationItems":[{"id":718,"uris":["http://zotero.org/users/local/cMQMjeyD/items/VKF86I5D"],"uri":["http://zotero.org/users/local/cMQMjeyD/items/VKF86I5D"],"itemData":{"id":718,"type":"article","title":"Mitos Dewi Sri dan Rempah-rempah (Sebuah Penelitian terhadap Kepercayaan pada Mitos Dewi Sri yang Dikenal oleh Perempuan Jawa yang Berjualan Rempah-rempah di Pasar)","publisher":"Laporan Penelitian Universitas Indonesia","URL":"http://lib.ui.ac.id/abstrakpdf?id=76633&amp;lokasi=lokal","author":[{"family":"Lestari","given":"Nanny Sri"}],"issued":{"date-parts":[["1996"]]}}}],"schema":"https://github.com/citation-style-language/schema/raw/master/csl-citation.json"} </w:instrText>
      </w:r>
      <w:r w:rsidR="005724B7" w:rsidRPr="00C20AF4">
        <w:rPr>
          <w:color w:val="000000" w:themeColor="text1"/>
        </w:rPr>
        <w:fldChar w:fldCharType="separate"/>
      </w:r>
      <w:r w:rsidR="005724B7" w:rsidRPr="00C20AF4">
        <w:rPr>
          <w:color w:val="000000" w:themeColor="text1"/>
        </w:rPr>
        <w:t>(</w:t>
      </w:r>
      <w:r w:rsidR="005724B7" w:rsidRPr="00D26614">
        <w:rPr>
          <w:rFonts w:ascii="Palatino Linotype" w:hAnsi="Palatino Linotype"/>
          <w:color w:val="000000" w:themeColor="text1"/>
        </w:rPr>
        <w:t>Lestari</w:t>
      </w:r>
      <w:r w:rsidR="005724B7" w:rsidRPr="00C20AF4">
        <w:rPr>
          <w:color w:val="000000" w:themeColor="text1"/>
        </w:rPr>
        <w:t>, 1996)</w:t>
      </w:r>
      <w:r w:rsidR="005724B7" w:rsidRPr="00C20AF4">
        <w:rPr>
          <w:color w:val="000000" w:themeColor="text1"/>
        </w:rPr>
        <w:fldChar w:fldCharType="end"/>
      </w:r>
      <w:r w:rsidR="005724B7" w:rsidRPr="00C20AF4">
        <w:rPr>
          <w:rFonts w:ascii="Palatino Linotype" w:hAnsi="Palatino Linotype"/>
          <w:bCs/>
          <w:color w:val="000000" w:themeColor="text1"/>
          <w:lang w:val="sv-SE"/>
        </w:rPr>
        <w:t>.</w:t>
      </w:r>
    </w:p>
    <w:p w:rsidR="00432E29" w:rsidRPr="00C20AF4" w:rsidRDefault="00AC1DF8" w:rsidP="006127D1">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w:t>
      </w:r>
      <w:r w:rsidR="004620A2" w:rsidRPr="00C20AF4">
        <w:rPr>
          <w:rFonts w:ascii="Palatino Linotype" w:hAnsi="Palatino Linotype"/>
          <w:bCs/>
          <w:color w:val="000000" w:themeColor="text1"/>
          <w:lang w:val="sv-SE"/>
        </w:rPr>
        <w:t>itos yang dibahas para pemikir dunia</w:t>
      </w:r>
      <w:r w:rsidRPr="00C20AF4">
        <w:rPr>
          <w:rFonts w:ascii="Palatino Linotype" w:hAnsi="Palatino Linotype"/>
          <w:bCs/>
          <w:color w:val="000000" w:themeColor="text1"/>
          <w:lang w:val="sv-SE"/>
        </w:rPr>
        <w:t xml:space="preserve"> lebih banyak menjelaskan mengenai fungsi mitos itu sendiri, tentang bagaima</w:t>
      </w:r>
      <w:r w:rsidR="004620A2" w:rsidRPr="00C20AF4">
        <w:rPr>
          <w:rFonts w:ascii="Palatino Linotype" w:hAnsi="Palatino Linotype"/>
          <w:bCs/>
          <w:color w:val="000000" w:themeColor="text1"/>
          <w:lang w:val="sv-SE"/>
        </w:rPr>
        <w:t>na mitos-mitos tersebut berfungsi</w:t>
      </w:r>
      <w:r w:rsidRPr="00C20AF4">
        <w:rPr>
          <w:rFonts w:ascii="Palatino Linotype" w:hAnsi="Palatino Linotype"/>
          <w:bCs/>
          <w:color w:val="000000" w:themeColor="text1"/>
          <w:lang w:val="sv-SE"/>
        </w:rPr>
        <w:t xml:space="preserve"> mempengaruhi kehidupan manusia.</w:t>
      </w:r>
      <w:r w:rsidR="004620A2" w:rsidRPr="00C20AF4">
        <w:rPr>
          <w:rFonts w:ascii="Palatino Linotype" w:hAnsi="Palatino Linotype"/>
          <w:bCs/>
          <w:color w:val="000000" w:themeColor="text1"/>
          <w:lang w:val="sv-SE"/>
        </w:rPr>
        <w:t xml:space="preserve"> Dari </w:t>
      </w:r>
      <w:r w:rsidRPr="00C20AF4">
        <w:rPr>
          <w:rFonts w:ascii="Palatino Linotype" w:hAnsi="Palatino Linotype"/>
          <w:bCs/>
          <w:color w:val="000000" w:themeColor="text1"/>
          <w:lang w:val="sv-SE"/>
        </w:rPr>
        <w:t>kajian</w:t>
      </w:r>
      <w:r w:rsidR="004620A2" w:rsidRPr="00C20AF4">
        <w:rPr>
          <w:rFonts w:ascii="Palatino Linotype" w:hAnsi="Palatino Linotype"/>
          <w:bCs/>
          <w:color w:val="000000" w:themeColor="text1"/>
          <w:lang w:val="sv-SE"/>
        </w:rPr>
        <w:t xml:space="preserve"> pemikiran mitos</w:t>
      </w:r>
      <w:r w:rsidRPr="00C20AF4">
        <w:rPr>
          <w:rFonts w:ascii="Palatino Linotype" w:hAnsi="Palatino Linotype"/>
          <w:bCs/>
          <w:color w:val="000000" w:themeColor="text1"/>
          <w:lang w:val="sv-SE"/>
        </w:rPr>
        <w:t xml:space="preserve"> Mircea Eiade, Roland Barthes, William Bascom, Joseph Campbell, </w:t>
      </w:r>
      <w:r w:rsidRPr="00C20AF4">
        <w:rPr>
          <w:rFonts w:ascii="Palatino Linotype" w:hAnsi="Palatino Linotype"/>
          <w:bCs/>
          <w:color w:val="000000" w:themeColor="text1"/>
          <w:lang w:val="es-ES"/>
        </w:rPr>
        <w:t>Clyde Levi-Strauss</w:t>
      </w:r>
      <w:r w:rsidRPr="00C20AF4">
        <w:rPr>
          <w:rFonts w:ascii="Palatino Linotype" w:hAnsi="Palatino Linotype"/>
          <w:bCs/>
          <w:color w:val="000000" w:themeColor="text1"/>
          <w:lang w:val="sv-SE"/>
        </w:rPr>
        <w:t>, dan C. A. Van Peursen</w:t>
      </w:r>
      <w:r w:rsidR="004620A2" w:rsidRPr="00C20AF4">
        <w:rPr>
          <w:rFonts w:ascii="Palatino Linotype" w:hAnsi="Palatino Linotype"/>
          <w:bCs/>
          <w:color w:val="000000" w:themeColor="text1"/>
          <w:lang w:val="sv-SE"/>
        </w:rPr>
        <w:t xml:space="preserve"> disimpulkan</w:t>
      </w:r>
      <w:r w:rsidRPr="00C20AF4">
        <w:rPr>
          <w:rFonts w:ascii="Palatino Linotype" w:hAnsi="Palatino Linotype"/>
          <w:bCs/>
          <w:color w:val="000000" w:themeColor="text1"/>
          <w:lang w:val="sv-SE"/>
        </w:rPr>
        <w:t xml:space="preserve"> bahwa </w:t>
      </w:r>
      <w:r w:rsidRPr="00C20AF4">
        <w:rPr>
          <w:rFonts w:ascii="Palatino Linotype" w:hAnsi="Palatino Linotype"/>
          <w:bCs/>
          <w:color w:val="000000" w:themeColor="text1"/>
          <w:lang w:val="es-ES"/>
        </w:rPr>
        <w:t>mitos merupakan simbol dalam bentuk cerita yang berkembang di dalam masyarakat sepanjang sejarah. Mitos juga berkaitan dengan bahasa dan berkaitan dengan komunikasi, makna dan pesan. Mitos mengandung unsur kepercayaan dan berfungsi mengarahkan manusia dalam hidupnya. Mitos kuno berkaitan dengan kepercayaan yang hidup di masyara</w:t>
      </w:r>
      <w:r w:rsidR="004620A2" w:rsidRPr="00C20AF4">
        <w:rPr>
          <w:rFonts w:ascii="Palatino Linotype" w:hAnsi="Palatino Linotype"/>
          <w:bCs/>
          <w:color w:val="000000" w:themeColor="text1"/>
          <w:lang w:val="es-ES"/>
        </w:rPr>
        <w:t>k</w:t>
      </w:r>
      <w:r w:rsidRPr="00C20AF4">
        <w:rPr>
          <w:rFonts w:ascii="Palatino Linotype" w:hAnsi="Palatino Linotype"/>
          <w:bCs/>
          <w:color w:val="000000" w:themeColor="text1"/>
          <w:lang w:val="es-ES"/>
        </w:rPr>
        <w:t>at. Mitos ikut mengarahkan bagaimana kebudayaan suatu masyarakat terbentuk</w:t>
      </w:r>
      <w:r w:rsidR="004620A2" w:rsidRPr="00C20AF4">
        <w:rPr>
          <w:rFonts w:ascii="Palatino Linotype" w:hAnsi="Palatino Linotype"/>
          <w:bCs/>
          <w:color w:val="000000" w:themeColor="text1"/>
          <w:lang w:val="sv-SE"/>
        </w:rPr>
        <w:t xml:space="preserve"> </w:t>
      </w:r>
      <w:r w:rsidR="004620A2" w:rsidRPr="00C20AF4">
        <w:rPr>
          <w:color w:val="000000" w:themeColor="text1"/>
        </w:rPr>
        <w:fldChar w:fldCharType="begin"/>
      </w:r>
      <w:r w:rsidR="004620A2" w:rsidRPr="00C20AF4">
        <w:rPr>
          <w:color w:val="000000" w:themeColor="text1"/>
        </w:rPr>
        <w:instrText xml:space="preserve"> ADDIN ZOTERO_ITEM CSL_CITATION {"citationID":"iOsAJ3dz","properties":{"formattedCitation":"(Sartini 2016, 33)","plainCitation":"(Sartini 2016, 33)"},"citationItems":[{"id":1187,"uris":["http://zotero.org/users/local/cMQMjeyD/items/XDQNRZDV"],"uri":["http://zotero.org/users/local/cMQMjeyD/items/XDQNRZDV"],"itemData":{"id":1187,"type":"article","title":"Mitos: Eksplorasi Definisi dan Fungsinya dalam Kebudayaan","publisher":"Laporan Penelitian Fakultas Filsafat UGM Yogyakarta","author":[{"family":"Sartini","given":""}],"issued":{"date-parts":[["2016"]]}},"locator":"33"}],"schema":"https://github.com/citation-style-language/schema/raw/master/csl-citation.json"} </w:instrText>
      </w:r>
      <w:r w:rsidR="004620A2" w:rsidRPr="00C20AF4">
        <w:rPr>
          <w:color w:val="000000" w:themeColor="text1"/>
        </w:rPr>
        <w:fldChar w:fldCharType="separate"/>
      </w:r>
      <w:r w:rsidR="004620A2" w:rsidRPr="00C20AF4">
        <w:rPr>
          <w:color w:val="000000" w:themeColor="text1"/>
        </w:rPr>
        <w:t>(</w:t>
      </w:r>
      <w:r w:rsidR="004620A2" w:rsidRPr="00C20AF4">
        <w:rPr>
          <w:rFonts w:ascii="Palatino Linotype" w:hAnsi="Palatino Linotype"/>
          <w:bCs/>
          <w:color w:val="000000" w:themeColor="text1"/>
          <w:lang w:val="sv-SE"/>
        </w:rPr>
        <w:t>Sartini,</w:t>
      </w:r>
      <w:r w:rsidR="004620A2" w:rsidRPr="00C20AF4">
        <w:rPr>
          <w:color w:val="000000" w:themeColor="text1"/>
        </w:rPr>
        <w:t xml:space="preserve"> 2016: 33)</w:t>
      </w:r>
      <w:r w:rsidR="004620A2" w:rsidRPr="00C20AF4">
        <w:rPr>
          <w:color w:val="000000" w:themeColor="text1"/>
        </w:rPr>
        <w:fldChar w:fldCharType="end"/>
      </w:r>
      <w:r w:rsidRPr="00C20AF4">
        <w:rPr>
          <w:rFonts w:ascii="Palatino Linotype" w:hAnsi="Palatino Linotype"/>
          <w:bCs/>
          <w:color w:val="000000" w:themeColor="text1"/>
          <w:lang w:val="es-ES"/>
        </w:rPr>
        <w:t xml:space="preserve">. Di dalam  menghasilkan kesimpulan tersebut, </w:t>
      </w:r>
      <w:r w:rsidR="0033446D" w:rsidRPr="00C20AF4">
        <w:rPr>
          <w:rFonts w:ascii="Palatino Linotype" w:hAnsi="Palatino Linotype"/>
          <w:bCs/>
          <w:color w:val="000000" w:themeColor="text1"/>
          <w:lang w:val="es-ES"/>
        </w:rPr>
        <w:t xml:space="preserve">para pemikir </w:t>
      </w:r>
      <w:r w:rsidR="004620A2" w:rsidRPr="00C20AF4">
        <w:rPr>
          <w:rFonts w:ascii="Palatino Linotype" w:hAnsi="Palatino Linotype"/>
          <w:bCs/>
          <w:color w:val="000000" w:themeColor="text1"/>
          <w:lang w:val="es-ES"/>
        </w:rPr>
        <w:t>memapark</w:t>
      </w:r>
      <w:r w:rsidRPr="00C20AF4">
        <w:rPr>
          <w:rFonts w:ascii="Palatino Linotype" w:hAnsi="Palatino Linotype"/>
          <w:bCs/>
          <w:color w:val="000000" w:themeColor="text1"/>
          <w:lang w:val="es-ES"/>
        </w:rPr>
        <w:t>an contoh-contoh mitos yang diamatinya. Sejauh pengamatan peneliti, belum ada pemikir yang menjelaskan mitos yan</w:t>
      </w:r>
      <w:r w:rsidR="0033446D" w:rsidRPr="00C20AF4">
        <w:rPr>
          <w:rFonts w:ascii="Palatino Linotype" w:hAnsi="Palatino Linotype"/>
          <w:bCs/>
          <w:color w:val="000000" w:themeColor="text1"/>
          <w:lang w:val="es-ES"/>
        </w:rPr>
        <w:t>g bersumber dari naskah, terlebi</w:t>
      </w:r>
      <w:r w:rsidRPr="00C20AF4">
        <w:rPr>
          <w:rFonts w:ascii="Palatino Linotype" w:hAnsi="Palatino Linotype"/>
          <w:bCs/>
          <w:color w:val="000000" w:themeColor="text1"/>
          <w:lang w:val="es-ES"/>
        </w:rPr>
        <w:t>h terkait dengan konsep penciptaan flora dan fauna.</w:t>
      </w:r>
      <w:r w:rsidR="006127D1" w:rsidRPr="00C20AF4">
        <w:rPr>
          <w:rFonts w:ascii="Palatino Linotype" w:hAnsi="Palatino Linotype"/>
          <w:bCs/>
          <w:color w:val="000000" w:themeColor="text1"/>
          <w:lang w:val="es-ES"/>
        </w:rPr>
        <w:t xml:space="preserve"> </w:t>
      </w:r>
    </w:p>
    <w:p w:rsidR="00432E29" w:rsidRPr="00C20AF4" w:rsidRDefault="00432E29" w:rsidP="0033446D">
      <w:pPr>
        <w:pStyle w:val="ListParagraph"/>
        <w:ind w:left="0" w:firstLine="567"/>
        <w:jc w:val="both"/>
        <w:rPr>
          <w:rFonts w:ascii="Palatino Linotype" w:hAnsi="Palatino Linotype"/>
          <w:color w:val="000000" w:themeColor="text1"/>
          <w:lang w:val="en-GB"/>
        </w:rPr>
      </w:pPr>
      <w:r w:rsidRPr="00C20AF4">
        <w:rPr>
          <w:rFonts w:ascii="Palatino Linotype" w:hAnsi="Palatino Linotype"/>
          <w:bCs/>
          <w:color w:val="000000" w:themeColor="text1"/>
          <w:lang w:val="sv-SE"/>
        </w:rPr>
        <w:tab/>
      </w:r>
      <w:r w:rsidR="00B633C6">
        <w:rPr>
          <w:rFonts w:ascii="Palatino Linotype" w:hAnsi="Palatino Linotype"/>
          <w:bCs/>
          <w:color w:val="000000" w:themeColor="text1"/>
          <w:lang w:val="sv-SE"/>
        </w:rPr>
        <w:t>Dasar</w:t>
      </w:r>
      <w:r w:rsidR="0033446D" w:rsidRPr="00C20AF4">
        <w:rPr>
          <w:rFonts w:ascii="Palatino Linotype" w:hAnsi="Palatino Linotype"/>
          <w:bCs/>
          <w:color w:val="000000" w:themeColor="text1"/>
          <w:lang w:val="sv-SE"/>
        </w:rPr>
        <w:t xml:space="preserve"> teoritik </w:t>
      </w:r>
      <w:r w:rsidRPr="00C20AF4">
        <w:rPr>
          <w:rFonts w:ascii="Palatino Linotype" w:hAnsi="Palatino Linotype"/>
          <w:color w:val="000000" w:themeColor="text1"/>
          <w:lang w:val="en-GB"/>
        </w:rPr>
        <w:t>penelitian ini adalah bahwa mitos merupakan bagian dari kebudayaan dan bakat manusiawi manusia. Mitos dapat berupa cerita yang memberikan pedoman dan arah tertentu, sebagai pedoman kebijaksanaan dari suatu kehidupan kolektif masyarakat tertentu</w:t>
      </w:r>
      <w:r w:rsidR="004A515B" w:rsidRPr="00C20AF4">
        <w:rPr>
          <w:rFonts w:ascii="Palatino Linotype" w:hAnsi="Palatino Linotype"/>
          <w:color w:val="000000" w:themeColor="text1"/>
          <w:lang w:val="en-GB"/>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{"citationID":"OoyFDgp3","properties":{"formattedCitation":"{\\rtf (Peursen 1992, 34\\uc0\\u8211{}37)}","plainCitation":"(Peursen 1992, 34–37)"},"citationItems":[{"id":370,"uris":["http://zotero.org/users/local/cMQMjeyD/items/TFZE3PUP"],"uri":["http://zotero.org/users/local/cMQMjeyD/items/TFZE3PUP"],"itemData":{"id":370,"type":"book","title":"Strategi Kebudayaan (Stretegie van de Cultuur)","publisher":"Kanisius","publisher-place":"Yogyakarta","edition":"3","event-place":"Yogyakarta","author":[{"family":"Peursen","given":"C.A. Van"}],"issued":{"date-parts":[["1992"]]}},"locator":"34-37"}],"schema":"https://github.com/citation-style-language/schema/raw/master/csl-citation.json"}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185A14">
        <w:rPr>
          <w:rFonts w:ascii="Palatino Linotype" w:hAnsi="Palatino Linotype"/>
          <w:color w:val="000000" w:themeColor="text1"/>
        </w:rPr>
        <w:t>Peursen</w:t>
      </w:r>
      <w:r w:rsidR="001350CD">
        <w:rPr>
          <w:color w:val="000000" w:themeColor="text1"/>
        </w:rPr>
        <w:t>, 1992:</w:t>
      </w:r>
      <w:r w:rsidR="00A00208" w:rsidRPr="00C20AF4">
        <w:rPr>
          <w:color w:val="000000" w:themeColor="text1"/>
        </w:rPr>
        <w:t xml:space="preserve"> 34–37)</w:t>
      </w:r>
      <w:r w:rsidR="00A00208" w:rsidRPr="00C20AF4">
        <w:rPr>
          <w:color w:val="000000" w:themeColor="text1"/>
        </w:rPr>
        <w:fldChar w:fldCharType="end"/>
      </w:r>
      <w:r w:rsidR="004A515B" w:rsidRPr="00C20AF4">
        <w:rPr>
          <w:color w:val="000000" w:themeColor="text1"/>
        </w:rPr>
        <w:t>.</w:t>
      </w:r>
      <w:r w:rsidRPr="00C20AF4">
        <w:rPr>
          <w:rFonts w:ascii="Palatino Linotype" w:hAnsi="Palatino Linotype"/>
          <w:color w:val="000000" w:themeColor="text1"/>
          <w:lang w:val="en-GB"/>
        </w:rPr>
        <w:t xml:space="preserve"> Mitos juga berhubungan dengan kepercayaan yang ada di masyarakat termasuk di dalamnya ag</w:t>
      </w:r>
      <w:r w:rsidR="004A515B" w:rsidRPr="00C20AF4">
        <w:rPr>
          <w:rFonts w:ascii="Palatino Linotype" w:hAnsi="Palatino Linotype"/>
          <w:color w:val="000000" w:themeColor="text1"/>
          <w:lang w:val="en-GB"/>
        </w:rPr>
        <w:t xml:space="preserve">ama </w:t>
      </w:r>
      <w:r w:rsidR="00A00208" w:rsidRPr="00C20AF4">
        <w:rPr>
          <w:color w:val="000000" w:themeColor="text1"/>
        </w:rPr>
        <w:fldChar w:fldCharType="begin"/>
      </w:r>
      <w:r w:rsidR="00A00208" w:rsidRPr="00C20AF4">
        <w:rPr>
          <w:color w:val="000000" w:themeColor="text1"/>
        </w:rPr>
        <w:instrText xml:space="preserve"> ADDIN ZOTERO_ITEM CSL_CITATION {"citationID":"SDBgb4zR","properties":{"formattedCitation":"(Geertz 1993, 90)","plainCitation":"(Geertz 1993, 90)"},"citationItems":[{"id":584,"uris":["http://zotero.org/users/local/cMQMjeyD/items/3CX4VMRU"],"uri":["http://zotero.org/users/local/cMQMjeyD/items/3CX4VMRU"],"itemData":{"id":584,"type":"article","title":"Religion as a Cultural System","publisher":"https://isites.harvard.edu/fs/docs/icb.topic152604.files/Week_4/Geertz_Religon_as_a_Cultural_System_.pdf","author":[{"family":"Geertz","given":"Clifford"}],"issued":{"date-parts":[["1993"]]}},"locator":"90"}],"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(Geertz</w:t>
      </w:r>
      <w:r w:rsidR="001350CD">
        <w:rPr>
          <w:color w:val="000000" w:themeColor="text1"/>
        </w:rPr>
        <w:t>, 1993:</w:t>
      </w:r>
      <w:r w:rsidR="00A00208" w:rsidRPr="00C20AF4">
        <w:rPr>
          <w:color w:val="000000" w:themeColor="text1"/>
        </w:rPr>
        <w:t xml:space="preserve"> 90)</w:t>
      </w:r>
      <w:r w:rsidR="00A00208" w:rsidRPr="00C20AF4">
        <w:rPr>
          <w:color w:val="000000" w:themeColor="text1"/>
        </w:rPr>
        <w:fldChar w:fldCharType="end"/>
      </w:r>
      <w:r w:rsidR="0033446D" w:rsidRPr="00C20AF4">
        <w:rPr>
          <w:color w:val="000000" w:themeColor="text1"/>
        </w:rPr>
        <w:t xml:space="preserve"> dan</w:t>
      </w:r>
      <w:r w:rsidRPr="00C20AF4">
        <w:rPr>
          <w:rFonts w:ascii="Palatino Linotype" w:hAnsi="Palatino Linotype"/>
          <w:color w:val="000000" w:themeColor="text1"/>
          <w:lang w:val="en-GB"/>
        </w:rPr>
        <w:t xml:space="preserve"> bahwa agama merupakan sistem simbol yang mampu mengarahkan tujuan, membangun suasana hati, memotivasi, merumuskan tatanan kehidupan, yang kemudian memunculkan suatu realitas unik</w:t>
      </w:r>
      <w:r w:rsidR="004A515B" w:rsidRPr="00C20AF4">
        <w:rPr>
          <w:rFonts w:ascii="Palatino Linotype" w:hAnsi="Palatino Linotype"/>
          <w:color w:val="000000" w:themeColor="text1"/>
          <w:lang w:val="en-GB"/>
        </w:rPr>
        <w:t xml:space="preserve"> </w:t>
      </w:r>
      <w:r w:rsidR="00A00208" w:rsidRPr="00C20AF4">
        <w:rPr>
          <w:color w:val="000000" w:themeColor="text1"/>
        </w:rPr>
        <w:lastRenderedPageBreak/>
        <w:fldChar w:fldCharType="begin"/>
      </w:r>
      <w:r w:rsidR="00A00208" w:rsidRPr="00C20AF4">
        <w:rPr>
          <w:color w:val="000000" w:themeColor="text1"/>
        </w:rPr>
        <w:instrText xml:space="preserve"> ADDIN ZOTERO_ITEM CSL_CITATION {"citationID":"HtKuBFx3","properties":{"formattedCitation":"(Fitria 2012, 60)","plainCitation":"(Fitria 2012, 60)"},"citationItems":[{"id":585,"uris":["http://zotero.org/users/local/cMQMjeyD/items/SRJ5658N"],"uri":["http://zotero.org/users/local/cMQMjeyD/items/SRJ5658N"],"itemData":{"id":585,"type":"article-journal","title":"Interpretasi Budaya Clifford Geertz: Agama sebagai Sistem Budaya","container-title":"Sosiologi Reflektif","page":"57-64","volume":"7","issue":"1","author":[{"family":"Fitria","given":"Vita"}],"issued":{"date-parts":[["2012"]],"season":"Oktober"}},"locator":"60"}],"schema":"https://github.com/citation-style-language/schema/raw/master/csl-citation.json"}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(Fitria</w:t>
      </w:r>
      <w:r w:rsidR="004620A2" w:rsidRPr="00C20AF4">
        <w:rPr>
          <w:color w:val="000000" w:themeColor="text1"/>
        </w:rPr>
        <w:t>,</w:t>
      </w:r>
      <w:r w:rsidR="00A00208" w:rsidRPr="00C20AF4">
        <w:rPr>
          <w:color w:val="000000" w:themeColor="text1"/>
        </w:rPr>
        <w:t xml:space="preserve"> 2012</w:t>
      </w:r>
      <w:r w:rsidR="004620A2" w:rsidRPr="00C20AF4">
        <w:rPr>
          <w:color w:val="000000" w:themeColor="text1"/>
        </w:rPr>
        <w:t>:</w:t>
      </w:r>
      <w:r w:rsidR="00A00208" w:rsidRPr="00C20AF4">
        <w:rPr>
          <w:color w:val="000000" w:themeColor="text1"/>
        </w:rPr>
        <w:t xml:space="preserve"> 60)</w:t>
      </w:r>
      <w:r w:rsidR="00A00208" w:rsidRPr="00C20AF4">
        <w:rPr>
          <w:color w:val="000000" w:themeColor="text1"/>
        </w:rPr>
        <w:fldChar w:fldCharType="end"/>
      </w:r>
      <w:r w:rsidR="004A515B" w:rsidRPr="00C20AF4">
        <w:rPr>
          <w:rFonts w:ascii="Palatino Linotype" w:hAnsi="Palatino Linotype"/>
          <w:color w:val="000000" w:themeColor="text1"/>
          <w:lang w:val="en-GB"/>
        </w:rPr>
        <w:t>.</w:t>
      </w:r>
      <w:r w:rsidR="0033446D" w:rsidRPr="00C20AF4">
        <w:rPr>
          <w:rFonts w:ascii="Palatino Linotype" w:hAnsi="Palatino Linotype"/>
          <w:color w:val="000000" w:themeColor="text1"/>
          <w:lang w:val="en-GB"/>
        </w:rPr>
        <w:t xml:space="preserve"> </w:t>
      </w:r>
      <w:r w:rsidRPr="00C20AF4">
        <w:rPr>
          <w:rFonts w:ascii="Palatino Linotype" w:hAnsi="Palatino Linotype"/>
          <w:bCs/>
          <w:color w:val="000000" w:themeColor="text1"/>
          <w:lang w:val="sv-SE"/>
        </w:rPr>
        <w:t xml:space="preserve">Kajian filsafati dimaknai </w:t>
      </w:r>
      <w:r w:rsidR="0033446D" w:rsidRPr="00C20AF4">
        <w:rPr>
          <w:rFonts w:ascii="Palatino Linotype" w:hAnsi="Palatino Linotype"/>
          <w:bCs/>
          <w:color w:val="000000" w:themeColor="text1"/>
          <w:lang w:val="sv-SE"/>
        </w:rPr>
        <w:t xml:space="preserve">sebagai  tema-tema kajian fundamental yang dapat ditelusuri dari bidang-bidang kajian filsafat sistematik maupun cabang-cabang filsafat dan </w:t>
      </w:r>
      <w:r w:rsidRPr="00C20AF4">
        <w:rPr>
          <w:rFonts w:ascii="Palatino Linotype" w:hAnsi="Palatino Linotype"/>
          <w:bCs/>
          <w:color w:val="000000" w:themeColor="text1"/>
          <w:lang w:val="sv-SE"/>
        </w:rPr>
        <w:t xml:space="preserve">sebagai bentuk penalaran </w:t>
      </w:r>
      <w:r w:rsidR="0033446D" w:rsidRPr="00C20AF4">
        <w:rPr>
          <w:rFonts w:ascii="Palatino Linotype" w:hAnsi="Palatino Linotype"/>
          <w:bCs/>
          <w:color w:val="000000" w:themeColor="text1"/>
          <w:lang w:val="sv-SE"/>
        </w:rPr>
        <w:t>melalui pemahaman,  kritik, dan p</w:t>
      </w:r>
      <w:r w:rsidRPr="00C20AF4">
        <w:rPr>
          <w:rFonts w:ascii="Palatino Linotype" w:hAnsi="Palatino Linotype"/>
          <w:bCs/>
          <w:color w:val="000000" w:themeColor="text1"/>
          <w:lang w:val="sv-SE"/>
        </w:rPr>
        <w:t>enilai</w:t>
      </w:r>
      <w:r w:rsidR="0033446D" w:rsidRPr="00C20AF4">
        <w:rPr>
          <w:rFonts w:ascii="Palatino Linotype" w:hAnsi="Palatino Linotype"/>
          <w:bCs/>
          <w:color w:val="000000" w:themeColor="text1"/>
          <w:lang w:val="sv-SE"/>
        </w:rPr>
        <w:t>an</w:t>
      </w:r>
      <w:r w:rsidRPr="00C20AF4">
        <w:rPr>
          <w:rFonts w:ascii="Palatino Linotype" w:hAnsi="Palatino Linotype"/>
          <w:bCs/>
          <w:color w:val="000000" w:themeColor="text1"/>
          <w:lang w:val="sv-SE"/>
        </w:rPr>
        <w:t xml:space="preserve"> suatu pengetahuan  untuk mendapatkan hakikat t</w:t>
      </w:r>
      <w:r w:rsidR="00916224" w:rsidRPr="00C20AF4">
        <w:rPr>
          <w:rFonts w:ascii="Palatino Linotype" w:hAnsi="Palatino Linotype"/>
          <w:bCs/>
          <w:color w:val="000000" w:themeColor="text1"/>
          <w:lang w:val="sv-SE"/>
        </w:rPr>
        <w:t xml:space="preserve">erdalam dari suatu pengetahuan </w:t>
      </w:r>
      <w:r w:rsidR="00A00208" w:rsidRPr="00C20AF4">
        <w:rPr>
          <w:color w:val="000000" w:themeColor="text1"/>
        </w:rPr>
        <w:fldChar w:fldCharType="begin"/>
      </w:r>
      <w:r w:rsidR="00A00208" w:rsidRPr="00C20AF4">
        <w:rPr>
          <w:color w:val="000000" w:themeColor="text1"/>
        </w:rPr>
        <w:instrText xml:space="preserve"> ADDIN ZOTERO_ITEM CSL_CITATION {"citationID":"R4jxeEP2","properties":{"formattedCitation":"(Kattsoff 1996, 3)","plainCitation":"(Kattsoff 1996, 3)"},"citationItems":[{"id":1046,"uris":["http://zotero.org/users/local/cMQMjeyD/items/4DEUZR89"],"uri":["http://zotero.org/users/local/cMQMjeyD/items/4DEUZR89"],"itemData":{"id":1046,"type":"book","title":"Pengantar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O."}],"issued":{"date-parts":[["1996"]]}},"locator":"3"}],"schema":"https://github.com/citation-style-language/schema/raw/master/csl-citation.json"} </w:instrText>
      </w:r>
      <w:r w:rsidR="00A00208" w:rsidRPr="00C20AF4">
        <w:rPr>
          <w:color w:val="000000" w:themeColor="text1"/>
        </w:rPr>
        <w:fldChar w:fldCharType="separate"/>
      </w:r>
      <w:r w:rsidR="004620A2" w:rsidRPr="00C20AF4">
        <w:rPr>
          <w:color w:val="000000" w:themeColor="text1"/>
        </w:rPr>
        <w:t>(Kattsoff,  1996:</w:t>
      </w:r>
      <w:r w:rsidR="00A00208" w:rsidRPr="00C20AF4">
        <w:rPr>
          <w:color w:val="000000" w:themeColor="text1"/>
        </w:rPr>
        <w:t xml:space="preserve"> 3)</w:t>
      </w:r>
      <w:r w:rsidR="00A00208" w:rsidRPr="00C20AF4">
        <w:rPr>
          <w:color w:val="000000" w:themeColor="text1"/>
        </w:rPr>
        <w:fldChar w:fldCharType="end"/>
      </w:r>
      <w:r w:rsidR="001C1272" w:rsidRPr="00C20AF4">
        <w:rPr>
          <w:color w:val="000000" w:themeColor="text1"/>
        </w:rPr>
        <w:t>.</w:t>
      </w:r>
      <w:r w:rsidRPr="00C20AF4">
        <w:rPr>
          <w:rFonts w:ascii="Palatino Linotype" w:hAnsi="Palatino Linotype"/>
          <w:bCs/>
          <w:color w:val="000000" w:themeColor="text1"/>
          <w:lang w:val="sv-SE"/>
        </w:rPr>
        <w:t xml:space="preserve"> </w:t>
      </w:r>
    </w:p>
    <w:p w:rsidR="006A246D" w:rsidRPr="00C20AF4" w:rsidRDefault="00916224" w:rsidP="00257E0C">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Kajian ini difokuskan un</w:t>
      </w:r>
      <w:r w:rsidR="006A246D" w:rsidRPr="00C20AF4">
        <w:rPr>
          <w:rFonts w:ascii="Palatino Linotype" w:hAnsi="Palatino Linotype"/>
          <w:bCs/>
          <w:color w:val="000000" w:themeColor="text1"/>
          <w:lang w:val="sv-SE"/>
        </w:rPr>
        <w:t>t</w:t>
      </w:r>
      <w:r w:rsidRPr="00C20AF4">
        <w:rPr>
          <w:rFonts w:ascii="Palatino Linotype" w:hAnsi="Palatino Linotype"/>
          <w:bCs/>
          <w:color w:val="000000" w:themeColor="text1"/>
          <w:lang w:val="sv-SE"/>
        </w:rPr>
        <w:t xml:space="preserve">uk mengkaji </w:t>
      </w:r>
      <w:r w:rsidR="00257E0C" w:rsidRPr="00C20AF4">
        <w:rPr>
          <w:rFonts w:ascii="Palatino Linotype" w:hAnsi="Palatino Linotype"/>
          <w:bCs/>
          <w:color w:val="000000" w:themeColor="text1"/>
          <w:lang w:val="sv-SE"/>
        </w:rPr>
        <w:t>mitos  penciptaan dalam</w:t>
      </w:r>
      <w:r w:rsidRPr="00C20AF4">
        <w:rPr>
          <w:rFonts w:ascii="Palatino Linotype" w:hAnsi="Palatino Linotype"/>
          <w:bCs/>
          <w:color w:val="000000" w:themeColor="text1"/>
          <w:lang w:val="sv-SE"/>
        </w:rPr>
        <w:t xml:space="preserve"> SPB</w:t>
      </w:r>
      <w:r w:rsidR="00257E0C"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 xml:space="preserve">meneliti </w:t>
      </w:r>
      <w:r w:rsidR="006A246D" w:rsidRPr="00C20AF4">
        <w:rPr>
          <w:rFonts w:ascii="Palatino Linotype" w:hAnsi="Palatino Linotype"/>
          <w:bCs/>
          <w:color w:val="000000" w:themeColor="text1"/>
          <w:lang w:val="sv-SE"/>
        </w:rPr>
        <w:t>dan meletakkannya di</w:t>
      </w:r>
      <w:r w:rsidR="00E731B7" w:rsidRPr="00C20AF4">
        <w:rPr>
          <w:rFonts w:ascii="Palatino Linotype" w:hAnsi="Palatino Linotype"/>
          <w:bCs/>
          <w:color w:val="000000" w:themeColor="text1"/>
          <w:lang w:val="sv-SE"/>
        </w:rPr>
        <w:t xml:space="preserve"> </w:t>
      </w:r>
      <w:r w:rsidR="006A246D" w:rsidRPr="00C20AF4">
        <w:rPr>
          <w:rFonts w:ascii="Palatino Linotype" w:hAnsi="Palatino Linotype"/>
          <w:bCs/>
          <w:color w:val="000000" w:themeColor="text1"/>
          <w:lang w:val="sv-SE"/>
        </w:rPr>
        <w:t xml:space="preserve">antara kajian mitos dan teori mitos yang sudah ada, </w:t>
      </w:r>
      <w:r w:rsidR="00257E0C" w:rsidRPr="00C20AF4">
        <w:rPr>
          <w:rFonts w:ascii="Palatino Linotype" w:hAnsi="Palatino Linotype"/>
          <w:bCs/>
          <w:color w:val="000000" w:themeColor="text1"/>
          <w:lang w:val="sv-SE"/>
        </w:rPr>
        <w:t xml:space="preserve">dan </w:t>
      </w:r>
      <w:r w:rsidR="006A246D" w:rsidRPr="00C20AF4">
        <w:rPr>
          <w:rFonts w:ascii="Palatino Linotype" w:hAnsi="Palatino Linotype"/>
          <w:bCs/>
          <w:color w:val="000000" w:themeColor="text1"/>
          <w:lang w:val="sv-SE"/>
        </w:rPr>
        <w:t>menelisik</w:t>
      </w:r>
      <w:r w:rsidR="00257E0C" w:rsidRPr="00C20AF4">
        <w:rPr>
          <w:rFonts w:ascii="Palatino Linotype" w:hAnsi="Palatino Linotype"/>
          <w:bCs/>
          <w:color w:val="000000" w:themeColor="text1"/>
          <w:lang w:val="sv-SE"/>
        </w:rPr>
        <w:t xml:space="preserve"> tema</w:t>
      </w:r>
      <w:r w:rsidR="006A246D" w:rsidRPr="00C20AF4">
        <w:rPr>
          <w:rFonts w:ascii="Palatino Linotype" w:hAnsi="Palatino Linotype"/>
          <w:bCs/>
          <w:color w:val="000000" w:themeColor="text1"/>
          <w:lang w:val="sv-SE"/>
        </w:rPr>
        <w:t>-tema</w:t>
      </w:r>
      <w:r w:rsidR="00257E0C" w:rsidRPr="00C20AF4">
        <w:rPr>
          <w:rFonts w:ascii="Palatino Linotype" w:hAnsi="Palatino Linotype"/>
          <w:bCs/>
          <w:color w:val="000000" w:themeColor="text1"/>
          <w:lang w:val="sv-SE"/>
        </w:rPr>
        <w:t xml:space="preserve">  filsafati yang dapat dikaji dari mitos</w:t>
      </w:r>
      <w:r w:rsidR="006A246D" w:rsidRPr="00C20AF4">
        <w:rPr>
          <w:rFonts w:ascii="Palatino Linotype" w:hAnsi="Palatino Linotype"/>
          <w:bCs/>
          <w:color w:val="000000" w:themeColor="text1"/>
          <w:lang w:val="sv-SE"/>
        </w:rPr>
        <w:t xml:space="preserve"> SPB. </w:t>
      </w:r>
      <w:r w:rsidR="00257E0C" w:rsidRPr="00C20AF4">
        <w:rPr>
          <w:rFonts w:ascii="Palatino Linotype" w:hAnsi="Palatino Linotype"/>
          <w:bCs/>
          <w:color w:val="000000" w:themeColor="text1"/>
          <w:lang w:val="sv-SE"/>
        </w:rPr>
        <w:t>Tujuan</w:t>
      </w:r>
      <w:r w:rsidR="006A246D" w:rsidRPr="00C20AF4">
        <w:rPr>
          <w:rFonts w:ascii="Palatino Linotype" w:hAnsi="Palatino Linotype"/>
          <w:bCs/>
          <w:color w:val="000000" w:themeColor="text1"/>
          <w:lang w:val="sv-SE"/>
        </w:rPr>
        <w:t xml:space="preserve">nya adalah untuk </w:t>
      </w:r>
      <w:r w:rsidR="00257E0C" w:rsidRPr="00C20AF4">
        <w:rPr>
          <w:rFonts w:ascii="Palatino Linotype" w:hAnsi="Palatino Linotype"/>
          <w:bCs/>
          <w:color w:val="000000" w:themeColor="text1"/>
          <w:lang w:val="sv-SE"/>
        </w:rPr>
        <w:t xml:space="preserve"> </w:t>
      </w:r>
      <w:r w:rsidR="006A246D" w:rsidRPr="00C20AF4">
        <w:rPr>
          <w:rFonts w:ascii="Palatino Linotype" w:hAnsi="Palatino Linotype"/>
          <w:bCs/>
          <w:color w:val="000000" w:themeColor="text1"/>
          <w:lang w:val="sv-SE"/>
        </w:rPr>
        <w:t>menjelaskan kontribusi penelitian ini dalam perkembangkanan kajian dan teori mitos.</w:t>
      </w:r>
    </w:p>
    <w:p w:rsidR="00432E29" w:rsidRPr="00C20AF4" w:rsidRDefault="00640DED" w:rsidP="006143D9">
      <w:pPr>
        <w:pStyle w:val="Heading2"/>
        <w:rPr>
          <w:rFonts w:ascii="Palatino Linotype" w:hAnsi="Palatino Linotype" w:cs="Times New Roman"/>
          <w:color w:val="000000" w:themeColor="text1"/>
          <w:sz w:val="24"/>
          <w:lang w:val="sv-SE"/>
        </w:rPr>
      </w:pPr>
      <w:bookmarkStart w:id="0" w:name="_Toc534022662"/>
      <w:r w:rsidRPr="00C20AF4">
        <w:rPr>
          <w:rFonts w:ascii="Palatino Linotype" w:hAnsi="Palatino Linotype" w:cs="Times New Roman"/>
          <w:color w:val="000000" w:themeColor="text1"/>
          <w:sz w:val="24"/>
          <w:lang w:val="sv-SE"/>
        </w:rPr>
        <w:t>PANDANGAN UMUM TENTANG MITOS</w:t>
      </w:r>
      <w:bookmarkEnd w:id="0"/>
    </w:p>
    <w:p w:rsidR="003610DE" w:rsidRPr="00C20AF4" w:rsidRDefault="0079175E" w:rsidP="003610DE">
      <w:pPr>
        <w:pStyle w:val="ListParagraph"/>
        <w:ind w:left="0" w:firstLine="709"/>
        <w:jc w:val="both"/>
        <w:rPr>
          <w:rFonts w:ascii="Palatino Linotype" w:hAnsi="Palatino Linotype"/>
          <w:color w:val="000000" w:themeColor="text1"/>
          <w:lang w:val="en-GB"/>
        </w:rPr>
      </w:pPr>
      <w:proofErr w:type="gramStart"/>
      <w:r w:rsidRPr="00C20AF4">
        <w:rPr>
          <w:rFonts w:ascii="Palatino Linotype" w:hAnsi="Palatino Linotype"/>
          <w:bCs/>
          <w:color w:val="000000" w:themeColor="text1"/>
          <w:lang w:val="en-GB"/>
        </w:rPr>
        <w:t>Mitos</w:t>
      </w:r>
      <w:r w:rsidR="00432E29" w:rsidRPr="00C20AF4">
        <w:rPr>
          <w:rFonts w:ascii="Palatino Linotype" w:hAnsi="Palatino Linotype"/>
          <w:bCs/>
          <w:color w:val="000000" w:themeColor="text1"/>
          <w:lang w:val="en-GB"/>
        </w:rPr>
        <w:t xml:space="preserve"> sering</w:t>
      </w:r>
      <w:r w:rsidR="0017108F" w:rsidRPr="00C20AF4">
        <w:rPr>
          <w:rFonts w:ascii="Palatino Linotype" w:hAnsi="Palatino Linotype"/>
          <w:bCs/>
          <w:color w:val="000000" w:themeColor="text1"/>
          <w:lang w:val="en-GB"/>
        </w:rPr>
        <w:t xml:space="preserve"> dihubungkan dengan hal</w:t>
      </w:r>
      <w:r w:rsidR="00432E29" w:rsidRPr="00C20AF4">
        <w:rPr>
          <w:rFonts w:ascii="Palatino Linotype" w:hAnsi="Palatino Linotype"/>
          <w:bCs/>
          <w:color w:val="000000" w:themeColor="text1"/>
          <w:lang w:val="en-GB"/>
        </w:rPr>
        <w:t xml:space="preserve"> tempo dulu, wa</w:t>
      </w:r>
      <w:r w:rsidR="00236E60" w:rsidRPr="00C20AF4">
        <w:rPr>
          <w:rFonts w:ascii="Palatino Linotype" w:hAnsi="Palatino Linotype"/>
          <w:bCs/>
          <w:color w:val="000000" w:themeColor="text1"/>
          <w:lang w:val="en-GB"/>
        </w:rPr>
        <w:t>risan nenek moyang,</w:t>
      </w:r>
      <w:r w:rsidR="00432E29" w:rsidRPr="00C20AF4">
        <w:rPr>
          <w:rFonts w:ascii="Palatino Linotype" w:hAnsi="Palatino Linotype"/>
          <w:bCs/>
          <w:color w:val="000000" w:themeColor="text1"/>
          <w:lang w:val="en-GB"/>
        </w:rPr>
        <w:t xml:space="preserve"> tidak rasional, </w:t>
      </w:r>
      <w:r w:rsidR="0017108F" w:rsidRPr="00C20AF4">
        <w:rPr>
          <w:rFonts w:ascii="Palatino Linotype" w:hAnsi="Palatino Linotype"/>
          <w:bCs/>
          <w:color w:val="000000" w:themeColor="text1"/>
          <w:lang w:val="en-GB"/>
        </w:rPr>
        <w:t xml:space="preserve">sesuatu yang </w:t>
      </w:r>
      <w:r w:rsidR="00432E29" w:rsidRPr="00C20AF4">
        <w:rPr>
          <w:rFonts w:ascii="Palatino Linotype" w:hAnsi="Palatino Linotype"/>
          <w:bCs/>
          <w:color w:val="000000" w:themeColor="text1"/>
          <w:lang w:val="en-GB"/>
        </w:rPr>
        <w:t>begitu saja diperc</w:t>
      </w:r>
      <w:r w:rsidR="0017108F" w:rsidRPr="00C20AF4">
        <w:rPr>
          <w:rFonts w:ascii="Palatino Linotype" w:hAnsi="Palatino Linotype"/>
          <w:bCs/>
          <w:color w:val="000000" w:themeColor="text1"/>
          <w:lang w:val="en-GB"/>
        </w:rPr>
        <w:t xml:space="preserve">aya tetapi berperan menggerakkan </w:t>
      </w:r>
      <w:r w:rsidR="00432E29" w:rsidRPr="00C20AF4">
        <w:rPr>
          <w:rFonts w:ascii="Palatino Linotype" w:hAnsi="Palatino Linotype"/>
          <w:bCs/>
          <w:color w:val="000000" w:themeColor="text1"/>
          <w:lang w:val="en-GB"/>
        </w:rPr>
        <w:t>masyarakat.</w:t>
      </w:r>
      <w:proofErr w:type="gramEnd"/>
      <w:r w:rsidR="00432E29" w:rsidRPr="00C20AF4">
        <w:rPr>
          <w:rFonts w:ascii="Palatino Linotype" w:hAnsi="Palatino Linotype"/>
          <w:bCs/>
          <w:color w:val="000000" w:themeColor="text1"/>
          <w:lang w:val="en-GB"/>
        </w:rPr>
        <w:t xml:space="preserve">  Atas dasar</w:t>
      </w:r>
      <w:r w:rsidR="0017108F" w:rsidRPr="00C20AF4">
        <w:rPr>
          <w:rFonts w:ascii="Palatino Linotype" w:hAnsi="Palatino Linotype"/>
          <w:bCs/>
          <w:color w:val="000000" w:themeColor="text1"/>
          <w:lang w:val="en-GB"/>
        </w:rPr>
        <w:t xml:space="preserve"> mitos</w:t>
      </w:r>
      <w:proofErr w:type="gramStart"/>
      <w:r w:rsidR="0090214E" w:rsidRPr="00C20AF4">
        <w:rPr>
          <w:rFonts w:ascii="Palatino Linotype" w:hAnsi="Palatino Linotype"/>
          <w:bCs/>
          <w:color w:val="000000" w:themeColor="text1"/>
          <w:lang w:val="en-GB"/>
        </w:rPr>
        <w:t>,</w:t>
      </w:r>
      <w:r w:rsidR="0017108F" w:rsidRPr="00C20AF4">
        <w:rPr>
          <w:rFonts w:ascii="Palatino Linotype" w:hAnsi="Palatino Linotype"/>
          <w:bCs/>
          <w:color w:val="000000" w:themeColor="text1"/>
          <w:lang w:val="en-GB"/>
        </w:rPr>
        <w:t xml:space="preserve"> </w:t>
      </w:r>
      <w:r w:rsidR="00432E29" w:rsidRPr="00C20AF4">
        <w:rPr>
          <w:rFonts w:ascii="Palatino Linotype" w:hAnsi="Palatino Linotype"/>
          <w:bCs/>
          <w:color w:val="000000" w:themeColor="text1"/>
          <w:lang w:val="en-GB"/>
        </w:rPr>
        <w:t xml:space="preserve"> masyarakat</w:t>
      </w:r>
      <w:proofErr w:type="gramEnd"/>
      <w:r w:rsidR="00432E29" w:rsidRPr="00C20AF4">
        <w:rPr>
          <w:rFonts w:ascii="Palatino Linotype" w:hAnsi="Palatino Linotype"/>
          <w:bCs/>
          <w:color w:val="000000" w:themeColor="text1"/>
          <w:lang w:val="en-GB"/>
        </w:rPr>
        <w:t xml:space="preserve"> melakukan atau tidak melakukan sesuatu</w:t>
      </w:r>
      <w:r w:rsidR="0090214E" w:rsidRPr="00C20AF4">
        <w:rPr>
          <w:rFonts w:ascii="Palatino Linotype" w:hAnsi="Palatino Linotype"/>
          <w:bCs/>
          <w:color w:val="000000" w:themeColor="text1"/>
          <w:lang w:val="en-GB"/>
        </w:rPr>
        <w:t xml:space="preserve">. Hal ini disebabkan karena </w:t>
      </w:r>
      <w:r w:rsidR="00432E29" w:rsidRPr="00C20AF4">
        <w:rPr>
          <w:rFonts w:ascii="Palatino Linotype" w:hAnsi="Palatino Linotype"/>
          <w:bCs/>
          <w:color w:val="000000" w:themeColor="text1"/>
          <w:lang w:val="en-GB"/>
        </w:rPr>
        <w:t xml:space="preserve">adanya ketakutan </w:t>
      </w:r>
      <w:proofErr w:type="gramStart"/>
      <w:r w:rsidR="00432E29" w:rsidRPr="00C20AF4">
        <w:rPr>
          <w:rFonts w:ascii="Palatino Linotype" w:hAnsi="Palatino Linotype"/>
          <w:bCs/>
          <w:color w:val="000000" w:themeColor="text1"/>
          <w:lang w:val="en-GB"/>
        </w:rPr>
        <w:t>akan</w:t>
      </w:r>
      <w:proofErr w:type="gramEnd"/>
      <w:r w:rsidR="00432E29" w:rsidRPr="00C20AF4">
        <w:rPr>
          <w:rFonts w:ascii="Palatino Linotype" w:hAnsi="Palatino Linotype"/>
          <w:bCs/>
          <w:color w:val="000000" w:themeColor="text1"/>
          <w:lang w:val="en-GB"/>
        </w:rPr>
        <w:t xml:space="preserve"> hal-hal yang mungkin terjadi bila melanggar apa yang </w:t>
      </w:r>
      <w:r w:rsidR="0090214E" w:rsidRPr="00C20AF4">
        <w:rPr>
          <w:rFonts w:ascii="Palatino Linotype" w:hAnsi="Palatino Linotype"/>
          <w:bCs/>
          <w:color w:val="000000" w:themeColor="text1"/>
          <w:lang w:val="en-GB"/>
        </w:rPr>
        <w:t>dipercaya tersebut</w:t>
      </w:r>
      <w:r w:rsidR="00432E29" w:rsidRPr="00C20AF4">
        <w:rPr>
          <w:rFonts w:ascii="Palatino Linotype" w:hAnsi="Palatino Linotype"/>
          <w:bCs/>
          <w:color w:val="000000" w:themeColor="text1"/>
          <w:lang w:val="en-GB"/>
        </w:rPr>
        <w:t xml:space="preserve">. </w:t>
      </w:r>
      <w:r w:rsidR="0090214E" w:rsidRPr="00C20AF4">
        <w:rPr>
          <w:rFonts w:ascii="Palatino Linotype" w:hAnsi="Palatino Linotype"/>
          <w:bCs/>
          <w:color w:val="000000" w:themeColor="text1"/>
          <w:lang w:val="en-GB"/>
        </w:rPr>
        <w:t xml:space="preserve">Kedua hal ini senada dengan pandangan </w:t>
      </w:r>
      <w:r w:rsidR="00236E60" w:rsidRPr="00C20AF4">
        <w:rPr>
          <w:rFonts w:ascii="Palatino Linotype" w:hAnsi="Palatino Linotype"/>
          <w:bCs/>
          <w:color w:val="000000" w:themeColor="text1"/>
          <w:lang w:val="en-GB"/>
        </w:rPr>
        <w:t xml:space="preserve">bahwa mitos </w:t>
      </w:r>
      <w:proofErr w:type="gramStart"/>
      <w:r w:rsidR="00236E60" w:rsidRPr="00C20AF4">
        <w:rPr>
          <w:rFonts w:ascii="Palatino Linotype" w:hAnsi="Palatino Linotype"/>
          <w:bCs/>
          <w:color w:val="000000" w:themeColor="text1"/>
          <w:lang w:val="en-GB"/>
        </w:rPr>
        <w:t xml:space="preserve">adalah  </w:t>
      </w:r>
      <w:r w:rsidR="00432E29" w:rsidRPr="00C20AF4">
        <w:rPr>
          <w:rFonts w:ascii="Palatino Linotype" w:hAnsi="Palatino Linotype"/>
          <w:bCs/>
          <w:color w:val="000000" w:themeColor="text1"/>
          <w:lang w:val="en-GB"/>
        </w:rPr>
        <w:t>konsep</w:t>
      </w:r>
      <w:proofErr w:type="gramEnd"/>
      <w:r w:rsidR="00432E29" w:rsidRPr="00C20AF4">
        <w:rPr>
          <w:rFonts w:ascii="Palatino Linotype" w:hAnsi="Palatino Linotype"/>
          <w:bCs/>
          <w:color w:val="000000" w:themeColor="text1"/>
          <w:lang w:val="en-GB"/>
        </w:rPr>
        <w:t xml:space="preserve"> metafisis dunia kuno untuk menggambarkan kehidupan sehari-hari. </w:t>
      </w:r>
      <w:proofErr w:type="gramStart"/>
      <w:r w:rsidR="00432E29" w:rsidRPr="00C20AF4">
        <w:rPr>
          <w:rFonts w:ascii="Palatino Linotype" w:hAnsi="Palatino Linotype"/>
          <w:bCs/>
          <w:color w:val="000000" w:themeColor="text1"/>
          <w:lang w:val="en-GB"/>
        </w:rPr>
        <w:t xml:space="preserve">Kehidupan sehari-hari </w:t>
      </w:r>
      <w:r w:rsidR="00236E60" w:rsidRPr="00C20AF4">
        <w:rPr>
          <w:rFonts w:ascii="Palatino Linotype" w:hAnsi="Palatino Linotype"/>
          <w:bCs/>
          <w:color w:val="000000" w:themeColor="text1"/>
          <w:lang w:val="en-GB"/>
        </w:rPr>
        <w:t>adalah</w:t>
      </w:r>
      <w:r w:rsidR="00432E29" w:rsidRPr="00C20AF4">
        <w:rPr>
          <w:rFonts w:ascii="Palatino Linotype" w:hAnsi="Palatino Linotype"/>
          <w:bCs/>
          <w:color w:val="000000" w:themeColor="text1"/>
          <w:lang w:val="en-GB"/>
        </w:rPr>
        <w:t xml:space="preserve"> cerminan konsep metafisis</w:t>
      </w:r>
      <w:r w:rsidR="00236E60" w:rsidRPr="00C20AF4">
        <w:rPr>
          <w:rFonts w:ascii="Palatino Linotype" w:hAnsi="Palatino Linotype"/>
          <w:bCs/>
          <w:color w:val="000000" w:themeColor="text1"/>
          <w:lang w:val="en-GB"/>
        </w:rPr>
        <w:t xml:space="preserve"> kuno tersebut.</w:t>
      </w:r>
      <w:proofErr w:type="gramEnd"/>
      <w:r w:rsidR="00236E60" w:rsidRPr="00C20AF4">
        <w:rPr>
          <w:rFonts w:ascii="Palatino Linotype" w:hAnsi="Palatino Linotype"/>
          <w:bCs/>
          <w:color w:val="000000" w:themeColor="text1"/>
          <w:lang w:val="en-GB"/>
        </w:rPr>
        <w:t xml:space="preserve"> </w:t>
      </w:r>
      <w:proofErr w:type="gramStart"/>
      <w:r w:rsidR="00236E60" w:rsidRPr="00C20AF4">
        <w:rPr>
          <w:rFonts w:ascii="Palatino Linotype" w:hAnsi="Palatino Linotype"/>
          <w:bCs/>
          <w:color w:val="000000" w:themeColor="text1"/>
          <w:lang w:val="en-GB"/>
        </w:rPr>
        <w:t>K</w:t>
      </w:r>
      <w:r w:rsidR="00432E29" w:rsidRPr="00C20AF4">
        <w:rPr>
          <w:rFonts w:ascii="Palatino Linotype" w:hAnsi="Palatino Linotype"/>
          <w:bCs/>
          <w:color w:val="000000" w:themeColor="text1"/>
          <w:lang w:val="en-GB"/>
        </w:rPr>
        <w:t>epercayaan atas konsep tersebut mengarah</w:t>
      </w:r>
      <w:r w:rsidR="0090214E" w:rsidRPr="00C20AF4">
        <w:rPr>
          <w:rFonts w:ascii="Palatino Linotype" w:hAnsi="Palatino Linotype"/>
          <w:bCs/>
          <w:color w:val="000000" w:themeColor="text1"/>
          <w:lang w:val="en-GB"/>
        </w:rPr>
        <w:t>kan pada peri</w:t>
      </w:r>
      <w:r w:rsidR="00432E29" w:rsidRPr="00C20AF4">
        <w:rPr>
          <w:rFonts w:ascii="Palatino Linotype" w:hAnsi="Palatino Linotype"/>
          <w:bCs/>
          <w:color w:val="000000" w:themeColor="text1"/>
          <w:lang w:val="en-GB"/>
        </w:rPr>
        <w:t>laku tertentu.</w:t>
      </w:r>
      <w:proofErr w:type="gramEnd"/>
      <w:r w:rsidR="00432E29" w:rsidRPr="00C20AF4">
        <w:rPr>
          <w:rFonts w:ascii="Palatino Linotype" w:hAnsi="Palatino Linotype"/>
          <w:bCs/>
          <w:color w:val="000000" w:themeColor="text1"/>
          <w:lang w:val="en-GB"/>
        </w:rPr>
        <w:t xml:space="preserve">  Fungsi mitos disetarakan  dengan fungsi simbol, ritus, atau ucapan, yang menunjukkan kesadaran manusia </w:t>
      </w:r>
      <w:r w:rsidR="00236E60" w:rsidRPr="00C20AF4">
        <w:rPr>
          <w:rFonts w:ascii="Palatino Linotype" w:hAnsi="Palatino Linotype"/>
          <w:bCs/>
          <w:color w:val="000000" w:themeColor="text1"/>
          <w:lang w:val="en-GB"/>
        </w:rPr>
        <w:t xml:space="preserve">akan </w:t>
      </w:r>
      <w:r w:rsidR="00432E29" w:rsidRPr="00C20AF4">
        <w:rPr>
          <w:rFonts w:ascii="Palatino Linotype" w:hAnsi="Palatino Linotype"/>
          <w:bCs/>
          <w:color w:val="000000" w:themeColor="text1"/>
          <w:lang w:val="en-GB"/>
        </w:rPr>
        <w:t xml:space="preserve">situasi tertentu di dalam kosmos </w:t>
      </w:r>
      <w:r w:rsidR="00236E60" w:rsidRPr="00C20AF4">
        <w:rPr>
          <w:rFonts w:ascii="Palatino Linotype" w:hAnsi="Palatino Linotype"/>
          <w:bCs/>
          <w:color w:val="000000" w:themeColor="text1"/>
          <w:lang w:val="en-GB"/>
        </w:rPr>
        <w:t>yang</w:t>
      </w:r>
      <w:r w:rsidR="00432E29" w:rsidRPr="00C20AF4">
        <w:rPr>
          <w:rFonts w:ascii="Palatino Linotype" w:hAnsi="Palatino Linotype"/>
          <w:bCs/>
          <w:color w:val="000000" w:themeColor="text1"/>
          <w:lang w:val="en-GB"/>
        </w:rPr>
        <w:t xml:space="preserve"> mengakibatkan sikap metafisis tertentu</w:t>
      </w:r>
      <w:r w:rsidRPr="00C20AF4">
        <w:rPr>
          <w:rFonts w:ascii="Palatino Linotype" w:hAnsi="Palatino Linotype"/>
          <w:bCs/>
          <w:color w:val="000000" w:themeColor="text1"/>
          <w:lang w:val="en-GB"/>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{"citationID":"DiTX1jKt","properties":{"formattedCitation":"(Mircea 2002, 3)","plainCitation":"(Mircea 2002, 3)"},"citationItems":[{"id":753,"uris":["http://zotero.org/users/local/cMQMjeyD/items/G39K58U4"],"uri":["http://zotero.org/users/local/cMQMjeyD/items/G39K58U4"],"itemData":{"id":753,"type":"book","title":"Mitos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3"}],"schema":"https://github.com/citation-style-language/schema/raw/master/csl-citation.json"} </w:instrText>
      </w:r>
      <w:r w:rsidR="00A00208" w:rsidRPr="00C20AF4">
        <w:rPr>
          <w:color w:val="000000" w:themeColor="text1"/>
        </w:rPr>
        <w:fldChar w:fldCharType="separate"/>
      </w:r>
      <w:r w:rsidRPr="00C20AF4">
        <w:rPr>
          <w:color w:val="000000" w:themeColor="text1"/>
        </w:rPr>
        <w:t>(</w:t>
      </w:r>
      <w:r w:rsidRPr="0084228A">
        <w:rPr>
          <w:rFonts w:ascii="Palatino Linotype" w:hAnsi="Palatino Linotype"/>
          <w:color w:val="000000" w:themeColor="text1"/>
        </w:rPr>
        <w:t>Mircea</w:t>
      </w:r>
      <w:r w:rsidRPr="00C20AF4">
        <w:rPr>
          <w:color w:val="000000" w:themeColor="text1"/>
        </w:rPr>
        <w:t>, 2002:</w:t>
      </w:r>
      <w:r w:rsidR="00A00208" w:rsidRPr="00C20AF4">
        <w:rPr>
          <w:color w:val="000000" w:themeColor="text1"/>
        </w:rPr>
        <w:t xml:space="preserve"> 3)</w:t>
      </w:r>
      <w:r w:rsidR="00A00208" w:rsidRPr="00C20AF4">
        <w:rPr>
          <w:color w:val="000000" w:themeColor="text1"/>
        </w:rPr>
        <w:fldChar w:fldCharType="end"/>
      </w:r>
      <w:r w:rsidR="00B227DF" w:rsidRPr="00C20AF4">
        <w:rPr>
          <w:color w:val="000000" w:themeColor="text1"/>
        </w:rPr>
        <w:t>.</w:t>
      </w:r>
      <w:r w:rsidR="00432E29" w:rsidRPr="00C20AF4">
        <w:rPr>
          <w:rFonts w:ascii="Palatino Linotype" w:hAnsi="Palatino Linotype"/>
          <w:bCs/>
          <w:color w:val="000000" w:themeColor="text1"/>
          <w:lang w:val="en-GB"/>
        </w:rPr>
        <w:t xml:space="preserve"> </w:t>
      </w:r>
      <w:r w:rsidR="00432E29" w:rsidRPr="00C20AF4">
        <w:rPr>
          <w:rFonts w:ascii="Palatino Linotype" w:hAnsi="Palatino Linotype"/>
          <w:color w:val="000000" w:themeColor="text1"/>
          <w:lang w:val="en-GB"/>
        </w:rPr>
        <w:t>Menurut Peursen, pada dasarnya mitos merupakan bagian dari kebudayaan dan merupakan bakat manus</w:t>
      </w:r>
      <w:r w:rsidR="003610DE" w:rsidRPr="00C20AF4">
        <w:rPr>
          <w:rFonts w:ascii="Palatino Linotype" w:hAnsi="Palatino Linotype"/>
          <w:color w:val="000000" w:themeColor="text1"/>
          <w:lang w:val="en-GB"/>
        </w:rPr>
        <w:t xml:space="preserve">iawi manusia. </w:t>
      </w:r>
      <w:proofErr w:type="gramStart"/>
      <w:r w:rsidR="003610DE" w:rsidRPr="00C20AF4">
        <w:rPr>
          <w:rFonts w:ascii="Palatino Linotype" w:hAnsi="Palatino Linotype"/>
          <w:color w:val="000000" w:themeColor="text1"/>
          <w:lang w:val="en-GB"/>
        </w:rPr>
        <w:t>S</w:t>
      </w:r>
      <w:r w:rsidR="00432E29" w:rsidRPr="00C20AF4">
        <w:rPr>
          <w:rFonts w:ascii="Palatino Linotype" w:hAnsi="Palatino Linotype"/>
          <w:color w:val="000000" w:themeColor="text1"/>
          <w:lang w:val="en-GB"/>
        </w:rPr>
        <w:t>udah terlahir dalam kodratnya bahwa manusia hidup bersa</w:t>
      </w:r>
      <w:r w:rsidR="003610DE" w:rsidRPr="00C20AF4">
        <w:rPr>
          <w:rFonts w:ascii="Palatino Linotype" w:hAnsi="Palatino Linotype"/>
          <w:color w:val="000000" w:themeColor="text1"/>
          <w:lang w:val="en-GB"/>
        </w:rPr>
        <w:t>ma mitos-mitos.</w:t>
      </w:r>
      <w:proofErr w:type="gramEnd"/>
      <w:r w:rsidR="003610DE" w:rsidRPr="00C20AF4">
        <w:rPr>
          <w:rFonts w:ascii="Palatino Linotype" w:hAnsi="Palatino Linotype"/>
          <w:color w:val="000000" w:themeColor="text1"/>
          <w:lang w:val="en-GB"/>
        </w:rPr>
        <w:t xml:space="preserve">  M</w:t>
      </w:r>
      <w:r w:rsidR="00432E29" w:rsidRPr="00C20AF4">
        <w:rPr>
          <w:rFonts w:ascii="Palatino Linotype" w:hAnsi="Palatino Linotype"/>
          <w:color w:val="000000" w:themeColor="text1"/>
          <w:lang w:val="en-GB"/>
        </w:rPr>
        <w:t xml:space="preserve">itos </w:t>
      </w:r>
      <w:r w:rsidR="003610DE" w:rsidRPr="00C20AF4">
        <w:rPr>
          <w:rFonts w:ascii="Palatino Linotype" w:hAnsi="Palatino Linotype"/>
          <w:color w:val="000000" w:themeColor="text1"/>
          <w:lang w:val="en-GB"/>
        </w:rPr>
        <w:t xml:space="preserve">tersebut </w:t>
      </w:r>
      <w:r w:rsidR="00432E29" w:rsidRPr="00C20AF4">
        <w:rPr>
          <w:rFonts w:ascii="Palatino Linotype" w:hAnsi="Palatino Linotype"/>
          <w:color w:val="000000" w:themeColor="text1"/>
          <w:lang w:val="en-GB"/>
        </w:rPr>
        <w:t>dapat berupa cerita yang memberikan pedoman dan arah tertentu, sebagai pedoman kebijaksanaan dari suatu kehidup</w:t>
      </w:r>
      <w:r w:rsidRPr="00C20AF4">
        <w:rPr>
          <w:rFonts w:ascii="Palatino Linotype" w:hAnsi="Palatino Linotype"/>
          <w:color w:val="000000" w:themeColor="text1"/>
          <w:lang w:val="en-GB"/>
        </w:rPr>
        <w:t xml:space="preserve">an kolektif masyarakat tertentu </w:t>
      </w:r>
      <w:r w:rsidR="00A00208" w:rsidRPr="00C20AF4">
        <w:rPr>
          <w:color w:val="000000" w:themeColor="text1"/>
        </w:rPr>
        <w:fldChar w:fldCharType="begin"/>
      </w:r>
      <w:r w:rsidR="00A00208" w:rsidRPr="00C20AF4">
        <w:rPr>
          <w:color w:val="000000" w:themeColor="text1"/>
        </w:rPr>
        <w:instrText xml:space="preserve"> ADDIN ZOTERO_ITEM CSL_CITATION {"citationID":"aZ4nznoA","properties":{"formattedCitation":"{\\rtf (Peursen 1992, 34\\uc0\\u8211{}37)}","plainCitation":"(Peursen 1992, 34–37)"},"citationItems":[{"id":370,"uris":["http://zotero.org/users/local/cMQMjeyD/items/TFZE3PUP"],"uri":["http://zotero.org/users/local/cMQMjeyD/items/TFZE3PUP"],"itemData":{"id":370,"type":"book","title":"Strategi Kebudayaan (Stretegie van de Cultuur)","publisher":"Kanisius","publisher-place":"Yogyakarta","edition":"3","event-place":"Yogyakarta","author":[{"family":"Peursen","given":"C.A. Van"}],"issued":{"date-parts":[["1992"]]}},"locator":"34-37"}],"schema":"https://github.com/citation-style-language/schema/raw/master/csl-citation.json"} </w:instrText>
      </w:r>
      <w:r w:rsidR="00A00208" w:rsidRPr="00C20AF4">
        <w:rPr>
          <w:color w:val="000000" w:themeColor="text1"/>
        </w:rPr>
        <w:fldChar w:fldCharType="separate"/>
      </w:r>
      <w:r w:rsidRPr="00C20AF4">
        <w:rPr>
          <w:color w:val="000000" w:themeColor="text1"/>
        </w:rPr>
        <w:t>(</w:t>
      </w:r>
      <w:r w:rsidRPr="0084228A">
        <w:rPr>
          <w:rFonts w:ascii="Palatino Linotype" w:hAnsi="Palatino Linotype"/>
          <w:color w:val="000000" w:themeColor="text1"/>
        </w:rPr>
        <w:t>Peursen</w:t>
      </w:r>
      <w:r w:rsidRPr="00C20AF4">
        <w:rPr>
          <w:color w:val="000000" w:themeColor="text1"/>
        </w:rPr>
        <w:t>, 1992:</w:t>
      </w:r>
      <w:r w:rsidR="00A00208" w:rsidRPr="00C20AF4">
        <w:rPr>
          <w:color w:val="000000" w:themeColor="text1"/>
        </w:rPr>
        <w:t xml:space="preserve"> 34–37)</w:t>
      </w:r>
      <w:r w:rsidR="00A00208" w:rsidRPr="00C20AF4">
        <w:rPr>
          <w:color w:val="000000" w:themeColor="text1"/>
        </w:rPr>
        <w:fldChar w:fldCharType="end"/>
      </w:r>
      <w:r w:rsidRPr="00C20AF4">
        <w:rPr>
          <w:color w:val="000000" w:themeColor="text1"/>
        </w:rPr>
        <w:t>.</w:t>
      </w:r>
      <w:r w:rsidR="00432E29" w:rsidRPr="00C20AF4">
        <w:rPr>
          <w:rFonts w:ascii="Palatino Linotype" w:hAnsi="Palatino Linotype"/>
          <w:color w:val="000000" w:themeColor="text1"/>
          <w:lang w:val="en-GB"/>
        </w:rPr>
        <w:t xml:space="preserve"> </w:t>
      </w:r>
    </w:p>
    <w:p w:rsidR="00432E29" w:rsidRPr="00C20AF4" w:rsidRDefault="00432E29" w:rsidP="003610DE">
      <w:pPr>
        <w:pStyle w:val="ListParagraph"/>
        <w:ind w:left="0" w:firstLine="709"/>
        <w:jc w:val="both"/>
        <w:rPr>
          <w:rFonts w:ascii="Palatino Linotype" w:hAnsi="Palatino Linotype"/>
          <w:bCs/>
          <w:color w:val="000000" w:themeColor="text1"/>
          <w:lang w:val="en-GB"/>
        </w:rPr>
      </w:pPr>
      <w:r w:rsidRPr="00C20AF4">
        <w:rPr>
          <w:rFonts w:ascii="Palatino Linotype" w:hAnsi="Palatino Linotype"/>
          <w:color w:val="000000" w:themeColor="text1"/>
          <w:lang w:val="en-GB"/>
        </w:rPr>
        <w:lastRenderedPageBreak/>
        <w:t xml:space="preserve"> </w:t>
      </w:r>
      <w:r w:rsidR="003610DE" w:rsidRPr="00C20AF4">
        <w:rPr>
          <w:rFonts w:ascii="Palatino Linotype" w:hAnsi="Palatino Linotype"/>
          <w:color w:val="000000" w:themeColor="text1"/>
          <w:lang w:val="en-GB"/>
        </w:rPr>
        <w:t xml:space="preserve">Mitos mengandung unsur kepercayaan dan </w:t>
      </w:r>
      <w:r w:rsidR="009E325C" w:rsidRPr="00C20AF4">
        <w:rPr>
          <w:rFonts w:ascii="Palatino Linotype" w:hAnsi="Palatino Linotype"/>
          <w:color w:val="000000" w:themeColor="text1"/>
          <w:lang w:val="en-GB"/>
        </w:rPr>
        <w:t xml:space="preserve">kepercayaan, </w:t>
      </w:r>
      <w:r w:rsidRPr="00C20AF4">
        <w:rPr>
          <w:rFonts w:ascii="Palatino Linotype" w:hAnsi="Palatino Linotype"/>
          <w:color w:val="000000" w:themeColor="text1"/>
          <w:lang w:val="en-GB"/>
        </w:rPr>
        <w:t>religi</w:t>
      </w:r>
      <w:r w:rsidR="009E325C" w:rsidRPr="00C20AF4">
        <w:rPr>
          <w:rFonts w:ascii="Palatino Linotype" w:hAnsi="Palatino Linotype"/>
          <w:color w:val="000000" w:themeColor="text1"/>
          <w:lang w:val="en-GB"/>
        </w:rPr>
        <w:t>, atau agama</w:t>
      </w:r>
      <w:r w:rsidRPr="00C20AF4">
        <w:rPr>
          <w:rFonts w:ascii="Palatino Linotype" w:hAnsi="Palatino Linotype"/>
          <w:color w:val="000000" w:themeColor="text1"/>
          <w:lang w:val="en-GB"/>
        </w:rPr>
        <w:t xml:space="preserve"> merupakan bagian dari kehidupan </w:t>
      </w:r>
      <w:r w:rsidR="0079175E" w:rsidRPr="00C20AF4">
        <w:rPr>
          <w:rFonts w:ascii="Palatino Linotype" w:hAnsi="Palatino Linotype"/>
          <w:color w:val="000000" w:themeColor="text1"/>
          <w:lang w:val="en-GB"/>
        </w:rPr>
        <w:t xml:space="preserve">dan kebudayaan suatu masyarakat </w:t>
      </w:r>
      <w:r w:rsidR="00A00208" w:rsidRPr="00C20AF4">
        <w:rPr>
          <w:color w:val="000000" w:themeColor="text1"/>
        </w:rPr>
        <w:fldChar w:fldCharType="begin"/>
      </w:r>
      <w:r w:rsidR="00A00208" w:rsidRPr="00C20AF4">
        <w:rPr>
          <w:color w:val="000000" w:themeColor="text1"/>
        </w:rPr>
        <w:instrText xml:space="preserve"> ADDIN ZOTERO_ITEM CSL_CITATION {"citationID":"GdUCBSuq","properties":{"formattedCitation":"(Sutrisno 2008, 12)","plainCitation":"(Sutrisno 2008, 12)"},"citationItems":[{"id":380,"uris":["http://zotero.org/users/local/cMQMjeyD/items/24C859XV"],"uri":["http://zotero.org/users/local/cMQMjeyD/items/24C859XV"],"itemData":{"id":380,"type":"book","title":"Filsafat Kebudayaan: Ikhtiar Sebuah Teks","publisher":"Hujan Kabisat","publisher-place":"Jakarta","edition":"1","event-place":"Jakarta","author":[{"family":"Sutrisno","given":"Mudji"}],"issued":{"date-parts":[["2008"]]}},"locator":"12"}],"schema":"https://github.com/citation-style-language/schema/raw/master/csl-citation.json"}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84228A">
        <w:rPr>
          <w:rFonts w:ascii="Palatino Linotype" w:hAnsi="Palatino Linotype"/>
          <w:color w:val="000000" w:themeColor="text1"/>
        </w:rPr>
        <w:t>Sutrisno</w:t>
      </w:r>
      <w:r w:rsidR="0079175E" w:rsidRPr="00C20AF4">
        <w:rPr>
          <w:color w:val="000000" w:themeColor="text1"/>
        </w:rPr>
        <w:t>, 2008:</w:t>
      </w:r>
      <w:r w:rsidR="00A00208" w:rsidRPr="00C20AF4">
        <w:rPr>
          <w:color w:val="000000" w:themeColor="text1"/>
        </w:rPr>
        <w:t xml:space="preserve"> 12)</w:t>
      </w:r>
      <w:r w:rsidR="00A00208" w:rsidRPr="00C20AF4">
        <w:rPr>
          <w:color w:val="000000" w:themeColor="text1"/>
        </w:rPr>
        <w:fldChar w:fldCharType="end"/>
      </w:r>
      <w:r w:rsidR="0079175E" w:rsidRPr="00C20AF4">
        <w:rPr>
          <w:color w:val="000000" w:themeColor="text1"/>
        </w:rPr>
        <w:t>.</w:t>
      </w:r>
      <w:r w:rsidRPr="00C20AF4">
        <w:rPr>
          <w:rFonts w:ascii="Palatino Linotype" w:hAnsi="Palatino Linotype"/>
          <w:color w:val="000000" w:themeColor="text1"/>
          <w:lang w:val="en-GB"/>
        </w:rPr>
        <w:t xml:space="preserve"> </w:t>
      </w:r>
      <w:r w:rsidR="009E325C" w:rsidRPr="00C20AF4">
        <w:rPr>
          <w:rFonts w:ascii="Palatino Linotype" w:hAnsi="Palatino Linotype"/>
          <w:color w:val="000000" w:themeColor="text1"/>
          <w:lang w:val="en-GB"/>
        </w:rPr>
        <w:t>A</w:t>
      </w:r>
      <w:r w:rsidRPr="00C20AF4">
        <w:rPr>
          <w:rFonts w:ascii="Palatino Linotype" w:hAnsi="Palatino Linotype"/>
          <w:color w:val="000000" w:themeColor="text1"/>
          <w:lang w:val="en-GB"/>
        </w:rPr>
        <w:t>gama</w:t>
      </w:r>
      <w:r w:rsidR="009E325C" w:rsidRPr="00C20AF4">
        <w:rPr>
          <w:rFonts w:ascii="Palatino Linotype" w:hAnsi="Palatino Linotype"/>
          <w:color w:val="000000" w:themeColor="text1"/>
          <w:lang w:val="en-GB"/>
        </w:rPr>
        <w:t xml:space="preserve"> bahkan</w:t>
      </w:r>
      <w:r w:rsidRPr="00C20AF4">
        <w:rPr>
          <w:rFonts w:ascii="Palatino Linotype" w:hAnsi="Palatino Linotype"/>
          <w:color w:val="000000" w:themeColor="text1"/>
          <w:lang w:val="en-GB"/>
        </w:rPr>
        <w:t xml:space="preserve"> merupakan suatu sistem simbol yang mampu mengarahkan tujuan, membangun suasana hati, memotivasi, merumuskan tatanan kehidupan, yang kemudian memunculkan suatu realitas unik</w:t>
      </w:r>
      <w:r w:rsidR="009E325C" w:rsidRPr="00C20AF4">
        <w:rPr>
          <w:rFonts w:ascii="Palatino Linotype" w:hAnsi="Palatino Linotype"/>
          <w:color w:val="000000" w:themeColor="text1"/>
          <w:lang w:val="en-GB"/>
        </w:rPr>
        <w:t xml:space="preserve"> </w:t>
      </w:r>
      <w:r w:rsidR="009E325C" w:rsidRPr="00C20AF4">
        <w:rPr>
          <w:color w:val="000000" w:themeColor="text1"/>
        </w:rPr>
        <w:fldChar w:fldCharType="begin"/>
      </w:r>
      <w:r w:rsidR="009E325C" w:rsidRPr="00C20AF4">
        <w:rPr>
          <w:color w:val="000000" w:themeColor="text1"/>
        </w:rPr>
        <w:instrText xml:space="preserve"> ADDIN ZOTERO_ITEM CSL_CITATION {"citationID":"FBUDSSqF","properties":{"formattedCitation":"(Geertz 1993, 90)","plainCitation":"(Geertz 1993, 90)"},"citationItems":[{"id":584,"uris":["http://zotero.org/users/local/cMQMjeyD/items/3CX4VMRU"],"uri":["http://zotero.org/users/local/cMQMjeyD/items/3CX4VMRU"],"itemData":{"id":584,"type":"article","title":"Religion as a Cultural System","publisher":"https://isites.harvard.edu/fs/docs/icb.topic152604.files/Week_4/Geertz_Religon_as_a_Cultural_System_.pdf","author":[{"family":"Geertz","given":"Clifford"}],"issued":{"date-parts":[["1993"]]}},"locator":"90"}],"schema":"https://github.com/citation-style-language/schema/raw/master/csl-citation.json"} </w:instrText>
      </w:r>
      <w:r w:rsidR="009E325C" w:rsidRPr="00C20AF4">
        <w:rPr>
          <w:color w:val="000000" w:themeColor="text1"/>
        </w:rPr>
        <w:fldChar w:fldCharType="separate"/>
      </w:r>
      <w:r w:rsidR="009E325C" w:rsidRPr="00C20AF4">
        <w:rPr>
          <w:color w:val="000000" w:themeColor="text1"/>
        </w:rPr>
        <w:t>(Geertz</w:t>
      </w:r>
      <w:r w:rsidR="00A565ED">
        <w:rPr>
          <w:color w:val="000000" w:themeColor="text1"/>
        </w:rPr>
        <w:t>,</w:t>
      </w:r>
      <w:r w:rsidR="009E325C" w:rsidRPr="00C20AF4">
        <w:rPr>
          <w:color w:val="000000" w:themeColor="text1"/>
        </w:rPr>
        <w:t xml:space="preserve"> </w:t>
      </w:r>
      <w:r w:rsidR="009E325C" w:rsidRPr="00D76A2F">
        <w:rPr>
          <w:rFonts w:ascii="Palatino Linotype" w:hAnsi="Palatino Linotype"/>
          <w:color w:val="000000" w:themeColor="text1"/>
        </w:rPr>
        <w:t>1993</w:t>
      </w:r>
      <w:r w:rsidR="00A565ED">
        <w:rPr>
          <w:color w:val="000000" w:themeColor="text1"/>
        </w:rPr>
        <w:t>:</w:t>
      </w:r>
      <w:r w:rsidR="009E325C" w:rsidRPr="00C20AF4">
        <w:rPr>
          <w:color w:val="000000" w:themeColor="text1"/>
        </w:rPr>
        <w:t xml:space="preserve"> 90)</w:t>
      </w:r>
      <w:r w:rsidR="009E325C" w:rsidRPr="00C20AF4">
        <w:rPr>
          <w:color w:val="000000" w:themeColor="text1"/>
        </w:rPr>
        <w:fldChar w:fldCharType="end"/>
      </w:r>
      <w:r w:rsidR="009E325C" w:rsidRPr="00C20AF4">
        <w:rPr>
          <w:rFonts w:ascii="Palatino Linotype" w:hAnsi="Palatino Linotype"/>
          <w:color w:val="000000" w:themeColor="text1"/>
          <w:lang w:val="en-GB"/>
        </w:rPr>
        <w:t xml:space="preserve">. </w:t>
      </w:r>
      <w:proofErr w:type="gramStart"/>
      <w:r w:rsidR="009E325C" w:rsidRPr="00C20AF4">
        <w:rPr>
          <w:rFonts w:ascii="Palatino Linotype" w:hAnsi="Palatino Linotype"/>
          <w:color w:val="000000" w:themeColor="text1"/>
          <w:lang w:val="en-GB"/>
        </w:rPr>
        <w:t xml:space="preserve">Mitos, kepercayaan, religi atau agama dan kebudayaan secara luas </w:t>
      </w:r>
      <w:r w:rsidRPr="00C20AF4">
        <w:rPr>
          <w:rFonts w:ascii="Palatino Linotype" w:hAnsi="Palatino Linotype"/>
          <w:color w:val="000000" w:themeColor="text1"/>
          <w:lang w:val="en-GB"/>
        </w:rPr>
        <w:t xml:space="preserve">memberi dasar pandangan, suasana </w:t>
      </w:r>
      <w:r w:rsidR="009E325C" w:rsidRPr="00C20AF4">
        <w:rPr>
          <w:rFonts w:ascii="Palatino Linotype" w:hAnsi="Palatino Linotype"/>
          <w:color w:val="000000" w:themeColor="text1"/>
          <w:lang w:val="en-GB"/>
        </w:rPr>
        <w:t xml:space="preserve">dan mengarahkan kehidupan </w:t>
      </w:r>
      <w:r w:rsidRPr="00C20AF4">
        <w:rPr>
          <w:rFonts w:ascii="Palatino Linotype" w:hAnsi="Palatino Linotype"/>
          <w:color w:val="000000" w:themeColor="text1"/>
          <w:lang w:val="en-GB"/>
        </w:rPr>
        <w:t>masyarakat.</w:t>
      </w:r>
      <w:proofErr w:type="gramEnd"/>
      <w:r w:rsidRPr="00C20AF4">
        <w:rPr>
          <w:rFonts w:ascii="Palatino Linotype" w:hAnsi="Palatino Linotype"/>
          <w:color w:val="000000" w:themeColor="text1"/>
          <w:lang w:val="en-GB"/>
        </w:rPr>
        <w:t xml:space="preserve"> </w:t>
      </w:r>
      <w:r w:rsidR="009E325C" w:rsidRPr="00C20AF4">
        <w:rPr>
          <w:rFonts w:ascii="Palatino Linotype" w:hAnsi="Palatino Linotype"/>
          <w:color w:val="000000" w:themeColor="text1"/>
          <w:lang w:val="en-GB"/>
        </w:rPr>
        <w:t xml:space="preserve">Mitos dan </w:t>
      </w:r>
      <w:proofErr w:type="gramStart"/>
      <w:r w:rsidR="009E325C" w:rsidRPr="00C20AF4">
        <w:rPr>
          <w:rFonts w:ascii="Palatino Linotype" w:hAnsi="Palatino Linotype"/>
          <w:color w:val="000000" w:themeColor="text1"/>
          <w:lang w:val="en-GB"/>
        </w:rPr>
        <w:t xml:space="preserve">kebudayaan </w:t>
      </w:r>
      <w:r w:rsidRPr="00C20AF4">
        <w:rPr>
          <w:rFonts w:ascii="Palatino Linotype" w:hAnsi="Palatino Linotype"/>
          <w:color w:val="000000" w:themeColor="text1"/>
          <w:lang w:val="en-GB"/>
        </w:rPr>
        <w:t xml:space="preserve"> berkembang</w:t>
      </w:r>
      <w:proofErr w:type="gramEnd"/>
      <w:r w:rsidRPr="00C20AF4">
        <w:rPr>
          <w:rFonts w:ascii="Palatino Linotype" w:hAnsi="Palatino Linotype"/>
          <w:color w:val="000000" w:themeColor="text1"/>
          <w:lang w:val="en-GB"/>
        </w:rPr>
        <w:t xml:space="preserve"> sejalan dengan sejarah masyarakat itu sendiri. </w:t>
      </w:r>
    </w:p>
    <w:p w:rsidR="00432E29" w:rsidRPr="00C20AF4" w:rsidRDefault="00432E29" w:rsidP="00BA6161">
      <w:pPr>
        <w:ind w:firstLine="720"/>
        <w:jc w:val="both"/>
        <w:rPr>
          <w:rFonts w:ascii="Palatino Linotype" w:hAnsi="Palatino Linotype"/>
          <w:bCs/>
          <w:color w:val="000000" w:themeColor="text1"/>
          <w:lang w:val="en-GB"/>
        </w:rPr>
      </w:pPr>
      <w:proofErr w:type="gramStart"/>
      <w:r w:rsidRPr="00C20AF4">
        <w:rPr>
          <w:rFonts w:ascii="Palatino Linotype" w:hAnsi="Palatino Linotype"/>
          <w:bCs/>
          <w:color w:val="000000" w:themeColor="text1"/>
          <w:lang w:val="en-GB"/>
        </w:rPr>
        <w:t>Mitos di Indonesia disinyalir sudah berkembang sejak awal kedatangan agama Islam sampai sekitar akhir tahun 1800 Masehi yang dicirikan dengan kehidupan religio-magis.</w:t>
      </w:r>
      <w:proofErr w:type="gramEnd"/>
      <w:r w:rsidRPr="00C20AF4">
        <w:rPr>
          <w:rFonts w:ascii="Palatino Linotype" w:hAnsi="Palatino Linotype"/>
          <w:bCs/>
          <w:color w:val="000000" w:themeColor="text1"/>
          <w:lang w:val="en-GB"/>
        </w:rPr>
        <w:t xml:space="preserve"> </w:t>
      </w:r>
      <w:proofErr w:type="gramStart"/>
      <w:r w:rsidRPr="00C20AF4">
        <w:rPr>
          <w:rFonts w:ascii="Palatino Linotype" w:hAnsi="Palatino Linotype"/>
          <w:bCs/>
          <w:color w:val="000000" w:themeColor="text1"/>
          <w:lang w:val="en-GB"/>
        </w:rPr>
        <w:t>Pada masa tersebut kehidupan agama, baik menyangkut doktrin, ritus, maupun ide-ide keagamaan masih diselimuti mitos.</w:t>
      </w:r>
      <w:proofErr w:type="gramEnd"/>
      <w:r w:rsidRPr="00C20AF4">
        <w:rPr>
          <w:rFonts w:ascii="Palatino Linotype" w:hAnsi="Palatino Linotype"/>
          <w:bCs/>
          <w:color w:val="000000" w:themeColor="text1"/>
          <w:lang w:val="en-GB"/>
        </w:rPr>
        <w:t xml:space="preserve"> </w:t>
      </w:r>
      <w:proofErr w:type="gramStart"/>
      <w:r w:rsidRPr="00C20AF4">
        <w:rPr>
          <w:rFonts w:ascii="Palatino Linotype" w:hAnsi="Palatino Linotype"/>
          <w:bCs/>
          <w:color w:val="000000" w:themeColor="text1"/>
          <w:lang w:val="en-GB"/>
        </w:rPr>
        <w:t>Mitos pada saat itu berfungsi sebagai strategi yang efektif untuk memperteguh keyakinan religius.</w:t>
      </w:r>
      <w:proofErr w:type="gramEnd"/>
      <w:r w:rsidRPr="00C20AF4">
        <w:rPr>
          <w:rFonts w:ascii="Palatino Linotype" w:hAnsi="Palatino Linotype"/>
          <w:bCs/>
          <w:color w:val="000000" w:themeColor="text1"/>
          <w:lang w:val="en-GB"/>
        </w:rPr>
        <w:t xml:space="preserve"> Kehidupan beragama yang diselimuti dengan mitos-mitos tersebut bisanya ditampakkan dengan praktik-praktik keagamaan yang irrasional (tidak masuk akal) tetapi memiliki fungsi yang rasional</w:t>
      </w:r>
      <w:r w:rsidR="0045262A" w:rsidRPr="00C20AF4">
        <w:rPr>
          <w:rFonts w:ascii="Palatino Linotype" w:hAnsi="Palatino Linotype"/>
          <w:bCs/>
          <w:color w:val="000000" w:themeColor="text1"/>
          <w:lang w:val="en-GB"/>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{"citationID":"hfzRcYK3","properties":{"formattedCitation":"(Masroer Ch. Jb. 2004, 15)","plainCitation":"(Masroer Ch. Jb. 2004, 15)"},"citationItems":[{"id":760,"uris":["http://zotero.org/users/local/cMQMjeyD/items/JF4TNTBW"],"uri":["http://zotero.org/users/local/cMQMjeyD/items/JF4TNTBW"],"itemData":{"id":760,"type":"book","title":"The History of Java: Sejarah Perjumpaan Agama-agama di Jawa","publisher":"Ar-Ruzz Jogjakarta","publisher-place":"Yogyakarta","edition":"1","event-place":"Yogyakarta","author":[{"family":"Masroer Ch. Jb.","given":""}],"issued":{"date-parts":[["2004",4]]}},"locator":"15"}],"schema":"https://github.com/citation-style-language/schema/raw/master/csl-citation.json"}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D76A2F">
        <w:rPr>
          <w:rFonts w:ascii="Palatino Linotype" w:hAnsi="Palatino Linotype"/>
          <w:color w:val="000000" w:themeColor="text1"/>
        </w:rPr>
        <w:t>Masr</w:t>
      </w:r>
      <w:r w:rsidR="00A27634" w:rsidRPr="00D76A2F">
        <w:rPr>
          <w:rFonts w:ascii="Palatino Linotype" w:hAnsi="Palatino Linotype"/>
          <w:color w:val="000000" w:themeColor="text1"/>
        </w:rPr>
        <w:t>oer</w:t>
      </w:r>
      <w:r w:rsidR="00A27634">
        <w:rPr>
          <w:color w:val="000000" w:themeColor="text1"/>
        </w:rPr>
        <w:t>,</w:t>
      </w:r>
      <w:r w:rsidR="001350CD">
        <w:rPr>
          <w:color w:val="000000" w:themeColor="text1"/>
        </w:rPr>
        <w:t xml:space="preserve"> 2004:</w:t>
      </w:r>
      <w:r w:rsidR="00A00208" w:rsidRPr="00C20AF4">
        <w:rPr>
          <w:color w:val="000000" w:themeColor="text1"/>
        </w:rPr>
        <w:t xml:space="preserve"> 15)</w:t>
      </w:r>
      <w:r w:rsidR="00A00208" w:rsidRPr="00C20AF4">
        <w:rPr>
          <w:color w:val="000000" w:themeColor="text1"/>
        </w:rPr>
        <w:fldChar w:fldCharType="end"/>
      </w:r>
      <w:r w:rsidR="0045262A" w:rsidRPr="00C20AF4">
        <w:rPr>
          <w:color w:val="000000" w:themeColor="text1"/>
        </w:rPr>
        <w:t>.</w:t>
      </w:r>
      <w:r w:rsidRPr="00C20AF4">
        <w:rPr>
          <w:rFonts w:ascii="Palatino Linotype" w:hAnsi="Palatino Linotype"/>
          <w:bCs/>
          <w:color w:val="000000" w:themeColor="text1"/>
          <w:lang w:val="en-GB"/>
        </w:rPr>
        <w:t xml:space="preserve"> </w:t>
      </w:r>
      <w:proofErr w:type="gramStart"/>
      <w:r w:rsidRPr="00C20AF4">
        <w:rPr>
          <w:rFonts w:ascii="Palatino Linotype" w:hAnsi="Palatino Linotype"/>
          <w:bCs/>
          <w:color w:val="000000" w:themeColor="text1"/>
          <w:lang w:val="en-GB"/>
        </w:rPr>
        <w:t>Apakah mitos-mitos sebagaimana yang pernah ada dan dipercayai masyarakat jauh sebelum jaman dewasa ini masih hidup sampai saat ini?</w:t>
      </w:r>
      <w:proofErr w:type="gramEnd"/>
      <w:r w:rsidRPr="00C20AF4">
        <w:rPr>
          <w:rFonts w:ascii="Palatino Linotype" w:hAnsi="Palatino Linotype"/>
          <w:bCs/>
          <w:color w:val="000000" w:themeColor="text1"/>
          <w:lang w:val="en-GB"/>
        </w:rPr>
        <w:t xml:space="preserve"> </w:t>
      </w:r>
    </w:p>
    <w:p w:rsidR="00432E29" w:rsidRPr="00C20AF4" w:rsidRDefault="00432E29" w:rsidP="00BA6161">
      <w:pPr>
        <w:ind w:firstLine="720"/>
        <w:jc w:val="both"/>
        <w:rPr>
          <w:rFonts w:ascii="Palatino Linotype" w:hAnsi="Palatino Linotype"/>
          <w:bCs/>
          <w:color w:val="000000" w:themeColor="text1"/>
          <w:lang w:val="en-GB"/>
        </w:rPr>
      </w:pPr>
      <w:proofErr w:type="gramStart"/>
      <w:r w:rsidRPr="00C20AF4">
        <w:rPr>
          <w:rFonts w:ascii="Palatino Linotype" w:hAnsi="Palatino Linotype"/>
          <w:bCs/>
          <w:color w:val="000000" w:themeColor="text1"/>
          <w:lang w:val="en-GB"/>
        </w:rPr>
        <w:t xml:space="preserve">Berdasarkan </w:t>
      </w:r>
      <w:r w:rsidR="00E37E18" w:rsidRPr="00C20AF4">
        <w:rPr>
          <w:rFonts w:ascii="Palatino Linotype" w:hAnsi="Palatino Linotype"/>
          <w:bCs/>
          <w:color w:val="000000" w:themeColor="text1"/>
          <w:lang w:val="en-GB"/>
        </w:rPr>
        <w:t xml:space="preserve">data </w:t>
      </w:r>
      <w:r w:rsidRPr="00C20AF4">
        <w:rPr>
          <w:rFonts w:ascii="Palatino Linotype" w:hAnsi="Palatino Linotype"/>
          <w:bCs/>
          <w:color w:val="000000" w:themeColor="text1"/>
          <w:lang w:val="en-GB"/>
        </w:rPr>
        <w:t xml:space="preserve">kajian-kajian </w:t>
      </w:r>
      <w:r w:rsidR="00E37E18" w:rsidRPr="00C20AF4">
        <w:rPr>
          <w:rFonts w:ascii="Palatino Linotype" w:hAnsi="Palatino Linotype"/>
          <w:bCs/>
          <w:color w:val="000000" w:themeColor="text1"/>
          <w:lang w:val="en-GB"/>
        </w:rPr>
        <w:t xml:space="preserve">para peneliti, ternyata </w:t>
      </w:r>
      <w:r w:rsidRPr="00C20AF4">
        <w:rPr>
          <w:rFonts w:ascii="Palatino Linotype" w:hAnsi="Palatino Linotype"/>
          <w:bCs/>
          <w:color w:val="000000" w:themeColor="text1"/>
          <w:lang w:val="en-GB"/>
        </w:rPr>
        <w:t xml:space="preserve">masyarakat </w:t>
      </w:r>
      <w:r w:rsidR="00E37E18" w:rsidRPr="00C20AF4">
        <w:rPr>
          <w:rFonts w:ascii="Palatino Linotype" w:hAnsi="Palatino Linotype"/>
          <w:bCs/>
          <w:color w:val="000000" w:themeColor="text1"/>
          <w:lang w:val="en-GB"/>
        </w:rPr>
        <w:t xml:space="preserve">Indonesia </w:t>
      </w:r>
      <w:r w:rsidRPr="00C20AF4">
        <w:rPr>
          <w:rFonts w:ascii="Palatino Linotype" w:hAnsi="Palatino Linotype"/>
          <w:bCs/>
          <w:color w:val="000000" w:themeColor="text1"/>
          <w:lang w:val="en-GB"/>
        </w:rPr>
        <w:t>masih mempercayai mitos-mitos</w:t>
      </w:r>
      <w:r w:rsidR="00E37E18" w:rsidRPr="00C20AF4">
        <w:rPr>
          <w:rFonts w:ascii="Palatino Linotype" w:hAnsi="Palatino Linotype"/>
          <w:bCs/>
          <w:color w:val="000000" w:themeColor="text1"/>
          <w:lang w:val="en-GB"/>
        </w:rPr>
        <w:t>.</w:t>
      </w:r>
      <w:proofErr w:type="gramEnd"/>
      <w:r w:rsidR="00E37E18" w:rsidRPr="00C20AF4">
        <w:rPr>
          <w:rFonts w:ascii="Palatino Linotype" w:hAnsi="Palatino Linotype"/>
          <w:bCs/>
          <w:color w:val="000000" w:themeColor="text1"/>
          <w:lang w:val="en-GB"/>
        </w:rPr>
        <w:t xml:space="preserve"> </w:t>
      </w:r>
      <w:proofErr w:type="gramStart"/>
      <w:r w:rsidRPr="00C20AF4">
        <w:rPr>
          <w:rFonts w:ascii="Palatino Linotype" w:hAnsi="Palatino Linotype"/>
          <w:bCs/>
          <w:color w:val="000000" w:themeColor="text1"/>
          <w:lang w:val="en-GB"/>
        </w:rPr>
        <w:t>Banyak tradisi dan ritual d</w:t>
      </w:r>
      <w:r w:rsidR="00E37E18" w:rsidRPr="00C20AF4">
        <w:rPr>
          <w:rFonts w:ascii="Palatino Linotype" w:hAnsi="Palatino Linotype"/>
          <w:bCs/>
          <w:color w:val="000000" w:themeColor="text1"/>
          <w:lang w:val="en-GB"/>
        </w:rPr>
        <w:t>i masyarakat sekarang yang berbasis pada mitos.</w:t>
      </w:r>
      <w:proofErr w:type="gramEnd"/>
      <w:r w:rsidR="00E37E18" w:rsidRPr="00C20AF4">
        <w:rPr>
          <w:rFonts w:ascii="Palatino Linotype" w:hAnsi="Palatino Linotype"/>
          <w:bCs/>
          <w:color w:val="000000" w:themeColor="text1"/>
          <w:lang w:val="en-GB"/>
        </w:rPr>
        <w:t xml:space="preserve"> </w:t>
      </w:r>
      <w:proofErr w:type="gramStart"/>
      <w:r w:rsidR="00E37E18" w:rsidRPr="00C20AF4">
        <w:rPr>
          <w:rFonts w:ascii="Palatino Linotype" w:hAnsi="Palatino Linotype"/>
          <w:bCs/>
          <w:color w:val="000000" w:themeColor="text1"/>
          <w:lang w:val="en-GB"/>
        </w:rPr>
        <w:t xml:space="preserve">Sebagai contoh, ritual pembukaan </w:t>
      </w:r>
      <w:r w:rsidR="00E37E18" w:rsidRPr="00C20AF4">
        <w:rPr>
          <w:rFonts w:ascii="Palatino Linotype" w:hAnsi="Palatino Linotype"/>
          <w:bCs/>
          <w:i/>
          <w:color w:val="000000" w:themeColor="text1"/>
          <w:lang w:val="en-GB"/>
        </w:rPr>
        <w:t>cupu</w:t>
      </w:r>
      <w:r w:rsidRPr="00C20AF4">
        <w:rPr>
          <w:rFonts w:ascii="Palatino Linotype" w:hAnsi="Palatino Linotype"/>
          <w:bCs/>
          <w:i/>
          <w:color w:val="000000" w:themeColor="text1"/>
          <w:lang w:val="en-GB"/>
        </w:rPr>
        <w:t xml:space="preserve"> </w:t>
      </w:r>
      <w:r w:rsidRPr="00C20AF4">
        <w:rPr>
          <w:rFonts w:ascii="Palatino Linotype" w:hAnsi="Palatino Linotype"/>
          <w:bCs/>
          <w:color w:val="000000" w:themeColor="text1"/>
          <w:lang w:val="en-GB"/>
        </w:rPr>
        <w:t>Kyai Panjolo, merupakan salah satu kegiatan yang dikelilingi mitos</w:t>
      </w:r>
      <w:r w:rsidR="00E37E18" w:rsidRPr="00C20AF4">
        <w:rPr>
          <w:rFonts w:ascii="Palatino Linotype" w:hAnsi="Palatino Linotype"/>
          <w:bCs/>
          <w:color w:val="000000" w:themeColor="text1"/>
          <w:lang w:val="en-GB"/>
        </w:rPr>
        <w:t>.</w:t>
      </w:r>
      <w:proofErr w:type="gramEnd"/>
      <w:r w:rsidR="00E37E18" w:rsidRPr="00C20AF4">
        <w:rPr>
          <w:rFonts w:ascii="Palatino Linotype" w:hAnsi="Palatino Linotype"/>
          <w:bCs/>
          <w:color w:val="000000" w:themeColor="text1"/>
          <w:lang w:val="en-GB"/>
        </w:rPr>
        <w:t xml:space="preserve"> </w:t>
      </w:r>
      <w:proofErr w:type="gramStart"/>
      <w:r w:rsidR="00E37E18" w:rsidRPr="00C20AF4">
        <w:rPr>
          <w:rFonts w:ascii="Palatino Linotype" w:hAnsi="Palatino Linotype"/>
          <w:bCs/>
          <w:color w:val="000000" w:themeColor="text1"/>
          <w:lang w:val="en-GB"/>
        </w:rPr>
        <w:t>T</w:t>
      </w:r>
      <w:r w:rsidRPr="00C20AF4">
        <w:rPr>
          <w:rFonts w:ascii="Palatino Linotype" w:hAnsi="Palatino Linotype"/>
          <w:bCs/>
          <w:color w:val="000000" w:themeColor="text1"/>
          <w:lang w:val="en-GB"/>
        </w:rPr>
        <w:t>radisi ritualnya masih dilakukan sampai sekarang.</w:t>
      </w:r>
      <w:proofErr w:type="gramEnd"/>
      <w:r w:rsidRPr="00C20AF4">
        <w:rPr>
          <w:rFonts w:ascii="Palatino Linotype" w:hAnsi="Palatino Linotype"/>
          <w:bCs/>
          <w:color w:val="000000" w:themeColor="text1"/>
          <w:lang w:val="en-GB"/>
        </w:rPr>
        <w:t xml:space="preserve"> Banyak anggota masyarakat mempercayai, bertindak, dan berlaku, sebagaimana mitos yang diisyaratkan dari ritual tersebut</w:t>
      </w:r>
      <w:r w:rsidR="0079175E" w:rsidRPr="00C20AF4">
        <w:rPr>
          <w:rFonts w:ascii="Palatino Linotype" w:hAnsi="Palatino Linotype"/>
          <w:bCs/>
          <w:color w:val="000000" w:themeColor="text1"/>
          <w:lang w:val="en-GB"/>
        </w:rPr>
        <w:t xml:space="preserve">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{"citationID":"4i0OOdO6","properties":{"formattedCitation":"(Suciani 2015, 76)","plainCitation":"(Suciani 2015, 76)"},"citationItems":[{"id":1206,"uris":["http://zotero.org/users/local/cMQMjeyD/items/W8CAIKN2"],"uri":["http://zotero.org/users/local/cMQMjeyD/items/W8CAIKN2"],"itemData":{"id":1206,"type":"article","title":"Ritual Cupu Kyai Panjolo dan Perubahan Sosial Masyarakat Dusun Mendak, Grisekar, Panggang, Gunung Kidul","publisher":"Skripsi Jurusan Sosiologi Agama Fakultas Ushuluddin dan Pemikiran Islam UIN Sunan Kalijaga Yogykarta","author":[{"family":"Suciani","given":"Indah"}],"issued":{"date-parts":[["2015"]]}},"locator":"76"}],"schema":"https://github.com/citation-style-language/schema/raw/master/csl-citation.json"} </w:instrText>
      </w:r>
      <w:r w:rsidR="00A00208" w:rsidRPr="00C20AF4">
        <w:rPr>
          <w:rFonts w:ascii="Palatino Linotype" w:hAnsi="Palatino Linotype"/>
          <w:color w:val="000000" w:themeColor="text1"/>
        </w:rPr>
        <w:fldChar w:fldCharType="separate"/>
      </w:r>
      <w:r w:rsidR="00A00208" w:rsidRPr="00C20AF4">
        <w:rPr>
          <w:rFonts w:ascii="Palatino Linotype" w:hAnsi="Palatino Linotype"/>
          <w:color w:val="000000" w:themeColor="text1"/>
        </w:rPr>
        <w:t>(Suciani</w:t>
      </w:r>
      <w:r w:rsidR="00E37E18" w:rsidRPr="00C20AF4">
        <w:rPr>
          <w:rFonts w:ascii="Palatino Linotype" w:hAnsi="Palatino Linotype"/>
          <w:color w:val="000000" w:themeColor="text1"/>
        </w:rPr>
        <w:t>, 2015:</w:t>
      </w:r>
      <w:r w:rsidR="00A00208" w:rsidRPr="00C20AF4">
        <w:rPr>
          <w:rFonts w:ascii="Palatino Linotype" w:hAnsi="Palatino Linotype"/>
          <w:color w:val="000000" w:themeColor="text1"/>
        </w:rPr>
        <w:t xml:space="preserve"> 76)</w:t>
      </w:r>
      <w:r w:rsidR="00A00208" w:rsidRPr="00C20AF4">
        <w:rPr>
          <w:rFonts w:ascii="Palatino Linotype" w:hAnsi="Palatino Linotype"/>
          <w:color w:val="000000" w:themeColor="text1"/>
        </w:rPr>
        <w:fldChar w:fldCharType="end"/>
      </w:r>
      <w:r w:rsidR="0079175E" w:rsidRPr="00C20AF4">
        <w:rPr>
          <w:rFonts w:ascii="Palatino Linotype" w:hAnsi="Palatino Linotype"/>
          <w:bCs/>
          <w:color w:val="000000" w:themeColor="text1"/>
          <w:lang w:val="en-GB"/>
        </w:rPr>
        <w:t>.</w:t>
      </w:r>
    </w:p>
    <w:p w:rsidR="00E37E18" w:rsidRPr="00C20AF4" w:rsidRDefault="00432E29" w:rsidP="00BA6161">
      <w:pPr>
        <w:ind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en-GB"/>
        </w:rPr>
        <w:t xml:space="preserve">Mitos </w:t>
      </w:r>
      <w:proofErr w:type="gramStart"/>
      <w:r w:rsidRPr="00C20AF4">
        <w:rPr>
          <w:rFonts w:ascii="Palatino Linotype" w:hAnsi="Palatino Linotype"/>
          <w:bCs/>
          <w:color w:val="000000" w:themeColor="text1"/>
          <w:lang w:val="en-GB"/>
        </w:rPr>
        <w:t>lain</w:t>
      </w:r>
      <w:proofErr w:type="gramEnd"/>
      <w:r w:rsidRPr="00C20AF4">
        <w:rPr>
          <w:rFonts w:ascii="Palatino Linotype" w:hAnsi="Palatino Linotype"/>
          <w:bCs/>
          <w:color w:val="000000" w:themeColor="text1"/>
          <w:lang w:val="en-GB"/>
        </w:rPr>
        <w:t xml:space="preserve"> adalah mitos Dewi Sri, dewi kesuburan dengan berbagai variasi namanya. Mitos Dewi Sri, masih menjadi dasar pandangan hidup masyarakat di berbagai daerah</w:t>
      </w:r>
      <w:r w:rsidR="00E37E18" w:rsidRPr="00C20AF4">
        <w:rPr>
          <w:rFonts w:ascii="Palatino Linotype" w:hAnsi="Palatino Linotype"/>
          <w:bCs/>
          <w:color w:val="000000" w:themeColor="text1"/>
          <w:lang w:val="en-GB"/>
        </w:rPr>
        <w:t xml:space="preserve"> di Indonesia</w:t>
      </w:r>
      <w:r w:rsidRPr="00C20AF4">
        <w:rPr>
          <w:rFonts w:ascii="Palatino Linotype" w:hAnsi="Palatino Linotype"/>
          <w:bCs/>
          <w:color w:val="000000" w:themeColor="text1"/>
          <w:lang w:val="en-GB"/>
        </w:rPr>
        <w:t xml:space="preserve"> </w:t>
      </w:r>
      <w:r w:rsidR="00E37E18" w:rsidRPr="00C20AF4">
        <w:rPr>
          <w:color w:val="000000" w:themeColor="text1"/>
        </w:rPr>
        <w:fldChar w:fldCharType="begin"/>
      </w:r>
      <w:r w:rsidR="00E37E18" w:rsidRPr="00C20AF4">
        <w:rPr>
          <w:color w:val="000000" w:themeColor="text1"/>
        </w:rPr>
        <w:instrText xml:space="preserve"> ADDIN ZOTERO_ITEM CSL_CITATION {"citationID":"5t3IJ8vA","properties":{"formattedCitation":"{\\rtf (Sartini 2012, 3\\uc0\\u8211{}4)}","plainCitation":"(Sartini 2012, 3–4)"},"citationItems":[{"id":1207,"uris":["http://zotero.org/users/local/cMQMjeyD/items/EABIPHKU"],"uri":["http://zotero.org/users/local/cMQMjeyD/items/EABIPHKU"],"itemData":{"id":1207,"type":"article","title":"Nilai-Nilai Kearifan Lokal pada Hubungan antara Mitos Dewi Sri dan Eksistensi Seni Tradisional di Indonesia","publisher":"Laporan Penelitian pada Fakultas Filsafat Universitas Gadjah Mada Yogyakarta","author":[{"family":"Sartini","given":""}],"issued":{"date-parts":[["2012"]]}},"locator":"3-4"}],"schema":"https://github.com/citation-style-language/schema/raw/master/csl-citation.json"} </w:instrText>
      </w:r>
      <w:r w:rsidR="00E37E18" w:rsidRPr="00C20AF4">
        <w:rPr>
          <w:color w:val="000000" w:themeColor="text1"/>
        </w:rPr>
        <w:fldChar w:fldCharType="separate"/>
      </w:r>
      <w:r w:rsidR="00E37E18" w:rsidRPr="00C20AF4">
        <w:rPr>
          <w:color w:val="000000" w:themeColor="text1"/>
        </w:rPr>
        <w:t>(Sartini</w:t>
      </w:r>
      <w:r w:rsidR="00933F2C">
        <w:rPr>
          <w:color w:val="000000" w:themeColor="text1"/>
        </w:rPr>
        <w:t>, 2012:</w:t>
      </w:r>
      <w:r w:rsidR="00E37E18" w:rsidRPr="00C20AF4">
        <w:rPr>
          <w:color w:val="000000" w:themeColor="text1"/>
        </w:rPr>
        <w:t xml:space="preserve"> 3–4)</w:t>
      </w:r>
      <w:r w:rsidR="00E37E18" w:rsidRPr="00C20AF4">
        <w:rPr>
          <w:color w:val="000000" w:themeColor="text1"/>
        </w:rPr>
        <w:fldChar w:fldCharType="end"/>
      </w:r>
      <w:r w:rsidRPr="00C20AF4">
        <w:rPr>
          <w:rFonts w:ascii="Palatino Linotype" w:hAnsi="Palatino Linotype"/>
          <w:bCs/>
          <w:color w:val="000000" w:themeColor="text1"/>
          <w:lang w:val="sv-SE"/>
        </w:rPr>
        <w:t xml:space="preserve">. </w:t>
      </w:r>
      <w:r w:rsidR="00E37E18" w:rsidRPr="00C20AF4">
        <w:rPr>
          <w:rFonts w:ascii="Palatino Linotype" w:hAnsi="Palatino Linotype"/>
          <w:bCs/>
          <w:color w:val="000000" w:themeColor="text1"/>
          <w:lang w:val="sv-SE"/>
        </w:rPr>
        <w:t>D</w:t>
      </w:r>
      <w:r w:rsidRPr="00C20AF4">
        <w:rPr>
          <w:rFonts w:ascii="Palatino Linotype" w:hAnsi="Palatino Linotype"/>
          <w:bCs/>
          <w:color w:val="000000" w:themeColor="text1"/>
          <w:lang w:val="sv-SE"/>
        </w:rPr>
        <w:t xml:space="preserve">i berbagai masyarakat agraris terdapat </w:t>
      </w:r>
      <w:r w:rsidRPr="00C20AF4">
        <w:rPr>
          <w:rFonts w:ascii="Palatino Linotype" w:hAnsi="Palatino Linotype"/>
          <w:bCs/>
          <w:color w:val="000000" w:themeColor="text1"/>
          <w:lang w:val="sv-SE"/>
        </w:rPr>
        <w:lastRenderedPageBreak/>
        <w:t>kepercayaan bahwa tanaman berasal dari tubuh seorang wanita</w:t>
      </w:r>
      <w:r w:rsidR="00E37E18" w:rsidRPr="00C20AF4">
        <w:rPr>
          <w:rFonts w:ascii="Palatino Linotype" w:hAnsi="Palatino Linotype"/>
          <w:bCs/>
          <w:color w:val="000000" w:themeColor="text1"/>
          <w:lang w:val="sv-SE"/>
        </w:rPr>
        <w:t xml:space="preserve"> </w:t>
      </w:r>
      <w:r w:rsidR="00E37E18" w:rsidRPr="00C20AF4">
        <w:rPr>
          <w:color w:val="000000" w:themeColor="text1"/>
        </w:rPr>
        <w:fldChar w:fldCharType="begin"/>
      </w:r>
      <w:r w:rsidR="00E37E18" w:rsidRPr="00C20AF4">
        <w:rPr>
          <w:color w:val="000000" w:themeColor="text1"/>
        </w:rPr>
        <w:instrText xml:space="preserve"> ADDIN ZOTERO_ITEM CSL_CITATION {"citationID":"1mwkmYZq","properties":{"formattedCitation":"(Hartati 2012)","plainCitation":"(Hartati 2012)"},"citationItems":[{"id":1208,"uris":["http://zotero.org/users/local/cMQMjeyD/items/F2R68ZU6"],"uri":["http://zotero.org/users/local/cMQMjeyD/items/F2R68ZU6"],"itemData":{"id":1208,"type":"article","title":"Peranan Dewi Sri dalam Pertanian Indonesia","publisher":"Makalah Ikatan Ahli Arkeologi Indonesia, Universitas Udayana, dalam Http://aiaipusat.wordpress.com/20120.,","author":[{"family":"Hartati","given":"Sri Trisna Dewi"}],"issued":{"date-parts":[["2012"]]}}}],"schema":"https://github.com/citation-style-language/schema/raw/master/csl-citation.json"} </w:instrText>
      </w:r>
      <w:r w:rsidR="00E37E18" w:rsidRPr="00C20AF4">
        <w:rPr>
          <w:color w:val="000000" w:themeColor="text1"/>
        </w:rPr>
        <w:fldChar w:fldCharType="separate"/>
      </w:r>
      <w:r w:rsidR="00E37E18" w:rsidRPr="00C20AF4">
        <w:rPr>
          <w:color w:val="000000" w:themeColor="text1"/>
        </w:rPr>
        <w:t>(</w:t>
      </w:r>
      <w:r w:rsidR="00E37E18" w:rsidRPr="00DA24EA">
        <w:rPr>
          <w:rFonts w:ascii="Palatino Linotype" w:hAnsi="Palatino Linotype"/>
          <w:color w:val="000000" w:themeColor="text1"/>
        </w:rPr>
        <w:t>Hartati</w:t>
      </w:r>
      <w:r w:rsidR="00E37E18" w:rsidRPr="00C20AF4">
        <w:rPr>
          <w:color w:val="000000" w:themeColor="text1"/>
        </w:rPr>
        <w:t>, 2012)</w:t>
      </w:r>
      <w:r w:rsidR="00E37E18" w:rsidRPr="00C20AF4">
        <w:rPr>
          <w:color w:val="000000" w:themeColor="text1"/>
        </w:rPr>
        <w:fldChar w:fldCharType="end"/>
      </w:r>
      <w:r w:rsidRPr="00C20AF4">
        <w:rPr>
          <w:rFonts w:ascii="Palatino Linotype" w:hAnsi="Palatino Linotype"/>
          <w:bCs/>
          <w:color w:val="000000" w:themeColor="text1"/>
          <w:lang w:val="sv-SE"/>
        </w:rPr>
        <w:t xml:space="preserve">. </w:t>
      </w:r>
    </w:p>
    <w:p w:rsidR="00432E29" w:rsidRPr="00C20AF4" w:rsidRDefault="00432E29" w:rsidP="00BA6161">
      <w:pPr>
        <w:ind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 xml:space="preserve">Di Sunda, profil setara Dewi Sri disebut Nyi Pohaci Sanghyang Sri, dan di Flores disebut Ine Pane atau Ine Mbu. Mitos ini bercerita tentang seorang gadis yang atas permintaannya mengorbankan diri sehingga dari tubuhnya tumbuh tanaman padi. </w:t>
      </w:r>
      <w:r w:rsidR="0079175E" w:rsidRPr="00C20AF4">
        <w:rPr>
          <w:rFonts w:ascii="Palatino Linotype" w:hAnsi="Palatino Linotype"/>
          <w:bCs/>
          <w:color w:val="000000" w:themeColor="text1"/>
          <w:lang w:val="sv-SE"/>
        </w:rPr>
        <w:t>D</w:t>
      </w:r>
      <w:r w:rsidRPr="00C20AF4">
        <w:rPr>
          <w:rFonts w:ascii="Palatino Linotype" w:hAnsi="Palatino Linotype"/>
          <w:bCs/>
          <w:color w:val="000000" w:themeColor="text1"/>
          <w:lang w:val="sv-SE"/>
        </w:rPr>
        <w:t xml:space="preserve">i Minangkabau, dikenal istilah Saningsari atau Induang Padi dan </w:t>
      </w:r>
      <w:r w:rsidR="00E37E18" w:rsidRPr="00C20AF4">
        <w:rPr>
          <w:rFonts w:ascii="Palatino Linotype" w:hAnsi="Palatino Linotype"/>
          <w:bCs/>
          <w:color w:val="000000" w:themeColor="text1"/>
          <w:lang w:val="sv-SE"/>
        </w:rPr>
        <w:t>di etnik Tomori Tanah Toraja dik</w:t>
      </w:r>
      <w:r w:rsidRPr="00C20AF4">
        <w:rPr>
          <w:rFonts w:ascii="Palatino Linotype" w:hAnsi="Palatino Linotype"/>
          <w:bCs/>
          <w:color w:val="000000" w:themeColor="text1"/>
          <w:lang w:val="sv-SE"/>
        </w:rPr>
        <w:t xml:space="preserve">enal </w:t>
      </w:r>
      <w:r w:rsidR="00E37E18" w:rsidRPr="00C20AF4">
        <w:rPr>
          <w:rFonts w:ascii="Palatino Linotype" w:hAnsi="Palatino Linotype"/>
          <w:bCs/>
          <w:color w:val="000000" w:themeColor="text1"/>
          <w:lang w:val="sv-SE"/>
        </w:rPr>
        <w:t xml:space="preserve">dengan nama </w:t>
      </w:r>
      <w:r w:rsidRPr="00C20AF4">
        <w:rPr>
          <w:rFonts w:ascii="Palatino Linotype" w:hAnsi="Palatino Linotype"/>
          <w:bCs/>
          <w:color w:val="000000" w:themeColor="text1"/>
          <w:lang w:val="sv-SE"/>
        </w:rPr>
        <w:t>Ineno Pae</w:t>
      </w:r>
      <w:r w:rsidR="00E37E18" w:rsidRPr="00C20AF4">
        <w:rPr>
          <w:rFonts w:ascii="Palatino Linotype" w:hAnsi="Palatino Linotype"/>
          <w:bCs/>
          <w:color w:val="000000" w:themeColor="text1"/>
          <w:lang w:val="sv-SE"/>
        </w:rPr>
        <w:t xml:space="preserve"> dan berperan</w:t>
      </w:r>
      <w:r w:rsidRPr="00C20AF4">
        <w:rPr>
          <w:rFonts w:ascii="Palatino Linotype" w:hAnsi="Palatino Linotype"/>
          <w:bCs/>
          <w:color w:val="000000" w:themeColor="text1"/>
          <w:lang w:val="sv-SE"/>
        </w:rPr>
        <w:t xml:space="preserve"> sebagai penjamin tumbuh suburnya padi. Di etnik Lio Flores Tengah dikenal dengan Ine Pare. Keberadaannya sering disimbolisasikan dan dihubungkan dengan berbagai upacara dan bentuk kesenian tradisional yang dilakukan oleh para petani</w:t>
      </w:r>
      <w:r w:rsidR="0079175E" w:rsidRPr="00C20AF4">
        <w:rPr>
          <w:rFonts w:ascii="Palatino Linotype" w:hAnsi="Palatino Linotype"/>
          <w:bCs/>
          <w:color w:val="000000" w:themeColor="text1"/>
          <w:lang w:val="sv-SE"/>
        </w:rPr>
        <w:t xml:space="preserve"> </w:t>
      </w:r>
      <w:r w:rsidR="0079175E" w:rsidRPr="00C20AF4">
        <w:rPr>
          <w:color w:val="000000" w:themeColor="text1"/>
        </w:rPr>
        <w:fldChar w:fldCharType="begin"/>
      </w:r>
      <w:r w:rsidR="0079175E" w:rsidRPr="00C20AF4">
        <w:rPr>
          <w:color w:val="000000" w:themeColor="text1"/>
        </w:rPr>
        <w:instrText xml:space="preserve"> ADDIN ZOTERO_ITEM CSL_CITATION {"citationID":"IEPXYeRO","properties":{"formattedCitation":"(Daeng 2012, 113)","plainCitation":"(Daeng 2012, 113)"},"citationItems":[{"id":692,"uris":["http://zotero.org/users/local/cMQMjeyD/items/SG6652U9"],"uri":["http://zotero.org/users/local/cMQMjeyD/items/SG6652U9"],"itemData":{"id":692,"type":"book","title":"Manusia Kebudayaan dan Lingkungan Tinjauan Antropologis","publisher":"Pustaka Pelajar","publisher-place":"Yogyakarta","edition":"IV","event-place":"Yogyakarta","ISBN":"979-9289-45-9","author":[{"family":"Daeng","given":"Hans J."}],"issued":{"date-parts":[["2012",6]]}},"locator":"113"}],"schema":"https://github.com/citation-style-language/schema/raw/master/csl-citation.json"} </w:instrText>
      </w:r>
      <w:r w:rsidR="0079175E" w:rsidRPr="00C20AF4">
        <w:rPr>
          <w:color w:val="000000" w:themeColor="text1"/>
        </w:rPr>
        <w:fldChar w:fldCharType="separate"/>
      </w:r>
      <w:r w:rsidR="0079175E" w:rsidRPr="00C20AF4">
        <w:rPr>
          <w:color w:val="000000" w:themeColor="text1"/>
        </w:rPr>
        <w:t>(Daeng</w:t>
      </w:r>
      <w:r w:rsidR="00E37E18" w:rsidRPr="00C20AF4">
        <w:rPr>
          <w:color w:val="000000" w:themeColor="text1"/>
        </w:rPr>
        <w:t>, 2012:</w:t>
      </w:r>
      <w:r w:rsidR="0079175E" w:rsidRPr="00C20AF4">
        <w:rPr>
          <w:color w:val="000000" w:themeColor="text1"/>
        </w:rPr>
        <w:t xml:space="preserve"> 113)</w:t>
      </w:r>
      <w:r w:rsidR="0079175E" w:rsidRPr="00C20AF4">
        <w:rPr>
          <w:color w:val="000000" w:themeColor="text1"/>
        </w:rPr>
        <w:fldChar w:fldCharType="end"/>
      </w:r>
      <w:r w:rsidRPr="00C20AF4">
        <w:rPr>
          <w:rFonts w:ascii="Palatino Linotype" w:hAnsi="Palatino Linotype"/>
          <w:bCs/>
          <w:color w:val="000000" w:themeColor="text1"/>
          <w:lang w:val="sv-SE"/>
        </w:rPr>
        <w:t>. Berdasar beberapa sumber yang disebutkan, ternyata mitos Dewi Sri terdapat di hampir semua wilayah di Indonesi</w:t>
      </w:r>
      <w:r w:rsidR="00A30FFD" w:rsidRPr="00C20AF4">
        <w:rPr>
          <w:rFonts w:ascii="Palatino Linotype" w:hAnsi="Palatino Linotype"/>
          <w:bCs/>
          <w:color w:val="000000" w:themeColor="text1"/>
          <w:lang w:val="sv-SE"/>
        </w:rPr>
        <w:t>a, dari Barat sampai</w:t>
      </w:r>
      <w:r w:rsidRPr="00C20AF4">
        <w:rPr>
          <w:rFonts w:ascii="Palatino Linotype" w:hAnsi="Palatino Linotype"/>
          <w:bCs/>
          <w:color w:val="000000" w:themeColor="text1"/>
          <w:lang w:val="sv-SE"/>
        </w:rPr>
        <w:t xml:space="preserve"> Timur Indonesia</w:t>
      </w:r>
      <w:r w:rsidR="00A30FFD" w:rsidRPr="00C20AF4">
        <w:rPr>
          <w:rFonts w:ascii="Palatino Linotype" w:hAnsi="Palatino Linotype"/>
          <w:bCs/>
          <w:color w:val="000000" w:themeColor="text1"/>
          <w:lang w:val="sv-SE"/>
        </w:rPr>
        <w:t xml:space="preserve"> dengan berbagai variasi nama</w:t>
      </w:r>
      <w:r w:rsidRPr="00C20AF4">
        <w:rPr>
          <w:rFonts w:ascii="Palatino Linotype" w:hAnsi="Palatino Linotype"/>
          <w:bCs/>
          <w:color w:val="000000" w:themeColor="text1"/>
          <w:lang w:val="sv-SE"/>
        </w:rPr>
        <w:t>. Menarik juga untuk dikaji bagaimana sebaran mitos dan kaitan sosio kulturalnya pada masyarakat masing-masing</w:t>
      </w:r>
      <w:r w:rsidR="00A30FFD" w:rsidRPr="00C20AF4">
        <w:rPr>
          <w:rFonts w:ascii="Palatino Linotype" w:hAnsi="Palatino Linotype"/>
          <w:bCs/>
          <w:color w:val="000000" w:themeColor="text1"/>
          <w:lang w:val="sv-SE"/>
        </w:rPr>
        <w:t xml:space="preserve"> karena </w:t>
      </w:r>
      <w:r w:rsidRPr="00C20AF4">
        <w:rPr>
          <w:rFonts w:ascii="Palatino Linotype" w:hAnsi="Palatino Linotype"/>
          <w:bCs/>
          <w:color w:val="000000" w:themeColor="text1"/>
          <w:lang w:val="sv-SE"/>
        </w:rPr>
        <w:t>bentuk ekspresinya di masyarakat cukup beragam.</w:t>
      </w:r>
    </w:p>
    <w:p w:rsidR="00432E29" w:rsidRPr="00C20AF4" w:rsidRDefault="00432E29" w:rsidP="00BA6161">
      <w:pPr>
        <w:tabs>
          <w:tab w:val="num" w:pos="0"/>
          <w:tab w:val="num" w:pos="720"/>
        </w:tabs>
        <w:ind w:firstLine="567"/>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Di beberapa b</w:t>
      </w:r>
      <w:r w:rsidR="00A30FFD" w:rsidRPr="00C20AF4">
        <w:rPr>
          <w:rFonts w:ascii="Palatino Linotype" w:hAnsi="Palatino Linotype"/>
          <w:bCs/>
          <w:color w:val="000000" w:themeColor="text1"/>
          <w:lang w:val="es-ES"/>
        </w:rPr>
        <w:t>agian wilayah</w:t>
      </w:r>
      <w:r w:rsidRPr="00C20AF4">
        <w:rPr>
          <w:rFonts w:ascii="Palatino Linotype" w:hAnsi="Palatino Linotype"/>
          <w:bCs/>
          <w:color w:val="000000" w:themeColor="text1"/>
          <w:lang w:val="es-ES"/>
        </w:rPr>
        <w:t xml:space="preserve"> Jawa, mitos Dewi Sri muncul dalam </w:t>
      </w:r>
      <w:r w:rsidR="00A30FFD" w:rsidRPr="00C20AF4">
        <w:rPr>
          <w:rFonts w:ascii="Palatino Linotype" w:hAnsi="Palatino Linotype"/>
          <w:bCs/>
          <w:color w:val="000000" w:themeColor="text1"/>
          <w:lang w:val="es-ES"/>
        </w:rPr>
        <w:t xml:space="preserve">berbagai </w:t>
      </w:r>
      <w:r w:rsidRPr="00C20AF4">
        <w:rPr>
          <w:rFonts w:ascii="Palatino Linotype" w:hAnsi="Palatino Linotype"/>
          <w:bCs/>
          <w:color w:val="000000" w:themeColor="text1"/>
          <w:lang w:val="es-ES"/>
        </w:rPr>
        <w:t>bentuk kesenian</w:t>
      </w:r>
      <w:r w:rsidR="00A30FFD" w:rsidRPr="00C20AF4">
        <w:rPr>
          <w:rFonts w:ascii="Palatino Linotype" w:hAnsi="Palatino Linotype"/>
          <w:bCs/>
          <w:color w:val="000000" w:themeColor="text1"/>
          <w:lang w:val="es-ES"/>
        </w:rPr>
        <w:t xml:space="preserve">. Di Yogyakarta muncul dalam </w:t>
      </w:r>
      <w:r w:rsidRPr="00C20AF4">
        <w:rPr>
          <w:rFonts w:ascii="Palatino Linotype" w:hAnsi="Palatino Linotype"/>
          <w:bCs/>
          <w:color w:val="000000" w:themeColor="text1"/>
          <w:lang w:val="es-ES"/>
        </w:rPr>
        <w:t xml:space="preserve"> wayang</w:t>
      </w:r>
      <w:r w:rsidR="00A30FFD" w:rsidRPr="00C20AF4">
        <w:rPr>
          <w:rFonts w:ascii="Palatino Linotype" w:hAnsi="Palatino Linotype"/>
          <w:bCs/>
          <w:color w:val="000000" w:themeColor="text1"/>
          <w:lang w:val="es-ES"/>
        </w:rPr>
        <w:t xml:space="preserve">. Cerita Dewi Sri </w:t>
      </w:r>
      <w:r w:rsidRPr="00C20AF4">
        <w:rPr>
          <w:rFonts w:ascii="Palatino Linotype" w:hAnsi="Palatino Linotype"/>
          <w:bCs/>
          <w:color w:val="000000" w:themeColor="text1"/>
          <w:lang w:val="es-ES"/>
        </w:rPr>
        <w:t>biasanya dipagelarkan pa</w:t>
      </w:r>
      <w:r w:rsidR="00A30FFD" w:rsidRPr="00C20AF4">
        <w:rPr>
          <w:rFonts w:ascii="Palatino Linotype" w:hAnsi="Palatino Linotype"/>
          <w:bCs/>
          <w:color w:val="000000" w:themeColor="text1"/>
          <w:lang w:val="es-ES"/>
        </w:rPr>
        <w:t>da acara Bersih.</w:t>
      </w:r>
      <w:r w:rsidRPr="00C20AF4">
        <w:rPr>
          <w:rFonts w:ascii="Palatino Linotype" w:hAnsi="Palatino Linotype"/>
          <w:bCs/>
          <w:color w:val="000000" w:themeColor="text1"/>
          <w:lang w:val="es-ES"/>
        </w:rPr>
        <w:t xml:space="preserve"> Tari Seblang di Banyuwangi, Lengger, Sintren dan lainnya</w:t>
      </w:r>
      <w:r w:rsidR="00A30FFD" w:rsidRPr="00C20AF4">
        <w:rPr>
          <w:rFonts w:ascii="Palatino Linotype" w:hAnsi="Palatino Linotype"/>
          <w:bCs/>
          <w:color w:val="000000" w:themeColor="text1"/>
          <w:lang w:val="es-ES"/>
        </w:rPr>
        <w:t xml:space="preserve"> juga merupakan simbolisasi Dewi Sri</w:t>
      </w:r>
      <w:r w:rsidRPr="00C20AF4">
        <w:rPr>
          <w:rFonts w:ascii="Palatino Linotype" w:hAnsi="Palatino Linotype"/>
          <w:bCs/>
          <w:color w:val="000000" w:themeColor="text1"/>
          <w:lang w:val="es-ES"/>
        </w:rPr>
        <w:t xml:space="preserve">. Jenis kesenian terkait dengan mitos juga muncul pada </w:t>
      </w:r>
      <w:r w:rsidR="00A30FFD" w:rsidRPr="00C20AF4">
        <w:rPr>
          <w:rFonts w:ascii="Palatino Linotype" w:hAnsi="Palatino Linotype"/>
          <w:bCs/>
          <w:color w:val="000000" w:themeColor="text1"/>
          <w:lang w:val="es-ES"/>
        </w:rPr>
        <w:t xml:space="preserve">musik tradicional </w:t>
      </w:r>
      <w:r w:rsidRPr="00C20AF4">
        <w:rPr>
          <w:rFonts w:ascii="Palatino Linotype" w:hAnsi="Palatino Linotype"/>
          <w:bCs/>
          <w:color w:val="000000" w:themeColor="text1"/>
          <w:lang w:val="es-ES"/>
        </w:rPr>
        <w:t>Rinding Gumbeng</w:t>
      </w:r>
      <w:r w:rsidR="00A30FFD" w:rsidRPr="00C20AF4">
        <w:rPr>
          <w:rFonts w:ascii="Palatino Linotype" w:hAnsi="Palatino Linotype"/>
          <w:bCs/>
          <w:color w:val="000000" w:themeColor="text1"/>
          <w:lang w:val="es-ES"/>
        </w:rPr>
        <w:t xml:space="preserve"> di Gunungkidul Yogya, juga Karinding,</w:t>
      </w:r>
      <w:r w:rsidRPr="00C20AF4">
        <w:rPr>
          <w:rFonts w:ascii="Palatino Linotype" w:hAnsi="Palatino Linotype"/>
          <w:bCs/>
          <w:color w:val="000000" w:themeColor="text1"/>
          <w:lang w:val="es-ES"/>
        </w:rPr>
        <w:t xml:space="preserve"> Tarawangsa, </w:t>
      </w:r>
      <w:r w:rsidR="00A30FFD" w:rsidRPr="00C20AF4">
        <w:rPr>
          <w:rFonts w:ascii="Palatino Linotype" w:hAnsi="Palatino Linotype"/>
          <w:bCs/>
          <w:color w:val="000000" w:themeColor="text1"/>
          <w:lang w:val="es-ES"/>
        </w:rPr>
        <w:t xml:space="preserve">dan </w:t>
      </w:r>
      <w:r w:rsidRPr="00C20AF4">
        <w:rPr>
          <w:rFonts w:ascii="Palatino Linotype" w:hAnsi="Palatino Linotype"/>
          <w:bCs/>
          <w:color w:val="000000" w:themeColor="text1"/>
          <w:lang w:val="es-ES"/>
        </w:rPr>
        <w:t>Angklung yang banyak dimainkan pada u</w:t>
      </w:r>
      <w:r w:rsidR="00A30FFD" w:rsidRPr="00C20AF4">
        <w:rPr>
          <w:rFonts w:ascii="Palatino Linotype" w:hAnsi="Palatino Linotype"/>
          <w:bCs/>
          <w:color w:val="000000" w:themeColor="text1"/>
          <w:lang w:val="es-ES"/>
        </w:rPr>
        <w:t xml:space="preserve">pacara Seren Taun di Jawa Barat </w:t>
      </w:r>
      <w:r w:rsidR="00A00208" w:rsidRPr="00C20AF4">
        <w:rPr>
          <w:color w:val="000000" w:themeColor="text1"/>
        </w:rPr>
        <w:fldChar w:fldCharType="begin"/>
      </w:r>
      <w:r w:rsidR="00A00208" w:rsidRPr="00C20AF4">
        <w:rPr>
          <w:color w:val="000000" w:themeColor="text1"/>
        </w:rPr>
        <w:instrText xml:space="preserve"> ADDIN ZOTERO_ITEM CSL_CITATION {"citationID":"0H1Gs22K","properties":{"formattedCitation":"(Sartini 2012, 46)","plainCitation":"(Sartini 2012, 46)"},"citationItems":[{"id":1207,"uris":["http://zotero.org/users/local/cMQMjeyD/items/EABIPHKU"],"uri":["http://zotero.org/users/local/cMQMjeyD/items/EABIPHKU"],"itemData":{"id":1207,"type":"article","title":"Nilai-Nilai Kearifan Lokal pada Hubungan antara Mitos Dewi Sri dan Eksistensi Seni Tradisional di Indonesia","publisher":"Laporan Penelitian pada Fakultas Filsafat Universitas Gadjah Mada Yogyakarta","author":[{"family":"Sartini","given":""}],"issued":{"date-parts":[["2012"]]}},"locator":"46"}],"schema":"https://github.com/citation-style-language/schema/raw/master/csl-citation.json"}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(Sartini</w:t>
      </w:r>
      <w:r w:rsidR="007865C6">
        <w:rPr>
          <w:color w:val="000000" w:themeColor="text1"/>
        </w:rPr>
        <w:t>,</w:t>
      </w:r>
      <w:r w:rsidR="00A00208" w:rsidRPr="00C20AF4">
        <w:rPr>
          <w:color w:val="000000" w:themeColor="text1"/>
        </w:rPr>
        <w:t xml:space="preserve"> 2012</w:t>
      </w:r>
      <w:r w:rsidR="007865C6">
        <w:rPr>
          <w:color w:val="000000" w:themeColor="text1"/>
        </w:rPr>
        <w:t>:</w:t>
      </w:r>
      <w:r w:rsidR="00A00208" w:rsidRPr="00C20AF4">
        <w:rPr>
          <w:color w:val="000000" w:themeColor="text1"/>
        </w:rPr>
        <w:t xml:space="preserve"> 46)</w:t>
      </w:r>
      <w:r w:rsidR="00A00208" w:rsidRPr="00C20AF4">
        <w:rPr>
          <w:color w:val="000000" w:themeColor="text1"/>
        </w:rPr>
        <w:fldChar w:fldCharType="end"/>
      </w:r>
      <w:r w:rsidR="00A30FFD" w:rsidRPr="00C20AF4">
        <w:rPr>
          <w:color w:val="000000" w:themeColor="text1"/>
        </w:rPr>
        <w:t>.</w:t>
      </w:r>
    </w:p>
    <w:p w:rsidR="00432E29" w:rsidRPr="00C20AF4" w:rsidRDefault="00432E29" w:rsidP="006143D9">
      <w:pPr>
        <w:ind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Mitos tidak hanya menyebar dalam alam bawah sadar, cerita masyarakat, ritual dan seni, tetapi mitos juga tergambarkan dalam teks dalam berbagai bentuknya. Boleh jadi, naskah merupakan gambaran atau cermin</w:t>
      </w:r>
      <w:r w:rsidR="00A30FFD" w:rsidRPr="00C20AF4">
        <w:rPr>
          <w:rFonts w:ascii="Palatino Linotype" w:hAnsi="Palatino Linotype"/>
          <w:bCs/>
          <w:color w:val="000000" w:themeColor="text1"/>
          <w:lang w:val="sv-SE"/>
        </w:rPr>
        <w:t>an</w:t>
      </w:r>
      <w:r w:rsidRPr="00C20AF4">
        <w:rPr>
          <w:rFonts w:ascii="Palatino Linotype" w:hAnsi="Palatino Linotype"/>
          <w:bCs/>
          <w:color w:val="000000" w:themeColor="text1"/>
          <w:lang w:val="sv-SE"/>
        </w:rPr>
        <w:t xml:space="preserve"> pa</w:t>
      </w:r>
      <w:r w:rsidR="00A30FFD" w:rsidRPr="00C20AF4">
        <w:rPr>
          <w:rFonts w:ascii="Palatino Linotype" w:hAnsi="Palatino Linotype"/>
          <w:bCs/>
          <w:color w:val="000000" w:themeColor="text1"/>
          <w:lang w:val="sv-SE"/>
        </w:rPr>
        <w:t>ndangan masyarakat itu sendiri. S</w:t>
      </w:r>
      <w:r w:rsidRPr="00C20AF4">
        <w:rPr>
          <w:rFonts w:ascii="Palatino Linotype" w:hAnsi="Palatino Linotype"/>
          <w:bCs/>
          <w:color w:val="000000" w:themeColor="text1"/>
          <w:lang w:val="sv-SE"/>
        </w:rPr>
        <w:t>ebaliknya</w:t>
      </w:r>
      <w:r w:rsidR="00A30FFD" w:rsidRPr="00C20AF4">
        <w:rPr>
          <w:rFonts w:ascii="Palatino Linotype" w:hAnsi="Palatino Linotype"/>
          <w:bCs/>
          <w:color w:val="000000" w:themeColor="text1"/>
          <w:lang w:val="sv-SE"/>
        </w:rPr>
        <w:t>,</w:t>
      </w:r>
      <w:r w:rsidRPr="00C20AF4">
        <w:rPr>
          <w:rFonts w:ascii="Palatino Linotype" w:hAnsi="Palatino Linotype"/>
          <w:bCs/>
          <w:color w:val="000000" w:themeColor="text1"/>
          <w:lang w:val="sv-SE"/>
        </w:rPr>
        <w:t xml:space="preserve"> naskah juga da</w:t>
      </w:r>
      <w:r w:rsidR="00A30FFD" w:rsidRPr="00C20AF4">
        <w:rPr>
          <w:rFonts w:ascii="Palatino Linotype" w:hAnsi="Palatino Linotype"/>
          <w:bCs/>
          <w:color w:val="000000" w:themeColor="text1"/>
          <w:lang w:val="sv-SE"/>
        </w:rPr>
        <w:t xml:space="preserve">pat menjadi rujukan dan </w:t>
      </w:r>
      <w:r w:rsidRPr="00C20AF4">
        <w:rPr>
          <w:rFonts w:ascii="Palatino Linotype" w:hAnsi="Palatino Linotype"/>
          <w:bCs/>
          <w:color w:val="000000" w:themeColor="text1"/>
          <w:lang w:val="sv-SE"/>
        </w:rPr>
        <w:t xml:space="preserve">sumber cerita yang berkembang di masyarakat. Salah satu contohnya adalah mitos penciptaan yang terdapat di dalam </w:t>
      </w:r>
      <w:r w:rsidRPr="00C20AF4">
        <w:rPr>
          <w:rFonts w:ascii="Palatino Linotype" w:hAnsi="Palatino Linotype"/>
          <w:bCs/>
          <w:color w:val="000000" w:themeColor="text1"/>
          <w:lang w:val="sv-SE"/>
        </w:rPr>
        <w:lastRenderedPageBreak/>
        <w:t xml:space="preserve">naskah </w:t>
      </w:r>
      <w:r w:rsidR="00D949FD" w:rsidRPr="00C20AF4">
        <w:rPr>
          <w:rFonts w:ascii="Palatino Linotype" w:hAnsi="Palatino Linotype"/>
          <w:bCs/>
          <w:color w:val="000000" w:themeColor="text1"/>
          <w:lang w:val="sv-SE"/>
        </w:rPr>
        <w:t>SPB</w:t>
      </w:r>
      <w:r w:rsidR="00A30FFD" w:rsidRPr="00C20AF4">
        <w:rPr>
          <w:rFonts w:ascii="Palatino Linotype" w:hAnsi="Palatino Linotype"/>
          <w:bCs/>
          <w:color w:val="000000" w:themeColor="text1"/>
          <w:lang w:val="sv-SE"/>
        </w:rPr>
        <w:t xml:space="preserve"> yang menjadi objek kajian ini. Ceri</w:t>
      </w:r>
      <w:r w:rsidRPr="00C20AF4">
        <w:rPr>
          <w:rFonts w:ascii="Palatino Linotype" w:hAnsi="Palatino Linotype"/>
          <w:bCs/>
          <w:color w:val="000000" w:themeColor="text1"/>
          <w:lang w:val="sv-SE"/>
        </w:rPr>
        <w:t>ta mitos tersebut tidak berada dalam cerita tersendiri mela</w:t>
      </w:r>
      <w:r w:rsidR="00A30FFD" w:rsidRPr="00C20AF4">
        <w:rPr>
          <w:rFonts w:ascii="Palatino Linotype" w:hAnsi="Palatino Linotype"/>
          <w:bCs/>
          <w:color w:val="000000" w:themeColor="text1"/>
          <w:lang w:val="sv-SE"/>
        </w:rPr>
        <w:t>inkan menjadi bagian dari</w:t>
      </w:r>
      <w:r w:rsidRPr="00C20AF4">
        <w:rPr>
          <w:rFonts w:ascii="Palatino Linotype" w:hAnsi="Palatino Linotype"/>
          <w:bCs/>
          <w:color w:val="000000" w:themeColor="text1"/>
          <w:lang w:val="sv-SE"/>
        </w:rPr>
        <w:t xml:space="preserve"> hamparan cerita mitos lainnya. </w:t>
      </w:r>
    </w:p>
    <w:p w:rsidR="00432E29" w:rsidRPr="00C20AF4" w:rsidRDefault="00432E29" w:rsidP="006143D9">
      <w:pPr>
        <w:pStyle w:val="ListParagraph"/>
        <w:jc w:val="both"/>
        <w:rPr>
          <w:bCs/>
          <w:color w:val="000000" w:themeColor="text1"/>
          <w:szCs w:val="22"/>
          <w:lang w:val="sv-SE"/>
        </w:rPr>
      </w:pPr>
    </w:p>
    <w:p w:rsidR="00432E29" w:rsidRPr="00C20AF4" w:rsidRDefault="00640DED" w:rsidP="006143D9">
      <w:pPr>
        <w:pStyle w:val="Heading2"/>
        <w:spacing w:before="0"/>
        <w:rPr>
          <w:rFonts w:ascii="Palatino Linotype" w:hAnsi="Palatino Linotype" w:cs="Times New Roman"/>
          <w:color w:val="000000" w:themeColor="text1"/>
          <w:sz w:val="24"/>
          <w:lang w:val="sv-SE"/>
        </w:rPr>
      </w:pPr>
      <w:bookmarkStart w:id="1" w:name="_Toc534022663"/>
      <w:r w:rsidRPr="00C20AF4">
        <w:rPr>
          <w:rFonts w:ascii="Palatino Linotype" w:hAnsi="Palatino Linotype" w:cs="Times New Roman"/>
          <w:color w:val="000000" w:themeColor="text1"/>
          <w:sz w:val="24"/>
          <w:lang w:val="sv-SE"/>
        </w:rPr>
        <w:t>MITOS DALAM SERAT PURWAKANDHA BRANTAKUSUMAN</w:t>
      </w:r>
      <w:bookmarkEnd w:id="1"/>
    </w:p>
    <w:p w:rsidR="00432E29" w:rsidRPr="00C20AF4" w:rsidRDefault="00D949FD" w:rsidP="00137E19">
      <w:pPr>
        <w:ind w:firstLine="567"/>
        <w:jc w:val="both"/>
        <w:rPr>
          <w:rFonts w:ascii="Palatino Linotype" w:hAnsi="Palatino Linotype"/>
          <w:color w:val="000000" w:themeColor="text1"/>
        </w:rPr>
      </w:pPr>
      <w:r w:rsidRPr="00C20AF4">
        <w:rPr>
          <w:rFonts w:ascii="Palatino Linotype" w:hAnsi="Palatino Linotype"/>
          <w:color w:val="000000" w:themeColor="text1"/>
          <w:lang w:val="sv-SE"/>
        </w:rPr>
        <w:t xml:space="preserve">SPB </w:t>
      </w:r>
      <w:r w:rsidR="00432E29" w:rsidRPr="00C20AF4">
        <w:rPr>
          <w:rFonts w:ascii="Palatino Linotype" w:hAnsi="Palatino Linotype"/>
          <w:color w:val="000000" w:themeColor="text1"/>
          <w:lang w:val="sv-SE"/>
        </w:rPr>
        <w:t>merupakan salah satu produk karya sastra yang berisi banyak ragam cerita antara lain cerita tentang para dewa, mitos tentang  gunung, hewan, tumbuhan, cerita Ramayana, dan cerita para raja di Jawa.  Teks ini merupakan teks besar yang merupakan salah satu su</w:t>
      </w:r>
      <w:r w:rsidR="00C443B2" w:rsidRPr="00C20AF4">
        <w:rPr>
          <w:rFonts w:ascii="Palatino Linotype" w:hAnsi="Palatino Linotype"/>
          <w:color w:val="000000" w:themeColor="text1"/>
          <w:lang w:val="sv-SE"/>
        </w:rPr>
        <w:t>mber cerita wayang purwa selain</w:t>
      </w:r>
      <w:r w:rsidR="00432E29" w:rsidRPr="00C20AF4">
        <w:rPr>
          <w:rFonts w:ascii="Palatino Linotype" w:hAnsi="Palatino Linotype"/>
          <w:color w:val="000000" w:themeColor="text1"/>
          <w:lang w:val="sv-SE"/>
        </w:rPr>
        <w:t xml:space="preserve"> teks Pustaka Raja Purwa. Naskah bertuliskan </w:t>
      </w:r>
      <w:r w:rsidR="00C443B2" w:rsidRPr="00C20AF4">
        <w:rPr>
          <w:rFonts w:ascii="Palatino Linotype" w:hAnsi="Palatino Linotype"/>
          <w:color w:val="000000" w:themeColor="text1"/>
          <w:lang w:val="sv-SE"/>
        </w:rPr>
        <w:t xml:space="preserve">dengan </w:t>
      </w:r>
      <w:r w:rsidR="00432E29" w:rsidRPr="00C20AF4">
        <w:rPr>
          <w:rFonts w:ascii="Palatino Linotype" w:hAnsi="Palatino Linotype"/>
          <w:color w:val="000000" w:themeColor="text1"/>
          <w:lang w:val="sv-SE"/>
        </w:rPr>
        <w:t xml:space="preserve">huruf Jawa, berbentuk tembang macapat dan berbahasa Jawa </w:t>
      </w:r>
      <w:r w:rsidR="00432E29" w:rsidRPr="00E37401">
        <w:rPr>
          <w:rFonts w:ascii="Palatino Linotype" w:hAnsi="Palatino Linotype"/>
          <w:color w:val="000000" w:themeColor="text1"/>
          <w:lang w:val="sv-SE"/>
        </w:rPr>
        <w:t>Baru</w:t>
      </w:r>
      <w:r w:rsidR="0079175E" w:rsidRPr="00E37401">
        <w:rPr>
          <w:rFonts w:ascii="Palatino Linotype" w:hAnsi="Palatino Linotype"/>
          <w:color w:val="000000" w:themeColor="text1"/>
          <w:lang w:val="sv-SE"/>
        </w:rPr>
        <w:t xml:space="preserve"> </w:t>
      </w:r>
      <w:r w:rsidR="0079175E" w:rsidRPr="00E37401">
        <w:rPr>
          <w:rFonts w:ascii="Palatino Linotype" w:hAnsi="Palatino Linotype"/>
          <w:color w:val="000000" w:themeColor="text1"/>
        </w:rPr>
        <w:fldChar w:fldCharType="begin"/>
      </w:r>
      <w:r w:rsidR="0079175E" w:rsidRPr="00E37401">
        <w:rPr>
          <w:rFonts w:ascii="Palatino Linotype" w:hAnsi="Palatino Linotype"/>
          <w:color w:val="000000" w:themeColor="text1"/>
        </w:rPr>
        <w:instrText xml:space="preserve"> ADDIN ZOTERO_ITEM CSL_CITATION {"citationID":"4ZtZdiWK","properties":{"formattedCitation":"(Luwiyanto 2018, 3)","plainCitation":"(Luwiyanto 2018, 3)"},"citationItems":[{"id":1188,"uris":["http://zotero.org/users/local/cMQMjeyD/items/UXUIWMSW"],"uri":["http://zotero.org/users/local/cMQMjeyD/items/UXUIWMSW"],"itemData":{"id":1188,"type":"article","title":"Analisis Mitos Flora dan Fauna dalam Serat Purwakandha Brantakusuman Pupuh XVI-XXXIII disertai Suntingan Teks dan Terjemahannya","publisher":"Laporan Penelitian Universitas Widya Dharma","author":[{"family":"Luwiyanto","given":""}],"issued":{"date-parts":[["2018"]]}},"locator":"3"}],"schema":"https://github.com/citation-style-language/schema/raw/master/csl-citation.json"} </w:instrText>
      </w:r>
      <w:r w:rsidR="0079175E" w:rsidRPr="00E37401">
        <w:rPr>
          <w:rFonts w:ascii="Palatino Linotype" w:hAnsi="Palatino Linotype"/>
          <w:color w:val="000000" w:themeColor="text1"/>
        </w:rPr>
        <w:fldChar w:fldCharType="separate"/>
      </w:r>
      <w:r w:rsidR="0079175E" w:rsidRPr="00E37401">
        <w:rPr>
          <w:rFonts w:ascii="Palatino Linotype" w:hAnsi="Palatino Linotype"/>
          <w:color w:val="000000" w:themeColor="text1"/>
        </w:rPr>
        <w:t>(Luwiyanto, 2018: 3)</w:t>
      </w:r>
      <w:r w:rsidR="0079175E" w:rsidRPr="00E37401">
        <w:rPr>
          <w:rFonts w:ascii="Palatino Linotype" w:hAnsi="Palatino Linotype"/>
          <w:color w:val="000000" w:themeColor="text1"/>
        </w:rPr>
        <w:fldChar w:fldCharType="end"/>
      </w:r>
      <w:r w:rsidR="00432E29" w:rsidRPr="00C20AF4">
        <w:rPr>
          <w:rFonts w:ascii="Palatino Linotype" w:hAnsi="Palatino Linotype"/>
          <w:color w:val="000000" w:themeColor="text1"/>
          <w:lang w:val="sv-SE"/>
        </w:rPr>
        <w:t xml:space="preserve">. Mitos tumbuhan yang akan dikaji terdapat dalam </w:t>
      </w:r>
      <w:r w:rsidR="00432E29" w:rsidRPr="00C20AF4">
        <w:rPr>
          <w:rFonts w:ascii="Palatino Linotype" w:eastAsia="Calibri" w:hAnsi="Palatino Linotype"/>
          <w:color w:val="000000" w:themeColor="text1"/>
        </w:rPr>
        <w:t xml:space="preserve">Pupuh XVI-XXXIII. </w:t>
      </w:r>
      <w:r w:rsidR="00137E19" w:rsidRPr="00C20AF4">
        <w:rPr>
          <w:rFonts w:ascii="Palatino Linotype" w:eastAsia="Calibri" w:hAnsi="Palatino Linotype"/>
          <w:color w:val="000000" w:themeColor="text1"/>
        </w:rPr>
        <w:t xml:space="preserve"> </w:t>
      </w:r>
      <w:proofErr w:type="gramStart"/>
      <w:r w:rsidR="00137E19" w:rsidRPr="00C20AF4">
        <w:rPr>
          <w:rFonts w:ascii="Palatino Linotype" w:eastAsia="Calibri" w:hAnsi="Palatino Linotype"/>
          <w:color w:val="000000" w:themeColor="text1"/>
        </w:rPr>
        <w:t>Sesungguhnya di dalam teks terdapat banyak mitos yang berhubungan dengan keberadaan Dewi Sri, tetapi dalam paparan berikut hanya dijelaskan cerita mitos yang paling terkait dengan penciptaan tumbuhan.</w:t>
      </w:r>
      <w:proofErr w:type="gramEnd"/>
      <w:r w:rsidR="00137E19" w:rsidRPr="00C20AF4">
        <w:rPr>
          <w:rFonts w:ascii="Palatino Linotype" w:eastAsia="Calibri" w:hAnsi="Palatino Linotype"/>
          <w:color w:val="000000" w:themeColor="text1"/>
        </w:rPr>
        <w:t xml:space="preserve"> Mitos-mitos yang </w:t>
      </w:r>
      <w:proofErr w:type="gramStart"/>
      <w:r w:rsidR="00137E19" w:rsidRPr="00C20AF4">
        <w:rPr>
          <w:rFonts w:ascii="Palatino Linotype" w:eastAsia="Calibri" w:hAnsi="Palatino Linotype"/>
          <w:color w:val="000000" w:themeColor="text1"/>
        </w:rPr>
        <w:t>lain</w:t>
      </w:r>
      <w:proofErr w:type="gramEnd"/>
      <w:r w:rsidR="00137E19" w:rsidRPr="00C20AF4">
        <w:rPr>
          <w:rFonts w:ascii="Palatino Linotype" w:eastAsia="Calibri" w:hAnsi="Palatino Linotype"/>
          <w:color w:val="000000" w:themeColor="text1"/>
        </w:rPr>
        <w:t xml:space="preserve"> dijelaskan sebagai alternatif</w:t>
      </w:r>
      <w:r w:rsidR="003A1701" w:rsidRPr="00C20AF4">
        <w:rPr>
          <w:rFonts w:ascii="Palatino Linotype" w:eastAsia="Calibri" w:hAnsi="Palatino Linotype"/>
          <w:color w:val="000000" w:themeColor="text1"/>
        </w:rPr>
        <w:t xml:space="preserve"> kajian mitos yang dapat digali dari SPB.</w:t>
      </w:r>
    </w:p>
    <w:p w:rsidR="00640DED" w:rsidRPr="00C20AF4" w:rsidRDefault="00640DED" w:rsidP="00BA616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
    <w:p w:rsidR="00432E29" w:rsidRPr="00C20AF4" w:rsidRDefault="003B732B" w:rsidP="00BA6161">
      <w:pPr>
        <w:pStyle w:val="Heading3"/>
        <w:spacing w:before="0"/>
        <w:rPr>
          <w:rFonts w:ascii="Palatino Linotype" w:hAnsi="Palatino Linotype" w:cs="Times New Roman"/>
          <w:color w:val="000000" w:themeColor="text1"/>
          <w:lang w:val="sv-SE"/>
        </w:rPr>
      </w:pPr>
      <w:bookmarkStart w:id="2" w:name="_Toc534022666"/>
      <w:r w:rsidRPr="00C20AF4">
        <w:rPr>
          <w:rFonts w:ascii="Palatino Linotype" w:hAnsi="Palatino Linotype" w:cs="Times New Roman"/>
          <w:color w:val="000000" w:themeColor="text1"/>
          <w:lang w:val="sv-SE"/>
        </w:rPr>
        <w:t xml:space="preserve">Mitos </w:t>
      </w:r>
      <w:r w:rsidR="00432E29" w:rsidRPr="00C20AF4">
        <w:rPr>
          <w:rFonts w:ascii="Palatino Linotype" w:hAnsi="Palatino Linotype" w:cs="Times New Roman"/>
          <w:color w:val="000000" w:themeColor="text1"/>
          <w:lang w:val="sv-SE"/>
        </w:rPr>
        <w:t xml:space="preserve">Dewi Tisnawati  </w:t>
      </w:r>
      <w:r w:rsidR="00640DED" w:rsidRPr="00C20AF4">
        <w:rPr>
          <w:rFonts w:ascii="Palatino Linotype" w:hAnsi="Palatino Linotype" w:cs="Times New Roman"/>
          <w:color w:val="000000" w:themeColor="text1"/>
          <w:lang w:val="sv-SE"/>
        </w:rPr>
        <w:t xml:space="preserve">dan  </w:t>
      </w:r>
      <w:r w:rsidR="000D0258" w:rsidRPr="00C20AF4">
        <w:rPr>
          <w:rFonts w:ascii="Palatino Linotype" w:hAnsi="Palatino Linotype" w:cs="Times New Roman"/>
          <w:color w:val="000000" w:themeColor="text1"/>
          <w:lang w:val="sv-SE"/>
        </w:rPr>
        <w:t xml:space="preserve">Munculnya </w:t>
      </w:r>
      <w:r w:rsidR="00640DED" w:rsidRPr="00C20AF4">
        <w:rPr>
          <w:rFonts w:ascii="Palatino Linotype" w:hAnsi="Palatino Linotype" w:cs="Times New Roman"/>
          <w:color w:val="000000" w:themeColor="text1"/>
          <w:lang w:val="sv-SE"/>
        </w:rPr>
        <w:t>Tetumbuhan</w:t>
      </w:r>
      <w:bookmarkEnd w:id="2"/>
    </w:p>
    <w:p w:rsidR="00432E29" w:rsidRPr="00C20AF4" w:rsidRDefault="00432E29" w:rsidP="00BA616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sidRPr="00C20AF4">
        <w:rPr>
          <w:rFonts w:ascii="Palatino Linotype" w:hAnsi="Palatino Linotype"/>
          <w:color w:val="000000" w:themeColor="text1"/>
        </w:rPr>
        <w:t>Cerita kematian Dewi Tisnawati inilah yang terkait dengan munculnya tetumbuhan di bumi.</w:t>
      </w:r>
      <w:proofErr w:type="gramEnd"/>
      <w:r w:rsidRPr="00C20AF4">
        <w:rPr>
          <w:rFonts w:ascii="Palatino Linotype" w:hAnsi="Palatino Linotype"/>
          <w:color w:val="000000" w:themeColor="text1"/>
        </w:rPr>
        <w:t xml:space="preserve"> Kemunculan tetumbuhan di bumi tersebut sebagai akibat kematian Dewi Tisnawati, yang masih bersemayam di khayangan, yang disebabkan oleh perasaan</w:t>
      </w:r>
      <w:r w:rsidR="00701B82" w:rsidRPr="00C20AF4">
        <w:rPr>
          <w:rFonts w:ascii="Palatino Linotype" w:hAnsi="Palatino Linotype"/>
          <w:color w:val="000000" w:themeColor="text1"/>
        </w:rPr>
        <w:t xml:space="preserve"> </w:t>
      </w:r>
      <w:proofErr w:type="gramStart"/>
      <w:r w:rsidR="00701B82" w:rsidRPr="00C20AF4">
        <w:rPr>
          <w:rFonts w:ascii="Palatino Linotype" w:hAnsi="Palatino Linotype"/>
          <w:color w:val="000000" w:themeColor="text1"/>
        </w:rPr>
        <w:t xml:space="preserve">sedih </w:t>
      </w:r>
      <w:r w:rsidRPr="00C20AF4">
        <w:rPr>
          <w:rFonts w:ascii="Palatino Linotype" w:hAnsi="Palatino Linotype"/>
          <w:color w:val="000000" w:themeColor="text1"/>
        </w:rPr>
        <w:t xml:space="preserve"> hati</w:t>
      </w:r>
      <w:proofErr w:type="gramEnd"/>
      <w:r w:rsidRPr="00C20AF4">
        <w:rPr>
          <w:rFonts w:ascii="Palatino Linotype" w:hAnsi="Palatino Linotype"/>
          <w:color w:val="000000" w:themeColor="text1"/>
        </w:rPr>
        <w:t xml:space="preserve"> yang mendalam akibat ulah utusan yang ditugaskan mencari persyaratan lamaran Batara Guru pada Dewi Tisnawati. Di dalam cerita ini </w:t>
      </w:r>
      <w:r w:rsidR="00701B82" w:rsidRPr="00C20AF4">
        <w:rPr>
          <w:rFonts w:ascii="Palatino Linotype" w:hAnsi="Palatino Linotype"/>
          <w:color w:val="000000" w:themeColor="text1"/>
        </w:rPr>
        <w:t>terdapat</w:t>
      </w:r>
      <w:r w:rsidR="00CB0734" w:rsidRPr="00C20AF4">
        <w:rPr>
          <w:rFonts w:ascii="Palatino Linotype" w:hAnsi="Palatino Linotype"/>
          <w:color w:val="000000" w:themeColor="text1"/>
        </w:rPr>
        <w:t xml:space="preserve"> hubungan sebab-</w:t>
      </w:r>
      <w:r w:rsidRPr="00C20AF4">
        <w:rPr>
          <w:rFonts w:ascii="Palatino Linotype" w:hAnsi="Palatino Linotype"/>
          <w:color w:val="000000" w:themeColor="text1"/>
        </w:rPr>
        <w:t xml:space="preserve">akibat antara </w:t>
      </w:r>
      <w:proofErr w:type="gramStart"/>
      <w:r w:rsidRPr="00C20AF4">
        <w:rPr>
          <w:rFonts w:ascii="Palatino Linotype" w:hAnsi="Palatino Linotype"/>
          <w:color w:val="000000" w:themeColor="text1"/>
        </w:rPr>
        <w:t>apa</w:t>
      </w:r>
      <w:proofErr w:type="gramEnd"/>
      <w:r w:rsidRPr="00C20AF4">
        <w:rPr>
          <w:rFonts w:ascii="Palatino Linotype" w:hAnsi="Palatino Linotype"/>
          <w:color w:val="000000" w:themeColor="text1"/>
        </w:rPr>
        <w:t xml:space="preserve"> yang terjadi di kahyangan dan apa yang kemudian terjadi di bumi.</w:t>
      </w:r>
    </w:p>
    <w:p w:rsidR="00432E29" w:rsidRPr="00C20AF4" w:rsidRDefault="00432E29" w:rsidP="00BA616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r w:rsidRPr="00C20AF4">
        <w:rPr>
          <w:rFonts w:ascii="Palatino Linotype" w:hAnsi="Palatino Linotype"/>
          <w:color w:val="000000" w:themeColor="text1"/>
        </w:rPr>
        <w:t xml:space="preserve">Batara Guru </w:t>
      </w:r>
      <w:proofErr w:type="gramStart"/>
      <w:r w:rsidRPr="00C20AF4">
        <w:rPr>
          <w:rFonts w:ascii="Palatino Linotype" w:hAnsi="Palatino Linotype"/>
          <w:color w:val="000000" w:themeColor="text1"/>
        </w:rPr>
        <w:t>mengutus</w:t>
      </w:r>
      <w:proofErr w:type="gramEnd"/>
      <w:r w:rsidRPr="00C20AF4">
        <w:rPr>
          <w:rFonts w:ascii="Palatino Linotype" w:hAnsi="Palatino Linotype"/>
          <w:color w:val="000000" w:themeColor="text1"/>
        </w:rPr>
        <w:t xml:space="preserve"> Kalagumarang untuk memenuhi persyaratan penerimaan lamaran yang diminta Dewi Tisnawati. </w:t>
      </w:r>
      <w:proofErr w:type="gramStart"/>
      <w:r w:rsidRPr="00C20AF4">
        <w:rPr>
          <w:rFonts w:ascii="Palatino Linotype" w:hAnsi="Palatino Linotype"/>
          <w:color w:val="000000" w:themeColor="text1"/>
        </w:rPr>
        <w:t>Akan tetapi ternyata Kalagumarang bertindak tidak sebagaimana yang diharapkan baik oleh Batara Guru maupun Dewi Tisnawati.</w:t>
      </w:r>
      <w:proofErr w:type="gramEnd"/>
      <w:r w:rsidRPr="00C20AF4">
        <w:rPr>
          <w:rFonts w:ascii="Palatino Linotype" w:hAnsi="Palatino Linotype"/>
          <w:color w:val="000000" w:themeColor="text1"/>
        </w:rPr>
        <w:t xml:space="preserve"> Kepercayaan yang diberikan Batara Guru </w:t>
      </w:r>
      <w:proofErr w:type="gramStart"/>
      <w:r w:rsidRPr="00C20AF4">
        <w:rPr>
          <w:rFonts w:ascii="Palatino Linotype" w:hAnsi="Palatino Linotype"/>
          <w:color w:val="000000" w:themeColor="text1"/>
        </w:rPr>
        <w:t>disalahgunakan</w:t>
      </w:r>
      <w:proofErr w:type="gramEnd"/>
      <w:r w:rsidRPr="00C20AF4">
        <w:rPr>
          <w:rFonts w:ascii="Palatino Linotype" w:hAnsi="Palatino Linotype"/>
          <w:color w:val="000000" w:themeColor="text1"/>
        </w:rPr>
        <w:t xml:space="preserve"> dengan memanfaatkan kewenangan dari Batara Guru untuk melakukan </w:t>
      </w:r>
      <w:r w:rsidRPr="00C20AF4">
        <w:rPr>
          <w:rFonts w:ascii="Palatino Linotype" w:hAnsi="Palatino Linotype"/>
          <w:color w:val="000000" w:themeColor="text1"/>
        </w:rPr>
        <w:lastRenderedPageBreak/>
        <w:t xml:space="preserve">hal-hal yang tidak baik. Dalam perjalanannya di dunia, Kalagumarang mengejar-ngejar Dewi Sri </w:t>
      </w:r>
      <w:proofErr w:type="gramStart"/>
      <w:r w:rsidRPr="00C20AF4">
        <w:rPr>
          <w:rFonts w:ascii="Palatino Linotype" w:hAnsi="Palatino Linotype"/>
          <w:color w:val="000000" w:themeColor="text1"/>
        </w:rPr>
        <w:t>untuk</w:t>
      </w:r>
      <w:proofErr w:type="gramEnd"/>
      <w:r w:rsidRPr="00C20AF4">
        <w:rPr>
          <w:rFonts w:ascii="Palatino Linotype" w:hAnsi="Palatino Linotype"/>
          <w:color w:val="000000" w:themeColor="text1"/>
        </w:rPr>
        <w:t xml:space="preserve"> dijadikannya sebagai istri. Padahal, Dewi Sri </w:t>
      </w:r>
      <w:proofErr w:type="gramStart"/>
      <w:r w:rsidRPr="00C20AF4">
        <w:rPr>
          <w:rFonts w:ascii="Palatino Linotype" w:hAnsi="Palatino Linotype"/>
          <w:color w:val="000000" w:themeColor="text1"/>
        </w:rPr>
        <w:t>adalah</w:t>
      </w:r>
      <w:proofErr w:type="gramEnd"/>
      <w:r w:rsidRPr="00C20AF4">
        <w:rPr>
          <w:rFonts w:ascii="Palatino Linotype" w:hAnsi="Palatino Linotype"/>
          <w:color w:val="000000" w:themeColor="text1"/>
        </w:rPr>
        <w:t xml:space="preserve"> istri Batara Wisnu. Dewi Sri </w:t>
      </w:r>
      <w:proofErr w:type="gramStart"/>
      <w:r w:rsidRPr="00C20AF4">
        <w:rPr>
          <w:rFonts w:ascii="Palatino Linotype" w:hAnsi="Palatino Linotype"/>
          <w:color w:val="000000" w:themeColor="text1"/>
        </w:rPr>
        <w:t>meno</w:t>
      </w:r>
      <w:r w:rsidR="00A7456C" w:rsidRPr="00C20AF4">
        <w:rPr>
          <w:rFonts w:ascii="Palatino Linotype" w:hAnsi="Palatino Linotype"/>
          <w:color w:val="000000" w:themeColor="text1"/>
        </w:rPr>
        <w:t>lak</w:t>
      </w:r>
      <w:proofErr w:type="gramEnd"/>
      <w:r w:rsidR="00A7456C" w:rsidRPr="00C20AF4">
        <w:rPr>
          <w:rFonts w:ascii="Palatino Linotype" w:hAnsi="Palatino Linotype"/>
          <w:color w:val="000000" w:themeColor="text1"/>
        </w:rPr>
        <w:t xml:space="preserve"> keinginan Kalagumarang dan </w:t>
      </w:r>
      <w:r w:rsidRPr="00C20AF4">
        <w:rPr>
          <w:rFonts w:ascii="Palatino Linotype" w:hAnsi="Palatino Linotype"/>
          <w:color w:val="000000" w:themeColor="text1"/>
        </w:rPr>
        <w:t xml:space="preserve">mengutuknya menjadi seekor babi hutan. </w:t>
      </w:r>
      <w:proofErr w:type="gramStart"/>
      <w:r w:rsidRPr="00C20AF4">
        <w:rPr>
          <w:rFonts w:ascii="Palatino Linotype" w:hAnsi="Palatino Linotype"/>
          <w:color w:val="000000" w:themeColor="text1"/>
        </w:rPr>
        <w:t>Meskipun sudah menj</w:t>
      </w:r>
      <w:r w:rsidR="00A7456C" w:rsidRPr="00C20AF4">
        <w:rPr>
          <w:rFonts w:ascii="Palatino Linotype" w:hAnsi="Palatino Linotype"/>
          <w:color w:val="000000" w:themeColor="text1"/>
        </w:rPr>
        <w:t>a</w:t>
      </w:r>
      <w:r w:rsidRPr="00C20AF4">
        <w:rPr>
          <w:rFonts w:ascii="Palatino Linotype" w:hAnsi="Palatino Linotype"/>
          <w:color w:val="000000" w:themeColor="text1"/>
        </w:rPr>
        <w:t>di babi hutan, sikap Kalagumarang semakin menjadi-jadi dan terus mengejar Dewi Sri.</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Akibatnya terjadilah perseteruan antara Kalagumarang dengan Batara Wisnu.</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Percekcokan antara Kalagumarang dengan Batara Wisnu berlangsung lama.</w:t>
      </w:r>
      <w:proofErr w:type="gramEnd"/>
    </w:p>
    <w:p w:rsidR="00432E29" w:rsidRPr="00C20AF4" w:rsidRDefault="00432E29" w:rsidP="00BA616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sidRPr="00C20AF4">
        <w:rPr>
          <w:rFonts w:ascii="Palatino Linotype" w:hAnsi="Palatino Linotype"/>
          <w:color w:val="000000" w:themeColor="text1"/>
        </w:rPr>
        <w:t>Sepak terjang utusan Kalagumarang yang tidak baik tersebut diketahui oleh Dewi Tisnawati di kahyangan.</w:t>
      </w:r>
      <w:proofErr w:type="gramEnd"/>
      <w:r w:rsidRPr="00C20AF4">
        <w:rPr>
          <w:rFonts w:ascii="Palatino Linotype" w:hAnsi="Palatino Linotype"/>
          <w:color w:val="000000" w:themeColor="text1"/>
        </w:rPr>
        <w:t xml:space="preserve"> Dewi Tisnawati merasa kecewa dan sakit </w:t>
      </w:r>
      <w:proofErr w:type="gramStart"/>
      <w:r w:rsidRPr="00C20AF4">
        <w:rPr>
          <w:rFonts w:ascii="Palatino Linotype" w:hAnsi="Palatino Linotype"/>
          <w:color w:val="000000" w:themeColor="text1"/>
        </w:rPr>
        <w:t>hati  karena</w:t>
      </w:r>
      <w:proofErr w:type="gramEnd"/>
      <w:r w:rsidRPr="00C20AF4">
        <w:rPr>
          <w:rFonts w:ascii="Palatino Linotype" w:hAnsi="Palatino Linotype"/>
          <w:color w:val="000000" w:themeColor="text1"/>
        </w:rPr>
        <w:t xml:space="preserve">  utusannya</w:t>
      </w:r>
      <w:r w:rsidR="00A7456C" w:rsidRPr="00C20AF4">
        <w:rPr>
          <w:rFonts w:ascii="Palatino Linotype" w:hAnsi="Palatino Linotype"/>
          <w:color w:val="000000" w:themeColor="text1"/>
        </w:rPr>
        <w:t xml:space="preserve"> telah meresahkan masyarakat </w:t>
      </w:r>
      <w:r w:rsidRPr="00C20AF4">
        <w:rPr>
          <w:rFonts w:ascii="Palatino Linotype" w:hAnsi="Palatino Linotype"/>
          <w:color w:val="000000" w:themeColor="text1"/>
        </w:rPr>
        <w:t xml:space="preserve">dunia. </w:t>
      </w:r>
      <w:proofErr w:type="gramStart"/>
      <w:r w:rsidRPr="00C20AF4">
        <w:rPr>
          <w:rFonts w:ascii="Palatino Linotype" w:hAnsi="Palatino Linotype"/>
          <w:color w:val="000000" w:themeColor="text1"/>
        </w:rPr>
        <w:t>Dewi Tisnawati bersedih hati dan akhirnya meninggal dunia di atas pangkuan Batara Guru.</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Jasad Dewi Tisnawati kemudian dibawa turun ke dunia oleh Batara Brama dan diletakkan di hutan Kendayana di wilayah kerajaan Mendangkamolan.</w:t>
      </w:r>
      <w:proofErr w:type="gramEnd"/>
      <w:r w:rsidRPr="00C20AF4">
        <w:rPr>
          <w:rFonts w:ascii="Palatino Linotype" w:hAnsi="Palatino Linotype"/>
          <w:color w:val="000000" w:themeColor="text1"/>
        </w:rPr>
        <w:t xml:space="preserve"> Mendangkamolan pada saat </w:t>
      </w:r>
      <w:proofErr w:type="gramStart"/>
      <w:r w:rsidRPr="00C20AF4">
        <w:rPr>
          <w:rFonts w:ascii="Palatino Linotype" w:hAnsi="Palatino Linotype"/>
          <w:color w:val="000000" w:themeColor="text1"/>
        </w:rPr>
        <w:t>itu  dipimpin</w:t>
      </w:r>
      <w:proofErr w:type="gramEnd"/>
      <w:r w:rsidRPr="00C20AF4">
        <w:rPr>
          <w:rFonts w:ascii="Palatino Linotype" w:hAnsi="Palatino Linotype"/>
          <w:color w:val="000000" w:themeColor="text1"/>
        </w:rPr>
        <w:t xml:space="preserve"> oleh seorang raja bernama Maharaja Makukuhan. </w:t>
      </w:r>
    </w:p>
    <w:p w:rsidR="00432E29" w:rsidRPr="00C20AF4" w:rsidRDefault="00432E29" w:rsidP="00BA616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sidRPr="00C20AF4">
        <w:rPr>
          <w:rFonts w:ascii="Palatino Linotype" w:hAnsi="Palatino Linotype"/>
          <w:color w:val="000000" w:themeColor="text1"/>
        </w:rPr>
        <w:t xml:space="preserve">Mendangkamulan menjadi tempat </w:t>
      </w:r>
      <w:r w:rsidR="000D0258" w:rsidRPr="00C20AF4">
        <w:rPr>
          <w:rFonts w:ascii="Palatino Linotype" w:hAnsi="Palatino Linotype"/>
          <w:color w:val="000000" w:themeColor="text1"/>
        </w:rPr>
        <w:t>tumbuhnya</w:t>
      </w:r>
      <w:r w:rsidRPr="00C20AF4">
        <w:rPr>
          <w:rFonts w:ascii="Palatino Linotype" w:hAnsi="Palatino Linotype"/>
          <w:color w:val="000000" w:themeColor="text1"/>
        </w:rPr>
        <w:t xml:space="preserve"> tanaman karena selang beberapa hari setelah jasad Dewi Tisnawati diletakkan di hutan Kendayana, dari jasad</w:t>
      </w:r>
      <w:r w:rsidR="00A7456C" w:rsidRPr="00C20AF4">
        <w:rPr>
          <w:rFonts w:ascii="Palatino Linotype" w:hAnsi="Palatino Linotype"/>
          <w:color w:val="000000" w:themeColor="text1"/>
        </w:rPr>
        <w:t>nya</w:t>
      </w:r>
      <w:r w:rsidRPr="00C20AF4">
        <w:rPr>
          <w:rFonts w:ascii="Palatino Linotype" w:hAnsi="Palatino Linotype"/>
          <w:color w:val="000000" w:themeColor="text1"/>
        </w:rPr>
        <w:t xml:space="preserve"> tumbuhlah beraneka ragam tanaman.</w:t>
      </w:r>
      <w:proofErr w:type="gramEnd"/>
      <w:r w:rsidRPr="00C20AF4">
        <w:rPr>
          <w:rFonts w:ascii="Palatino Linotype" w:hAnsi="Palatino Linotype"/>
          <w:color w:val="000000" w:themeColor="text1"/>
        </w:rPr>
        <w:t xml:space="preserve"> </w:t>
      </w:r>
      <w:r w:rsidR="00A7456C" w:rsidRPr="00C20AF4">
        <w:rPr>
          <w:rFonts w:ascii="Palatino Linotype" w:hAnsi="Palatino Linotype"/>
          <w:color w:val="000000" w:themeColor="text1"/>
        </w:rPr>
        <w:t>D</w:t>
      </w:r>
      <w:r w:rsidRPr="00C20AF4">
        <w:rPr>
          <w:rFonts w:ascii="Palatino Linotype" w:hAnsi="Palatino Linotype"/>
          <w:color w:val="000000" w:themeColor="text1"/>
        </w:rPr>
        <w:t xml:space="preserve">ari bagian kepala tumbuh tanaman kelapa, </w:t>
      </w:r>
      <w:proofErr w:type="gramStart"/>
      <w:r w:rsidRPr="00C20AF4">
        <w:rPr>
          <w:rFonts w:ascii="Palatino Linotype" w:hAnsi="Palatino Linotype"/>
          <w:color w:val="000000" w:themeColor="text1"/>
        </w:rPr>
        <w:t>pete</w:t>
      </w:r>
      <w:proofErr w:type="gramEnd"/>
      <w:r w:rsidRPr="00C20AF4">
        <w:rPr>
          <w:rFonts w:ascii="Palatino Linotype" w:hAnsi="Palatino Linotype"/>
          <w:color w:val="000000" w:themeColor="text1"/>
        </w:rPr>
        <w:t xml:space="preserve">, kemlandingan, jengkol, dan tanaman liar yang biasa hidup di hutan. </w:t>
      </w:r>
      <w:proofErr w:type="gramStart"/>
      <w:r w:rsidRPr="00C20AF4">
        <w:rPr>
          <w:rFonts w:ascii="Palatino Linotype" w:hAnsi="Palatino Linotype"/>
          <w:color w:val="000000" w:themeColor="text1"/>
        </w:rPr>
        <w:t>Dari bagian telapak tangan</w:t>
      </w:r>
      <w:r w:rsidR="00741505" w:rsidRPr="00C20AF4">
        <w:rPr>
          <w:rFonts w:ascii="Palatino Linotype" w:hAnsi="Palatino Linotype"/>
          <w:color w:val="000000" w:themeColor="text1"/>
        </w:rPr>
        <w:t xml:space="preserve"> tumbuhlah tanaman pisang, sedan</w:t>
      </w:r>
      <w:r w:rsidRPr="00C20AF4">
        <w:rPr>
          <w:rFonts w:ascii="Palatino Linotype" w:hAnsi="Palatino Linotype"/>
          <w:color w:val="000000" w:themeColor="text1"/>
        </w:rPr>
        <w:t>gkan dari bagian payudara tumbuh tanaman p</w:t>
      </w:r>
      <w:r w:rsidR="00183B50" w:rsidRPr="00C20AF4">
        <w:rPr>
          <w:rFonts w:ascii="Palatino Linotype" w:hAnsi="Palatino Linotype"/>
          <w:color w:val="000000" w:themeColor="text1"/>
        </w:rPr>
        <w:t>e</w:t>
      </w:r>
      <w:r w:rsidRPr="00C20AF4">
        <w:rPr>
          <w:rFonts w:ascii="Palatino Linotype" w:hAnsi="Palatino Linotype"/>
          <w:color w:val="000000" w:themeColor="text1"/>
        </w:rPr>
        <w:t>paya.</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Dari bagian gigi tumbuh tanaman jagung, dari bagian pusar tumbuh pohon aren, dari bagian hati tumbuh tanaman sawo dan tanjung, dan dari bagian mata tumbuh tanaman padi.</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Aneka tanaman tumbuh dari jasad mendiang Dewi Tisnawati dan akhirnya bermacam-macam tanaman tersebut tersebar dan tumbuh subur di wilayah Mendangkamolan.</w:t>
      </w:r>
      <w:proofErr w:type="gramEnd"/>
      <w:r w:rsidRPr="00C20AF4">
        <w:rPr>
          <w:rFonts w:ascii="Palatino Linotype" w:hAnsi="Palatino Linotype"/>
          <w:color w:val="000000" w:themeColor="text1"/>
        </w:rPr>
        <w:t xml:space="preserve"> </w:t>
      </w:r>
    </w:p>
    <w:p w:rsidR="00432E29" w:rsidRPr="00C20AF4" w:rsidRDefault="00432E29" w:rsidP="003A170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sidRPr="00C20AF4">
        <w:rPr>
          <w:rFonts w:ascii="Palatino Linotype" w:hAnsi="Palatino Linotype"/>
          <w:color w:val="000000" w:themeColor="text1"/>
        </w:rPr>
        <w:t>Seterusnya diceritakan bahwa tanaman-tanama</w:t>
      </w:r>
      <w:r w:rsidR="003A1701" w:rsidRPr="00C20AF4">
        <w:rPr>
          <w:rFonts w:ascii="Palatino Linotype" w:hAnsi="Palatino Linotype"/>
          <w:color w:val="000000" w:themeColor="text1"/>
        </w:rPr>
        <w:t xml:space="preserve">n tersebut dianggap istimewa dan kemudian </w:t>
      </w:r>
      <w:r w:rsidRPr="00C20AF4">
        <w:rPr>
          <w:rFonts w:ascii="Palatino Linotype" w:hAnsi="Palatino Linotype"/>
          <w:color w:val="000000" w:themeColor="text1"/>
        </w:rPr>
        <w:t>dijadikan sebagai persembahan bagi para dewa.</w:t>
      </w:r>
      <w:proofErr w:type="gramEnd"/>
      <w:r w:rsidRPr="00C20AF4">
        <w:rPr>
          <w:rFonts w:ascii="Palatino Linotype" w:hAnsi="Palatino Linotype"/>
          <w:color w:val="000000" w:themeColor="text1"/>
        </w:rPr>
        <w:t xml:space="preserve"> </w:t>
      </w:r>
      <w:proofErr w:type="gramStart"/>
      <w:r w:rsidRPr="00C20AF4">
        <w:rPr>
          <w:rFonts w:ascii="Palatino Linotype" w:hAnsi="Palatino Linotype"/>
          <w:color w:val="000000" w:themeColor="text1"/>
        </w:rPr>
        <w:t xml:space="preserve">Oleh karena tanaman-tanaman tersebut dipahami </w:t>
      </w:r>
      <w:r w:rsidRPr="00C20AF4">
        <w:rPr>
          <w:rFonts w:ascii="Palatino Linotype" w:hAnsi="Palatino Linotype"/>
          <w:color w:val="000000" w:themeColor="text1"/>
        </w:rPr>
        <w:lastRenderedPageBreak/>
        <w:t>sebagai milik dewa maka tanaman-tanaman terseb</w:t>
      </w:r>
      <w:r w:rsidR="003A1701" w:rsidRPr="00C20AF4">
        <w:rPr>
          <w:rFonts w:ascii="Palatino Linotype" w:hAnsi="Palatino Linotype"/>
          <w:color w:val="000000" w:themeColor="text1"/>
        </w:rPr>
        <w:t>ut harus dijaga oleh para dewa.</w:t>
      </w:r>
      <w:proofErr w:type="gramEnd"/>
    </w:p>
    <w:p w:rsidR="008A6214" w:rsidRPr="00C20AF4" w:rsidRDefault="008A6214" w:rsidP="003A1701">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
    <w:p w:rsidR="008A6214" w:rsidRPr="00E37401" w:rsidRDefault="008A6214" w:rsidP="008A6214">
      <w:pPr>
        <w:pStyle w:val="ListParagraph"/>
        <w:tabs>
          <w:tab w:val="left" w:pos="4410"/>
        </w:tabs>
        <w:overflowPunct w:val="0"/>
        <w:autoSpaceDE w:val="0"/>
        <w:autoSpaceDN w:val="0"/>
        <w:adjustRightInd w:val="0"/>
        <w:ind w:left="0"/>
        <w:jc w:val="both"/>
        <w:textAlignment w:val="baseline"/>
        <w:rPr>
          <w:rFonts w:ascii="Palatino Linotype" w:hAnsi="Palatino Linotype"/>
          <w:b/>
          <w:color w:val="000000" w:themeColor="text1"/>
        </w:rPr>
      </w:pPr>
      <w:r w:rsidRPr="00E37401">
        <w:rPr>
          <w:rFonts w:ascii="Palatino Linotype" w:hAnsi="Palatino Linotype"/>
          <w:b/>
          <w:color w:val="000000" w:themeColor="text1"/>
        </w:rPr>
        <w:t>Mitos</w:t>
      </w:r>
      <w:r w:rsidR="00E37401">
        <w:rPr>
          <w:rFonts w:ascii="Palatino Linotype" w:hAnsi="Palatino Linotype"/>
          <w:b/>
          <w:color w:val="000000" w:themeColor="text1"/>
        </w:rPr>
        <w:t>-mitos</w:t>
      </w:r>
      <w:r w:rsidRPr="00E37401">
        <w:rPr>
          <w:rFonts w:ascii="Palatino Linotype" w:hAnsi="Palatino Linotype"/>
          <w:b/>
          <w:color w:val="000000" w:themeColor="text1"/>
        </w:rPr>
        <w:t xml:space="preserve"> Lainnya</w:t>
      </w:r>
    </w:p>
    <w:p w:rsidR="008A6214" w:rsidRDefault="00190C74" w:rsidP="00190C74">
      <w:pPr>
        <w:pStyle w:val="ListParagraph"/>
        <w:tabs>
          <w:tab w:val="left" w:pos="567"/>
        </w:tabs>
        <w:overflowPunct w:val="0"/>
        <w:autoSpaceDE w:val="0"/>
        <w:autoSpaceDN w:val="0"/>
        <w:adjustRightInd w:val="0"/>
        <w:ind w:left="0"/>
        <w:jc w:val="both"/>
        <w:textAlignment w:val="baseline"/>
        <w:rPr>
          <w:rFonts w:ascii="Palatino Linotype" w:hAnsi="Palatino Linotype"/>
          <w:color w:val="000000" w:themeColor="text1"/>
        </w:rPr>
      </w:pPr>
      <w:r w:rsidRPr="00C20AF4">
        <w:rPr>
          <w:rFonts w:ascii="Palatino Linotype" w:hAnsi="Palatino Linotype"/>
          <w:color w:val="000000" w:themeColor="text1"/>
        </w:rPr>
        <w:tab/>
        <w:t>Selain terdapat mitos penciptaan dengan meninggalnya Dewi Tisnawati</w:t>
      </w:r>
      <w:r w:rsidR="002C457C" w:rsidRPr="00C20AF4">
        <w:rPr>
          <w:rFonts w:ascii="Palatino Linotype" w:hAnsi="Palatino Linotype"/>
          <w:color w:val="000000" w:themeColor="text1"/>
        </w:rPr>
        <w:t xml:space="preserve"> dan munculnya tanaman di bumi</w:t>
      </w:r>
      <w:r w:rsidRPr="00C20AF4">
        <w:rPr>
          <w:rFonts w:ascii="Palatino Linotype" w:hAnsi="Palatino Linotype"/>
          <w:color w:val="000000" w:themeColor="text1"/>
        </w:rPr>
        <w:t>, SPB juga memu</w:t>
      </w:r>
      <w:r w:rsidR="002C457C" w:rsidRPr="00C20AF4">
        <w:rPr>
          <w:rFonts w:ascii="Palatino Linotype" w:hAnsi="Palatino Linotype"/>
          <w:color w:val="000000" w:themeColor="text1"/>
        </w:rPr>
        <w:t>a</w:t>
      </w:r>
      <w:r w:rsidRPr="00C20AF4">
        <w:rPr>
          <w:rFonts w:ascii="Palatino Linotype" w:hAnsi="Palatino Linotype"/>
          <w:color w:val="000000" w:themeColor="text1"/>
        </w:rPr>
        <w:t>t beberapa mitos lain</w:t>
      </w:r>
      <w:r w:rsidR="00E46A03">
        <w:rPr>
          <w:rFonts w:ascii="Palatino Linotype" w:hAnsi="Palatino Linotype"/>
          <w:color w:val="000000" w:themeColor="text1"/>
        </w:rPr>
        <w:t xml:space="preserve"> seperti asal-usul Jawa,</w:t>
      </w:r>
      <w:r w:rsidRPr="00C20AF4">
        <w:rPr>
          <w:rFonts w:ascii="Palatino Linotype" w:hAnsi="Palatino Linotype"/>
          <w:color w:val="000000" w:themeColor="text1"/>
        </w:rPr>
        <w:t xml:space="preserve"> </w:t>
      </w:r>
      <w:r w:rsidR="0067502B">
        <w:rPr>
          <w:rFonts w:ascii="Palatino Linotype" w:hAnsi="Palatino Linotype"/>
          <w:color w:val="000000" w:themeColor="text1"/>
        </w:rPr>
        <w:t xml:space="preserve">konsep dunia, </w:t>
      </w:r>
      <w:r w:rsidR="00A56EFB">
        <w:rPr>
          <w:rFonts w:ascii="Palatino Linotype" w:hAnsi="Palatino Linotype"/>
          <w:color w:val="000000" w:themeColor="text1"/>
        </w:rPr>
        <w:t>konflik moral,</w:t>
      </w:r>
      <w:r w:rsidR="002C457C" w:rsidRPr="00C20AF4">
        <w:rPr>
          <w:rFonts w:ascii="Palatino Linotype" w:hAnsi="Palatino Linotype"/>
          <w:color w:val="000000" w:themeColor="text1"/>
        </w:rPr>
        <w:t xml:space="preserve"> a</w:t>
      </w:r>
      <w:r w:rsidRPr="00C20AF4">
        <w:rPr>
          <w:rFonts w:ascii="Palatino Linotype" w:hAnsi="Palatino Linotype"/>
          <w:color w:val="000000" w:themeColor="text1"/>
        </w:rPr>
        <w:t>sal</w:t>
      </w:r>
      <w:r w:rsidR="002C457C" w:rsidRPr="00C20AF4">
        <w:rPr>
          <w:rFonts w:ascii="Palatino Linotype" w:hAnsi="Palatino Linotype"/>
          <w:color w:val="000000" w:themeColor="text1"/>
        </w:rPr>
        <w:t>-</w:t>
      </w:r>
      <w:r w:rsidRPr="00C20AF4">
        <w:rPr>
          <w:rFonts w:ascii="Palatino Linotype" w:hAnsi="Palatino Linotype"/>
          <w:color w:val="000000" w:themeColor="text1"/>
        </w:rPr>
        <w:t>usul penataan kalender</w:t>
      </w:r>
      <w:r w:rsidR="00A56EFB">
        <w:rPr>
          <w:rFonts w:ascii="Palatino Linotype" w:hAnsi="Palatino Linotype"/>
          <w:color w:val="000000" w:themeColor="text1"/>
        </w:rPr>
        <w:t>, dan lainnya</w:t>
      </w:r>
      <w:r w:rsidRPr="00C20AF4">
        <w:rPr>
          <w:rFonts w:ascii="Palatino Linotype" w:hAnsi="Palatino Linotype"/>
          <w:color w:val="000000" w:themeColor="text1"/>
        </w:rPr>
        <w:t>. Cerita-cerita mitos tersebut dapat menjadi sumber kajian dari berbagai perspektif.</w:t>
      </w:r>
    </w:p>
    <w:p w:rsidR="0067502B" w:rsidRDefault="00CF0BEC" w:rsidP="0067502B">
      <w:pPr>
        <w:ind w:firstLine="567"/>
        <w:jc w:val="both"/>
        <w:rPr>
          <w:rFonts w:ascii="Palatino Linotype" w:hAnsi="Palatino Linotype"/>
          <w:lang w:val="sv-SE"/>
        </w:rPr>
      </w:pPr>
      <w:r>
        <w:rPr>
          <w:rFonts w:ascii="Palatino Linotype" w:hAnsi="Palatino Linotype"/>
          <w:lang w:val="sv-SE"/>
        </w:rPr>
        <w:t xml:space="preserve">Pada cerita </w:t>
      </w:r>
      <w:r w:rsidR="0067502B" w:rsidRPr="00BA6161">
        <w:rPr>
          <w:rFonts w:ascii="Palatino Linotype" w:hAnsi="Palatino Linotype"/>
          <w:lang w:val="sv-SE"/>
        </w:rPr>
        <w:t>asal-usul ratu dan kerajaan pertama di Jawa</w:t>
      </w:r>
      <w:r>
        <w:rPr>
          <w:rFonts w:ascii="Palatino Linotype" w:hAnsi="Palatino Linotype"/>
          <w:lang w:val="sv-SE"/>
        </w:rPr>
        <w:t>, diceritakan bahwa</w:t>
      </w:r>
      <w:r w:rsidR="0067502B" w:rsidRPr="00BA6161">
        <w:rPr>
          <w:rFonts w:ascii="Palatino Linotype" w:hAnsi="Palatino Linotype"/>
          <w:lang w:val="sv-SE"/>
        </w:rPr>
        <w:t xml:space="preserve"> Dyah Bermani merupakan seorang ratu wanita cantik anak dari Dewa Brahma yang memerintah kerajaan  bernama Medangkamolan. Sejatinya, seorang raja wanita harus menikah untuk menurunkan penerus kerajaan. Sayangnya, Dyah Bermani tidak mau menikah dan keadaan ini menyebabkan prahara di kerajaannya yaitu banyak bencana yang meluluhlantakkan kerajaannya. Akhirnya, oleh Hyang Guru (Hyang Pramesthi), Dyah Bermani dikembalikan menjadi bidadari di surga dan digantikan adiknya yaitu Ratu Maharaja Dyah Bermaniwati. Raja baru ini  menikah dengan Dewi Basuretna, anak Hyang Basuki. Dyah Bermaniwati terkenal dengan nama Mahaprabu Makukuhan. Makukuhan mengandung arti bertahta dengan sangat kuat. Negara ini menjadi besar. Prabu Bermaniwati inilah yang disebut sebagai raja pertama di Pulau Jawa, Medangkamolan. Adik iparnya, Jaka Puring, menjadi patihnya.</w:t>
      </w:r>
    </w:p>
    <w:p w:rsidR="00683B0A" w:rsidRDefault="00E46A03" w:rsidP="00683B0A">
      <w:pPr>
        <w:pStyle w:val="ListParagraph"/>
        <w:tabs>
          <w:tab w:val="left" w:pos="4410"/>
        </w:tabs>
        <w:overflowPunct w:val="0"/>
        <w:autoSpaceDE w:val="0"/>
        <w:autoSpaceDN w:val="0"/>
        <w:adjustRightInd w:val="0"/>
        <w:ind w:left="0" w:firstLine="567"/>
        <w:jc w:val="both"/>
        <w:textAlignment w:val="baseline"/>
        <w:rPr>
          <w:rFonts w:ascii="Palatino Linotype" w:eastAsia="Calibri" w:hAnsi="Palatino Linotype"/>
          <w:color w:val="000000" w:themeColor="text1"/>
        </w:rPr>
      </w:pPr>
      <w:r>
        <w:rPr>
          <w:rFonts w:ascii="Palatino Linotype" w:eastAsia="Calibri" w:hAnsi="Palatino Linotype"/>
          <w:color w:val="000000" w:themeColor="text1"/>
        </w:rPr>
        <w:t>Mitos terkait k</w:t>
      </w:r>
      <w:r w:rsidR="00683B0A">
        <w:rPr>
          <w:rFonts w:ascii="Palatino Linotype" w:eastAsia="Calibri" w:hAnsi="Palatino Linotype"/>
          <w:color w:val="000000" w:themeColor="text1"/>
        </w:rPr>
        <w:t xml:space="preserve">onflik moral terdapat pada cerita </w:t>
      </w:r>
      <w:r w:rsidR="00683B0A" w:rsidRPr="00BA6161">
        <w:rPr>
          <w:rFonts w:ascii="Palatino Linotype" w:eastAsia="Calibri" w:hAnsi="Palatino Linotype"/>
          <w:color w:val="000000" w:themeColor="text1"/>
        </w:rPr>
        <w:t>Batara Guru</w:t>
      </w:r>
      <w:r w:rsidR="00683B0A">
        <w:rPr>
          <w:rFonts w:ascii="Palatino Linotype" w:eastAsia="Calibri" w:hAnsi="Palatino Linotype"/>
          <w:color w:val="000000" w:themeColor="text1"/>
        </w:rPr>
        <w:t xml:space="preserve"> </w:t>
      </w:r>
      <w:proofErr w:type="gramStart"/>
      <w:r w:rsidR="00683B0A">
        <w:rPr>
          <w:rFonts w:ascii="Palatino Linotype" w:eastAsia="Calibri" w:hAnsi="Palatino Linotype"/>
          <w:color w:val="000000" w:themeColor="text1"/>
        </w:rPr>
        <w:t xml:space="preserve">yang </w:t>
      </w:r>
      <w:r w:rsidR="00683B0A" w:rsidRPr="00BA6161">
        <w:rPr>
          <w:rFonts w:ascii="Palatino Linotype" w:eastAsia="Calibri" w:hAnsi="Palatino Linotype"/>
          <w:color w:val="000000" w:themeColor="text1"/>
        </w:rPr>
        <w:t xml:space="preserve"> mempunyai</w:t>
      </w:r>
      <w:proofErr w:type="gramEnd"/>
      <w:r w:rsidR="00683B0A" w:rsidRPr="00BA6161">
        <w:rPr>
          <w:rFonts w:ascii="Palatino Linotype" w:eastAsia="Calibri" w:hAnsi="Palatino Linotype"/>
          <w:color w:val="000000" w:themeColor="text1"/>
        </w:rPr>
        <w:t xml:space="preserve"> istri Dewi Uma. </w:t>
      </w:r>
      <w:proofErr w:type="gramStart"/>
      <w:r w:rsidR="00683B0A" w:rsidRPr="00BA6161">
        <w:rPr>
          <w:rFonts w:ascii="Palatino Linotype" w:eastAsia="Calibri" w:hAnsi="Palatino Linotype"/>
          <w:color w:val="000000" w:themeColor="text1"/>
        </w:rPr>
        <w:t>Ia</w:t>
      </w:r>
      <w:proofErr w:type="gramEnd"/>
      <w:r w:rsidR="00683B0A" w:rsidRPr="00BA6161">
        <w:rPr>
          <w:rFonts w:ascii="Palatino Linotype" w:eastAsia="Calibri" w:hAnsi="Palatino Linotype"/>
          <w:color w:val="000000" w:themeColor="text1"/>
        </w:rPr>
        <w:t xml:space="preserve"> mempunyai anak perempuan jelita yang merupakan anak jelmaan. Proses kelahirannya berakhir pada jatuhnya</w:t>
      </w:r>
      <w:r w:rsidR="00683B0A" w:rsidRPr="00BA6161">
        <w:rPr>
          <w:rFonts w:ascii="Palatino Linotype" w:hAnsi="Palatino Linotype"/>
          <w:color w:val="000000" w:themeColor="text1"/>
        </w:rPr>
        <w:t xml:space="preserve"> </w:t>
      </w:r>
      <w:r w:rsidR="00683B0A" w:rsidRPr="00BA6161">
        <w:rPr>
          <w:rFonts w:ascii="Palatino Linotype" w:hAnsi="Palatino Linotype"/>
          <w:i/>
          <w:color w:val="000000" w:themeColor="text1"/>
        </w:rPr>
        <w:t>cupumanik</w:t>
      </w:r>
      <w:r w:rsidR="00683B0A" w:rsidRPr="00BA6161">
        <w:rPr>
          <w:rFonts w:ascii="Palatino Linotype" w:hAnsi="Palatino Linotype"/>
          <w:color w:val="000000" w:themeColor="text1"/>
        </w:rPr>
        <w:t xml:space="preserve"> </w:t>
      </w:r>
      <w:r w:rsidR="00683B0A" w:rsidRPr="00BA6161">
        <w:rPr>
          <w:rFonts w:ascii="Palatino Linotype" w:hAnsi="Palatino Linotype"/>
        </w:rPr>
        <w:t xml:space="preserve">yang kemudian pecah dan muncullah seorang bayi wanita yang kemudian diberi </w:t>
      </w:r>
      <w:proofErr w:type="gramStart"/>
      <w:r w:rsidR="00683B0A" w:rsidRPr="00BA6161">
        <w:rPr>
          <w:rFonts w:ascii="Palatino Linotype" w:hAnsi="Palatino Linotype"/>
        </w:rPr>
        <w:t>nama</w:t>
      </w:r>
      <w:proofErr w:type="gramEnd"/>
      <w:r w:rsidR="00683B0A" w:rsidRPr="00BA6161">
        <w:rPr>
          <w:rFonts w:ascii="Palatino Linotype" w:hAnsi="Palatino Linotype"/>
        </w:rPr>
        <w:t xml:space="preserve"> Dewi Tisnawati.  Bayi Dewi Tisnawati tersebut dirawat oleh Batara Guru </w:t>
      </w:r>
      <w:proofErr w:type="gramStart"/>
      <w:r w:rsidR="00683B0A" w:rsidRPr="00BA6161">
        <w:rPr>
          <w:rFonts w:ascii="Palatino Linotype" w:hAnsi="Palatino Linotype"/>
        </w:rPr>
        <w:t>bersama</w:t>
      </w:r>
      <w:proofErr w:type="gramEnd"/>
      <w:r w:rsidR="00683B0A" w:rsidRPr="00BA6161">
        <w:rPr>
          <w:rFonts w:ascii="Palatino Linotype" w:hAnsi="Palatino Linotype"/>
        </w:rPr>
        <w:t xml:space="preserve"> dengan istrinya hingga menjadi seorang gadis cantik jelita.</w:t>
      </w:r>
      <w:r w:rsidR="00683B0A">
        <w:rPr>
          <w:rFonts w:ascii="Palatino Linotype" w:hAnsi="Palatino Linotype"/>
        </w:rPr>
        <w:t xml:space="preserve"> Konfil nilai terjadi ketika</w:t>
      </w:r>
      <w:r w:rsidR="00683B0A" w:rsidRPr="00BA6161">
        <w:rPr>
          <w:rFonts w:ascii="Palatino Linotype" w:eastAsia="Calibri" w:hAnsi="Palatino Linotype"/>
          <w:color w:val="000000" w:themeColor="text1"/>
        </w:rPr>
        <w:t xml:space="preserve"> Batara Guru </w:t>
      </w:r>
      <w:proofErr w:type="gramStart"/>
      <w:r w:rsidR="00683B0A">
        <w:rPr>
          <w:rFonts w:ascii="Palatino Linotype" w:eastAsia="Calibri" w:hAnsi="Palatino Linotype"/>
          <w:color w:val="000000" w:themeColor="text1"/>
        </w:rPr>
        <w:t>justru</w:t>
      </w:r>
      <w:proofErr w:type="gramEnd"/>
      <w:r w:rsidR="00683B0A" w:rsidRPr="00BA6161">
        <w:rPr>
          <w:rFonts w:ascii="Palatino Linotype" w:eastAsia="Calibri" w:hAnsi="Palatino Linotype"/>
          <w:color w:val="000000" w:themeColor="text1"/>
        </w:rPr>
        <w:t xml:space="preserve"> </w:t>
      </w:r>
      <w:r w:rsidR="00683B0A" w:rsidRPr="00BA6161">
        <w:rPr>
          <w:rFonts w:ascii="Palatino Linotype" w:eastAsia="Calibri" w:hAnsi="Palatino Linotype"/>
          <w:color w:val="000000" w:themeColor="text1"/>
        </w:rPr>
        <w:lastRenderedPageBreak/>
        <w:t xml:space="preserve">jatuh cinta kepada Dewi </w:t>
      </w:r>
      <w:r w:rsidR="00683B0A">
        <w:rPr>
          <w:rFonts w:ascii="Palatino Linotype" w:eastAsia="Calibri" w:hAnsi="Palatino Linotype"/>
          <w:color w:val="000000" w:themeColor="text1"/>
        </w:rPr>
        <w:t xml:space="preserve">Tisnawati yang mulai menginjak remaja </w:t>
      </w:r>
      <w:r w:rsidR="00683B0A" w:rsidRPr="00BA6161">
        <w:rPr>
          <w:rFonts w:ascii="Palatino Linotype" w:eastAsia="Calibri" w:hAnsi="Palatino Linotype"/>
          <w:color w:val="000000" w:themeColor="text1"/>
        </w:rPr>
        <w:t>berusia 14</w:t>
      </w:r>
      <w:r>
        <w:rPr>
          <w:rFonts w:ascii="Palatino Linotype" w:eastAsia="Calibri" w:hAnsi="Palatino Linotype"/>
          <w:color w:val="000000" w:themeColor="text1"/>
        </w:rPr>
        <w:t xml:space="preserve"> tahun</w:t>
      </w:r>
      <w:r w:rsidR="00683B0A">
        <w:rPr>
          <w:rFonts w:ascii="Palatino Linotype" w:eastAsia="Calibri" w:hAnsi="Palatino Linotype"/>
          <w:color w:val="000000" w:themeColor="text1"/>
        </w:rPr>
        <w:t>.</w:t>
      </w:r>
    </w:p>
    <w:p w:rsidR="00E46A03" w:rsidRDefault="00E46A03" w:rsidP="00683B0A">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Pr>
          <w:rFonts w:ascii="Palatino Linotype" w:eastAsia="Calibri" w:hAnsi="Palatino Linotype"/>
          <w:color w:val="000000" w:themeColor="text1"/>
        </w:rPr>
        <w:t>Mitos hewan perusak, terdapat pada cerita Pututjan</w:t>
      </w:r>
      <w:r w:rsidR="002C4527">
        <w:rPr>
          <w:rFonts w:ascii="Palatino Linotype" w:eastAsia="Calibri" w:hAnsi="Palatino Linotype"/>
          <w:color w:val="000000" w:themeColor="text1"/>
        </w:rPr>
        <w:t>t</w:t>
      </w:r>
      <w:r>
        <w:rPr>
          <w:rFonts w:ascii="Palatino Linotype" w:eastAsia="Calibri" w:hAnsi="Palatino Linotype"/>
          <w:color w:val="000000" w:themeColor="text1"/>
        </w:rPr>
        <w:t>aka.</w:t>
      </w:r>
      <w:proofErr w:type="gramEnd"/>
      <w:r w:rsidRPr="00E46A03">
        <w:rPr>
          <w:rFonts w:ascii="Palatino Linotype" w:hAnsi="Palatino Linotype"/>
          <w:color w:val="000000" w:themeColor="text1"/>
        </w:rPr>
        <w:t xml:space="preserve"> </w:t>
      </w:r>
      <w:r w:rsidRPr="00BA6161">
        <w:rPr>
          <w:rFonts w:ascii="Palatino Linotype" w:hAnsi="Palatino Linotype"/>
          <w:color w:val="000000" w:themeColor="text1"/>
        </w:rPr>
        <w:t xml:space="preserve">Suburnya tanaman di Medangkamolan ternyata menjadi sumber masalah karena ada pihak </w:t>
      </w:r>
      <w:proofErr w:type="gramStart"/>
      <w:r w:rsidRPr="00BA6161">
        <w:rPr>
          <w:rFonts w:ascii="Palatino Linotype" w:hAnsi="Palatino Linotype"/>
          <w:color w:val="000000" w:themeColor="text1"/>
        </w:rPr>
        <w:t>lain</w:t>
      </w:r>
      <w:proofErr w:type="gramEnd"/>
      <w:r w:rsidRPr="00BA6161">
        <w:rPr>
          <w:rFonts w:ascii="Palatino Linotype" w:hAnsi="Palatino Linotype"/>
          <w:color w:val="000000" w:themeColor="text1"/>
        </w:rPr>
        <w:t xml:space="preserve"> di kahyangan</w:t>
      </w:r>
      <w:r>
        <w:rPr>
          <w:rFonts w:ascii="Palatino Linotype" w:hAnsi="Palatino Linotype"/>
          <w:color w:val="000000" w:themeColor="text1"/>
        </w:rPr>
        <w:t xml:space="preserve"> yang menginginkannya</w:t>
      </w:r>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Pututjantaka, seorang dewa yang menguasai dunia binatang, tergiur dengan tanaman padi yang subur tersebut.</w:t>
      </w:r>
      <w:proofErr w:type="gramEnd"/>
      <w:r w:rsidRPr="00BA6161">
        <w:rPr>
          <w:rFonts w:ascii="Palatino Linotype" w:hAnsi="Palatino Linotype"/>
          <w:color w:val="000000" w:themeColor="text1"/>
        </w:rPr>
        <w:t xml:space="preserve"> Kebetulan, pada saat yang </w:t>
      </w:r>
      <w:proofErr w:type="gramStart"/>
      <w:r w:rsidRPr="00BA6161">
        <w:rPr>
          <w:rFonts w:ascii="Palatino Linotype" w:hAnsi="Palatino Linotype"/>
          <w:color w:val="000000" w:themeColor="text1"/>
        </w:rPr>
        <w:t>sama</w:t>
      </w:r>
      <w:proofErr w:type="gramEnd"/>
      <w:r w:rsidRPr="00BA6161">
        <w:rPr>
          <w:rFonts w:ascii="Palatino Linotype" w:hAnsi="Palatino Linotype"/>
          <w:color w:val="000000" w:themeColor="text1"/>
        </w:rPr>
        <w:t xml:space="preserve"> di kahyangan terjadi musibah yang mengakibatkan para binatang kelaparan. Setelah mendengar berita tentang kesuburan tanaman tersebut maka Pututjantaka menganjurkan anak-anaknya yang berupa beraneka jenis binatang seperti: tikus, babi</w:t>
      </w:r>
      <w:r w:rsidR="00AE5605">
        <w:rPr>
          <w:rFonts w:ascii="Palatino Linotype" w:hAnsi="Palatino Linotype"/>
          <w:color w:val="000000" w:themeColor="text1"/>
        </w:rPr>
        <w:t xml:space="preserve"> hutan, burung, banteng, ular, </w:t>
      </w:r>
      <w:r w:rsidRPr="00BA6161">
        <w:rPr>
          <w:rFonts w:ascii="Palatino Linotype" w:hAnsi="Palatino Linotype"/>
          <w:color w:val="000000" w:themeColor="text1"/>
        </w:rPr>
        <w:t xml:space="preserve">dan sebagainya, untuk turun ke dunia dan menuju persawahan di Mendangkamolan. </w:t>
      </w:r>
      <w:proofErr w:type="gramStart"/>
      <w:r w:rsidRPr="00BA6161">
        <w:rPr>
          <w:rFonts w:ascii="Palatino Linotype" w:hAnsi="Palatino Linotype"/>
          <w:color w:val="000000" w:themeColor="text1"/>
        </w:rPr>
        <w:t>Anak-anak Pututjantaka tersebut beramai-ramai mendatangi</w:t>
      </w:r>
      <w:r>
        <w:rPr>
          <w:rFonts w:ascii="Palatino Linotype" w:hAnsi="Palatino Linotype"/>
          <w:color w:val="000000" w:themeColor="text1"/>
        </w:rPr>
        <w:t xml:space="preserve"> dan merusak</w:t>
      </w:r>
      <w:r w:rsidRPr="00BA6161">
        <w:rPr>
          <w:rFonts w:ascii="Palatino Linotype" w:hAnsi="Palatino Linotype"/>
          <w:color w:val="000000" w:themeColor="text1"/>
        </w:rPr>
        <w:t xml:space="preserve"> persawahan padi yang sedang menguning di Mendangkamolan.</w:t>
      </w:r>
      <w:proofErr w:type="gramEnd"/>
    </w:p>
    <w:p w:rsidR="00AE5605" w:rsidRPr="00BA6161" w:rsidRDefault="00AE5605" w:rsidP="00AE5605">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r>
        <w:rPr>
          <w:rFonts w:ascii="Palatino Linotype" w:hAnsi="Palatino Linotype"/>
          <w:color w:val="000000" w:themeColor="text1"/>
        </w:rPr>
        <w:t xml:space="preserve">Mitos </w:t>
      </w:r>
      <w:proofErr w:type="gramStart"/>
      <w:r>
        <w:rPr>
          <w:rFonts w:ascii="Palatino Linotype" w:hAnsi="Palatino Linotype"/>
          <w:color w:val="000000" w:themeColor="text1"/>
        </w:rPr>
        <w:t>lain</w:t>
      </w:r>
      <w:proofErr w:type="gramEnd"/>
      <w:r>
        <w:rPr>
          <w:rFonts w:ascii="Palatino Linotype" w:hAnsi="Palatino Linotype"/>
          <w:color w:val="000000" w:themeColor="text1"/>
        </w:rPr>
        <w:t xml:space="preserve"> berkaitan dengan percintaan ibu-anak dan munculnya kalender. </w:t>
      </w:r>
      <w:r w:rsidRPr="00BA6161">
        <w:rPr>
          <w:rFonts w:ascii="Palatino Linotype" w:hAnsi="Palatino Linotype"/>
          <w:color w:val="000000" w:themeColor="text1"/>
        </w:rPr>
        <w:t xml:space="preserve">Tersebutlah </w:t>
      </w:r>
      <w:proofErr w:type="gramStart"/>
      <w:r w:rsidRPr="00BA6161">
        <w:rPr>
          <w:rFonts w:ascii="Palatino Linotype" w:hAnsi="Palatino Linotype"/>
          <w:color w:val="000000" w:themeColor="text1"/>
        </w:rPr>
        <w:t>nama</w:t>
      </w:r>
      <w:proofErr w:type="gramEnd"/>
      <w:r w:rsidRPr="00BA6161">
        <w:rPr>
          <w:rFonts w:ascii="Palatino Linotype" w:hAnsi="Palatino Linotype"/>
          <w:color w:val="000000" w:themeColor="text1"/>
        </w:rPr>
        <w:t xml:space="preserve"> seorang Resi. Resi Gana mempunyai seorang anak lelaki berwajah tampan dan </w:t>
      </w:r>
      <w:proofErr w:type="gramStart"/>
      <w:r w:rsidRPr="00BA6161">
        <w:rPr>
          <w:rFonts w:ascii="Palatino Linotype" w:hAnsi="Palatino Linotype"/>
          <w:color w:val="000000" w:themeColor="text1"/>
        </w:rPr>
        <w:t>berhati  berhati</w:t>
      </w:r>
      <w:proofErr w:type="gramEnd"/>
      <w:r w:rsidRPr="00BA6161">
        <w:rPr>
          <w:rFonts w:ascii="Palatino Linotype" w:hAnsi="Palatino Linotype"/>
          <w:color w:val="000000" w:themeColor="text1"/>
        </w:rPr>
        <w:t xml:space="preserve"> mulia yang bernama Tritustha. Oleh sang resi, Tritustha diabdikan pada raja Makukuhan di Mendangkamolan. Keberuntungan datang ketika Tritustha lalu diambil menantu oleh raja dan kemudian sepeninggal raja </w:t>
      </w:r>
      <w:proofErr w:type="gramStart"/>
      <w:r w:rsidRPr="00BA6161">
        <w:rPr>
          <w:rFonts w:ascii="Palatino Linotype" w:hAnsi="Palatino Linotype"/>
          <w:color w:val="000000" w:themeColor="text1"/>
        </w:rPr>
        <w:t>ia</w:t>
      </w:r>
      <w:proofErr w:type="gramEnd"/>
      <w:r w:rsidRPr="00BA6161">
        <w:rPr>
          <w:rFonts w:ascii="Palatino Linotype" w:hAnsi="Palatino Linotype"/>
          <w:color w:val="000000" w:themeColor="text1"/>
        </w:rPr>
        <w:t xml:space="preserve"> menggantikan kedudukan raja yang mangkat. Tritustha mempunyai tiga orang anak, yaitu dua orang laki-laki dan yang terakhir seorang wanita, yaitu: Manumanangsa, Manumagdewa, dan Manumagwati. </w:t>
      </w:r>
      <w:proofErr w:type="gramStart"/>
      <w:r w:rsidRPr="00BA6161">
        <w:rPr>
          <w:rFonts w:ascii="Palatino Linotype" w:hAnsi="Palatino Linotype"/>
          <w:color w:val="000000" w:themeColor="text1"/>
        </w:rPr>
        <w:t>Di lingkungan keluarga, Resi Gana dikelilingi oleh dua pelayan (</w:t>
      </w:r>
      <w:r w:rsidRPr="00BA6161">
        <w:rPr>
          <w:rFonts w:ascii="Palatino Linotype" w:hAnsi="Palatino Linotype"/>
          <w:i/>
          <w:color w:val="000000" w:themeColor="text1"/>
        </w:rPr>
        <w:t>endang)</w:t>
      </w:r>
      <w:r w:rsidRPr="00BA6161">
        <w:rPr>
          <w:rFonts w:ascii="Palatino Linotype" w:hAnsi="Palatino Linotype"/>
          <w:color w:val="000000" w:themeColor="text1"/>
        </w:rPr>
        <w:t xml:space="preserve"> yang cantik jelita, yaitu Dewi Sinta dan Dewi Landep.</w:t>
      </w:r>
      <w:proofErr w:type="gramEnd"/>
    </w:p>
    <w:p w:rsidR="003873B3" w:rsidRDefault="00AE5605" w:rsidP="00AE5605">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r w:rsidRPr="00BA6161">
        <w:rPr>
          <w:rFonts w:ascii="Palatino Linotype" w:hAnsi="Palatino Linotype"/>
          <w:color w:val="000000" w:themeColor="text1"/>
        </w:rPr>
        <w:t xml:space="preserve">Resi Gana yang sudah tua itu ternyata tergoda </w:t>
      </w:r>
      <w:proofErr w:type="gramStart"/>
      <w:r w:rsidRPr="00BA6161">
        <w:rPr>
          <w:rFonts w:ascii="Palatino Linotype" w:hAnsi="Palatino Linotype"/>
          <w:color w:val="000000" w:themeColor="text1"/>
        </w:rPr>
        <w:t>asmara</w:t>
      </w:r>
      <w:proofErr w:type="gramEnd"/>
      <w:r w:rsidRPr="00BA6161">
        <w:rPr>
          <w:rFonts w:ascii="Palatino Linotype" w:hAnsi="Palatino Linotype"/>
          <w:color w:val="000000" w:themeColor="text1"/>
        </w:rPr>
        <w:t xml:space="preserve"> dengan dua orang pelayan tersebut. </w:t>
      </w:r>
      <w:proofErr w:type="gramStart"/>
      <w:r w:rsidRPr="00BA6161">
        <w:rPr>
          <w:rFonts w:ascii="Palatino Linotype" w:hAnsi="Palatino Linotype"/>
          <w:color w:val="000000" w:themeColor="text1"/>
        </w:rPr>
        <w:t>Dua wanita pelayan tersebut sebenarnya tidak mau dilamarnya.</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Akan tetapi, pada suatu hari, dengan melalui mimpi, Dewi Sinta disetubuhi oleh Resi Gana lalu hamil.</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Buah kehamilan Dewi Sinta melahirkan seorang anak laki-laki yang tampan dan gagah perkasa.</w:t>
      </w:r>
      <w:proofErr w:type="gramEnd"/>
      <w:r w:rsidRPr="00BA6161">
        <w:rPr>
          <w:rFonts w:ascii="Palatino Linotype" w:hAnsi="Palatino Linotype"/>
          <w:color w:val="000000" w:themeColor="text1"/>
        </w:rPr>
        <w:t xml:space="preserve"> Anak tersebut kemudian diberi </w:t>
      </w:r>
      <w:proofErr w:type="gramStart"/>
      <w:r w:rsidRPr="00BA6161">
        <w:rPr>
          <w:rFonts w:ascii="Palatino Linotype" w:hAnsi="Palatino Linotype"/>
          <w:color w:val="000000" w:themeColor="text1"/>
        </w:rPr>
        <w:t>nama</w:t>
      </w:r>
      <w:proofErr w:type="gramEnd"/>
      <w:r w:rsidRPr="00BA6161">
        <w:rPr>
          <w:rFonts w:ascii="Palatino Linotype" w:hAnsi="Palatino Linotype"/>
          <w:color w:val="000000" w:themeColor="text1"/>
        </w:rPr>
        <w:t xml:space="preserve"> Watugunung. </w:t>
      </w:r>
      <w:proofErr w:type="gramStart"/>
      <w:r w:rsidRPr="00BA6161">
        <w:rPr>
          <w:rFonts w:ascii="Palatino Linotype" w:hAnsi="Palatino Linotype"/>
          <w:color w:val="000000" w:themeColor="text1"/>
        </w:rPr>
        <w:t xml:space="preserve">Sayangnya, ketampanan dan </w:t>
      </w:r>
      <w:r w:rsidRPr="00BA6161">
        <w:rPr>
          <w:rFonts w:ascii="Palatino Linotype" w:hAnsi="Palatino Linotype"/>
          <w:color w:val="000000" w:themeColor="text1"/>
        </w:rPr>
        <w:lastRenderedPageBreak/>
        <w:t>kegagahannya tidak sejalan dengan perilakunya.</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Sejak masih kecil, Watugunung mempunyai kebiasaan yang kurang baik yaitu suka makan berlebihan dan tidak pernah kenyang.</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Diberi makanan berapa pun banyaknya si Watugunung masih merasa kurang dan masih merasa lapar.</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Keadaan ini sering membuat ibunya marah dan jengkel.</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Sampailah pada suatu peristiwa yang membuat Watugunung harus berpisah dari ibunya.</w:t>
      </w:r>
      <w:proofErr w:type="gramEnd"/>
      <w:r w:rsidRPr="00BA6161">
        <w:rPr>
          <w:rFonts w:ascii="Palatino Linotype" w:hAnsi="Palatino Linotype"/>
          <w:color w:val="000000" w:themeColor="text1"/>
        </w:rPr>
        <w:t xml:space="preserve"> Sang ibu merasa jengkel pada Watugunung karena </w:t>
      </w:r>
      <w:proofErr w:type="gramStart"/>
      <w:r w:rsidRPr="00BA6161">
        <w:rPr>
          <w:rFonts w:ascii="Palatino Linotype" w:hAnsi="Palatino Linotype"/>
          <w:color w:val="000000" w:themeColor="text1"/>
        </w:rPr>
        <w:t>ia</w:t>
      </w:r>
      <w:proofErr w:type="gramEnd"/>
      <w:r w:rsidRPr="00BA6161">
        <w:rPr>
          <w:rFonts w:ascii="Palatino Linotype" w:hAnsi="Palatino Linotype"/>
          <w:color w:val="000000" w:themeColor="text1"/>
        </w:rPr>
        <w:t xml:space="preserve"> terus mengejar minta makan, sementara nasinya belum matang. </w:t>
      </w:r>
      <w:proofErr w:type="gramStart"/>
      <w:r w:rsidRPr="00BA6161">
        <w:rPr>
          <w:rFonts w:ascii="Palatino Linotype" w:hAnsi="Palatino Linotype"/>
          <w:color w:val="000000" w:themeColor="text1"/>
        </w:rPr>
        <w:t xml:space="preserve">Ibunya lalu memukul kepala Watugunung dengan </w:t>
      </w:r>
      <w:r w:rsidRPr="00BA6161">
        <w:rPr>
          <w:rFonts w:ascii="Palatino Linotype" w:hAnsi="Palatino Linotype"/>
          <w:i/>
          <w:color w:val="000000" w:themeColor="text1"/>
        </w:rPr>
        <w:t xml:space="preserve">enthong </w:t>
      </w:r>
      <w:r w:rsidRPr="00BA6161">
        <w:rPr>
          <w:rFonts w:ascii="Palatino Linotype" w:hAnsi="Palatino Linotype"/>
          <w:color w:val="000000" w:themeColor="text1"/>
        </w:rPr>
        <w:t>(sendok penanak nasi)</w:t>
      </w:r>
      <w:r w:rsidRPr="00BA6161">
        <w:rPr>
          <w:rFonts w:ascii="Palatino Linotype" w:hAnsi="Palatino Linotype"/>
          <w:i/>
          <w:color w:val="000000" w:themeColor="text1"/>
        </w:rPr>
        <w:t xml:space="preserve"> </w:t>
      </w:r>
      <w:r w:rsidRPr="00BA6161">
        <w:rPr>
          <w:rFonts w:ascii="Palatino Linotype" w:hAnsi="Palatino Linotype"/>
          <w:color w:val="000000" w:themeColor="text1"/>
        </w:rPr>
        <w:t>hingga melukai kepalanya.</w:t>
      </w:r>
      <w:proofErr w:type="gramEnd"/>
      <w:r w:rsidRPr="00BA6161">
        <w:rPr>
          <w:rFonts w:ascii="Palatino Linotype" w:hAnsi="Palatino Linotype"/>
          <w:color w:val="000000" w:themeColor="text1"/>
        </w:rPr>
        <w:t xml:space="preserve"> Karena peristiwa tersebut, Watugunung lalu pergi meninggalkan rumah </w:t>
      </w:r>
      <w:proofErr w:type="gramStart"/>
      <w:r w:rsidRPr="00BA6161">
        <w:rPr>
          <w:rFonts w:ascii="Palatino Linotype" w:hAnsi="Palatino Linotype"/>
          <w:color w:val="000000" w:themeColor="text1"/>
        </w:rPr>
        <w:t>dan  mengembara</w:t>
      </w:r>
      <w:proofErr w:type="gramEnd"/>
      <w:r w:rsidRPr="00BA6161">
        <w:rPr>
          <w:rFonts w:ascii="Palatino Linotype" w:hAnsi="Palatino Linotype"/>
          <w:color w:val="000000" w:themeColor="text1"/>
        </w:rPr>
        <w:t xml:space="preserve"> keluar-masuk hutan. Pengembaraannya berlangsung sampai </w:t>
      </w:r>
      <w:proofErr w:type="gramStart"/>
      <w:r w:rsidRPr="00BA6161">
        <w:rPr>
          <w:rFonts w:ascii="Palatino Linotype" w:hAnsi="Palatino Linotype"/>
          <w:color w:val="000000" w:themeColor="text1"/>
        </w:rPr>
        <w:t>ia</w:t>
      </w:r>
      <w:proofErr w:type="gramEnd"/>
      <w:r w:rsidRPr="00BA6161">
        <w:rPr>
          <w:rFonts w:ascii="Palatino Linotype" w:hAnsi="Palatino Linotype"/>
          <w:color w:val="000000" w:themeColor="text1"/>
        </w:rPr>
        <w:t xml:space="preserve"> dewasa.</w:t>
      </w:r>
      <w:r w:rsidR="003873B3">
        <w:rPr>
          <w:rFonts w:ascii="Palatino Linotype" w:eastAsia="Calibri" w:hAnsi="Palatino Linotype"/>
          <w:color w:val="000000" w:themeColor="text1"/>
        </w:rPr>
        <w:t xml:space="preserve"> </w:t>
      </w:r>
      <w:proofErr w:type="gramStart"/>
      <w:r w:rsidRPr="00BA6161">
        <w:rPr>
          <w:rFonts w:ascii="Palatino Linotype" w:hAnsi="Palatino Linotype"/>
          <w:color w:val="000000" w:themeColor="text1"/>
        </w:rPr>
        <w:t xml:space="preserve">Watugunung </w:t>
      </w:r>
      <w:r w:rsidR="003873B3">
        <w:rPr>
          <w:rFonts w:ascii="Palatino Linotype" w:hAnsi="Palatino Linotype"/>
          <w:color w:val="000000" w:themeColor="text1"/>
        </w:rPr>
        <w:t xml:space="preserve">kemudian </w:t>
      </w:r>
      <w:r w:rsidRPr="00BA6161">
        <w:rPr>
          <w:rFonts w:ascii="Palatino Linotype" w:hAnsi="Palatino Linotype"/>
          <w:color w:val="000000" w:themeColor="text1"/>
        </w:rPr>
        <w:t>tumbuh menjadi pemuda yang tampan, perkasa, dan sakti.</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Watugunung menjadi tokoh yang ditakuti oleh lawan-lawannya.</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Ia</w:t>
      </w:r>
      <w:proofErr w:type="gramEnd"/>
      <w:r w:rsidRPr="00BA6161">
        <w:rPr>
          <w:rFonts w:ascii="Palatino Linotype" w:hAnsi="Palatino Linotype"/>
          <w:color w:val="000000" w:themeColor="text1"/>
        </w:rPr>
        <w:t xml:space="preserve"> juga mempunya</w:t>
      </w:r>
      <w:r w:rsidR="003873B3">
        <w:rPr>
          <w:rFonts w:ascii="Palatino Linotype" w:hAnsi="Palatino Linotype"/>
          <w:color w:val="000000" w:themeColor="text1"/>
        </w:rPr>
        <w:t>i</w:t>
      </w:r>
      <w:r w:rsidRPr="00BA6161">
        <w:rPr>
          <w:rFonts w:ascii="Palatino Linotype" w:hAnsi="Palatino Linotype"/>
          <w:color w:val="000000" w:themeColor="text1"/>
        </w:rPr>
        <w:t xml:space="preserve"> kekuasaan dengan menjadi raja di kerajaan Gilingwesi. </w:t>
      </w:r>
      <w:proofErr w:type="gramStart"/>
      <w:r w:rsidRPr="00BA6161">
        <w:rPr>
          <w:rFonts w:ascii="Palatino Linotype" w:hAnsi="Palatino Linotype"/>
          <w:color w:val="000000" w:themeColor="text1"/>
        </w:rPr>
        <w:t>Kedewasaan dan kekuasaannya memunculkan keinginan untuk menca</w:t>
      </w:r>
      <w:r w:rsidR="003873B3">
        <w:rPr>
          <w:rFonts w:ascii="Palatino Linotype" w:hAnsi="Palatino Linotype"/>
          <w:color w:val="000000" w:themeColor="text1"/>
        </w:rPr>
        <w:t>ri dan mendapatkan pasangannya.</w:t>
      </w:r>
      <w:proofErr w:type="gramEnd"/>
    </w:p>
    <w:p w:rsidR="00AE5605" w:rsidRPr="00BA6161" w:rsidRDefault="00AE5605" w:rsidP="003873B3">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sidRPr="00BA6161">
        <w:rPr>
          <w:rFonts w:ascii="Palatino Linotype" w:hAnsi="Palatino Linotype"/>
          <w:color w:val="000000" w:themeColor="text1"/>
        </w:rPr>
        <w:t>Kesohoran kecantikan dua pelayan (</w:t>
      </w:r>
      <w:r w:rsidRPr="00BA6161">
        <w:rPr>
          <w:rFonts w:ascii="Palatino Linotype" w:hAnsi="Palatino Linotype"/>
          <w:i/>
          <w:color w:val="000000" w:themeColor="text1"/>
        </w:rPr>
        <w:t>endang</w:t>
      </w:r>
      <w:r w:rsidRPr="00BA6161">
        <w:rPr>
          <w:rFonts w:ascii="Palatino Linotype" w:hAnsi="Palatino Linotype"/>
          <w:color w:val="000000" w:themeColor="text1"/>
        </w:rPr>
        <w:t>) Resi Gana, yakni Dewi Sinta dan Dewi Landep, sampailah ke telinga Watugunung.</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Atas adanya rasa penasaran terhadap kedua wanita pelayan cantik tersebut, Watugunung menyuruh patihnya untuk menghadirkan dan mendapatkan mereka.</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Perpisahan yang cukup lama antara Watugunung dengan ibunya, dan waktu itu Watugunung masih belum dewasa membuat mereka lupa tentang masa lalunya.</w:t>
      </w:r>
      <w:proofErr w:type="gramEnd"/>
      <w:r w:rsidRPr="00BA6161">
        <w:rPr>
          <w:rFonts w:ascii="Palatino Linotype" w:hAnsi="Palatino Linotype"/>
          <w:color w:val="000000" w:themeColor="text1"/>
        </w:rPr>
        <w:t xml:space="preserve"> Wajahnya pun sudah tidak saling dikenali </w:t>
      </w:r>
      <w:proofErr w:type="gramStart"/>
      <w:r w:rsidRPr="00BA6161">
        <w:rPr>
          <w:rFonts w:ascii="Palatino Linotype" w:hAnsi="Palatino Linotype"/>
          <w:color w:val="000000" w:themeColor="text1"/>
        </w:rPr>
        <w:t>karena  sudah</w:t>
      </w:r>
      <w:proofErr w:type="gramEnd"/>
      <w:r w:rsidRPr="00BA6161">
        <w:rPr>
          <w:rFonts w:ascii="Palatino Linotype" w:hAnsi="Palatino Linotype"/>
          <w:color w:val="000000" w:themeColor="text1"/>
        </w:rPr>
        <w:t xml:space="preserve"> mulai berubah. </w:t>
      </w:r>
      <w:proofErr w:type="gramStart"/>
      <w:r w:rsidRPr="00BA6161">
        <w:rPr>
          <w:rFonts w:ascii="Palatino Linotype" w:hAnsi="Palatino Linotype"/>
          <w:color w:val="000000" w:themeColor="text1"/>
        </w:rPr>
        <w:t>Kedua wanita pelayan itu akhirnya dinikahi oleh Watugunung, dan dari pernikahan tersebut melahirkan keturunan.</w:t>
      </w:r>
      <w:proofErr w:type="gramEnd"/>
      <w:r w:rsidR="003873B3">
        <w:rPr>
          <w:rFonts w:ascii="Palatino Linotype" w:hAnsi="Palatino Linotype"/>
          <w:color w:val="000000" w:themeColor="text1"/>
        </w:rPr>
        <w:t xml:space="preserve"> </w:t>
      </w:r>
      <w:proofErr w:type="gramStart"/>
      <w:r w:rsidR="003873B3">
        <w:rPr>
          <w:rFonts w:ascii="Palatino Linotype" w:hAnsi="Palatino Linotype"/>
          <w:color w:val="000000" w:themeColor="text1"/>
        </w:rPr>
        <w:t>P</w:t>
      </w:r>
      <w:r w:rsidRPr="00BA6161">
        <w:rPr>
          <w:rFonts w:ascii="Palatino Linotype" w:hAnsi="Palatino Linotype"/>
          <w:color w:val="000000" w:themeColor="text1"/>
        </w:rPr>
        <w:t>ernikahan Watugunung dengan Dewi Sinta melahirkan dua puluh tujuh anak laki-laki.</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Dua puluh enam anak laki-lakinya tersebut lahir dalam keadaan kembar sepasang-sepasang.</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Sedangkan yang terakhir dilahirkan tidak kembar atau sendirian.</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Dari kelahiran yang pertama ke berikutnya terjadi secara periodik yaitu setiap tahun melahirkan anak.</w:t>
      </w:r>
      <w:proofErr w:type="gramEnd"/>
      <w:r w:rsidRPr="00BA6161">
        <w:rPr>
          <w:rFonts w:ascii="Palatino Linotype" w:hAnsi="Palatino Linotype"/>
          <w:color w:val="000000" w:themeColor="text1"/>
        </w:rPr>
        <w:t xml:space="preserve"> </w:t>
      </w:r>
      <w:proofErr w:type="gramStart"/>
      <w:r w:rsidRPr="00BA6161">
        <w:rPr>
          <w:rFonts w:ascii="Palatino Linotype" w:hAnsi="Palatino Linotype"/>
          <w:color w:val="000000" w:themeColor="text1"/>
        </w:rPr>
        <w:t xml:space="preserve">Dua puluh tujuh anak </w:t>
      </w:r>
      <w:r w:rsidRPr="00BA6161">
        <w:rPr>
          <w:rFonts w:ascii="Palatino Linotype" w:hAnsi="Palatino Linotype"/>
          <w:color w:val="000000" w:themeColor="text1"/>
        </w:rPr>
        <w:lastRenderedPageBreak/>
        <w:t>ditambah ibu, bibi, dan ayahnya, kemudian dijadikan nama-nama wuku.</w:t>
      </w:r>
      <w:proofErr w:type="gramEnd"/>
      <w:r w:rsidRPr="00BA6161">
        <w:rPr>
          <w:rFonts w:ascii="Palatino Linotype" w:hAnsi="Palatino Linotype"/>
          <w:color w:val="000000" w:themeColor="text1"/>
        </w:rPr>
        <w:t xml:space="preserve"> Di dalam bait-bait naskah tersebut tidak dijelaskan detail nama-nama wuku tersebut. </w:t>
      </w:r>
      <w:r w:rsidRPr="00BA6161">
        <w:rPr>
          <w:rFonts w:ascii="Palatino Linotype" w:hAnsi="Palatino Linotype"/>
          <w:i/>
          <w:color w:val="000000" w:themeColor="text1"/>
        </w:rPr>
        <w:t>Wuku (Pawukon)</w:t>
      </w:r>
      <w:r w:rsidRPr="00BA6161">
        <w:rPr>
          <w:rFonts w:ascii="Palatino Linotype" w:hAnsi="Palatino Linotype"/>
          <w:color w:val="000000" w:themeColor="text1"/>
        </w:rPr>
        <w:t xml:space="preserve"> merupakan salah satu peng</w:t>
      </w:r>
      <w:r w:rsidR="00250ED2">
        <w:rPr>
          <w:rFonts w:ascii="Palatino Linotype" w:hAnsi="Palatino Linotype"/>
          <w:color w:val="000000" w:themeColor="text1"/>
        </w:rPr>
        <w:t>h</w:t>
      </w:r>
      <w:r w:rsidRPr="00BA6161">
        <w:rPr>
          <w:rFonts w:ascii="Palatino Linotype" w:hAnsi="Palatino Linotype"/>
          <w:color w:val="000000" w:themeColor="text1"/>
        </w:rPr>
        <w:t>itungan kalender Jawa-Bali dengan siklus 210 hari</w:t>
      </w:r>
      <w:r w:rsidR="00B63930">
        <w:rPr>
          <w:rFonts w:ascii="Palatino Linotype" w:hAnsi="Palatino Linotype"/>
          <w:color w:val="000000" w:themeColor="text1"/>
        </w:rPr>
        <w:t xml:space="preserve"> </w:t>
      </w:r>
      <w:r>
        <w:fldChar w:fldCharType="begin"/>
      </w:r>
      <w:r>
        <w:instrText xml:space="preserve"> ADDIN ZOTERO_ITEM CSL_CITATION {"citationID":"4SO8NVQp","properties":{"formattedCitation":"(Couteau 2010, 29)","plainCitation":"(Couteau 2010, 29)"},"citationItems":[{"id":1210,"uris":["http://zotero.org/users/local/cMQMjeyD/items/AAD3FTA6"],"uri":["http://zotero.org/users/local/cMQMjeyD/items/AAD3FTA6"],"itemData":{"id":1210,"type":"article-journal","title":"Watugunung dan Oedipus Sang Raja sebagai Mitos tentang Waktu yang Melampaui Waktu","container-title":"Jurnal Filsafat","page":"27-43","volume":"20","issue":"1","author":[{"family":"Couteau","given":"Jean"}],"issued":{"date-parts":[["2010",4]]}},"locator":"29"}],"schema":"https://github.com/citation-style-language/schema/raw/master/csl-citation.json"} </w:instrText>
      </w:r>
      <w:r>
        <w:fldChar w:fldCharType="separate"/>
      </w:r>
      <w:r w:rsidRPr="00A00208">
        <w:t>(Couteau 2010, 29)</w:t>
      </w:r>
      <w:r>
        <w:fldChar w:fldCharType="end"/>
      </w:r>
      <w:r w:rsidR="00B63930">
        <w:t>.</w:t>
      </w:r>
      <w:r w:rsidRPr="00BA6161">
        <w:rPr>
          <w:rFonts w:ascii="Palatino Linotype" w:hAnsi="Palatino Linotype"/>
          <w:color w:val="000000" w:themeColor="text1"/>
        </w:rPr>
        <w:t xml:space="preserve"> </w:t>
      </w:r>
    </w:p>
    <w:p w:rsidR="00AE5605" w:rsidRDefault="00250ED2" w:rsidP="00AE5605">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r>
        <w:rPr>
          <w:rFonts w:ascii="Palatino Linotype" w:hAnsi="Palatino Linotype"/>
        </w:rPr>
        <w:t>Versi cerita di Bali</w:t>
      </w:r>
      <w:r w:rsidR="00AE5605" w:rsidRPr="00BA6161">
        <w:rPr>
          <w:rFonts w:ascii="Palatino Linotype" w:hAnsi="Palatino Linotype"/>
        </w:rPr>
        <w:t xml:space="preserve"> ditulis </w:t>
      </w:r>
      <w:r>
        <w:rPr>
          <w:rFonts w:ascii="Palatino Linotype" w:hAnsi="Palatino Linotype"/>
        </w:rPr>
        <w:t xml:space="preserve">dengan </w:t>
      </w:r>
      <w:r w:rsidR="00AE5605" w:rsidRPr="00BA6161">
        <w:rPr>
          <w:rFonts w:ascii="Palatino Linotype" w:hAnsi="Palatino Linotype"/>
        </w:rPr>
        <w:t>mendasarkan pada sum</w:t>
      </w:r>
      <w:r w:rsidR="00AE5605">
        <w:rPr>
          <w:rFonts w:ascii="Palatino Linotype" w:hAnsi="Palatino Linotype"/>
        </w:rPr>
        <w:t xml:space="preserve">ber di Gedung Kirtya, Singaraja </w:t>
      </w:r>
      <w:r w:rsidR="00AE5605">
        <w:fldChar w:fldCharType="begin"/>
      </w:r>
      <w:r w:rsidR="00AE5605">
        <w:instrText xml:space="preserve"> ADDIN ZOTERO_ITEM CSL_CITATION {"citationID":"LIGdYiNd","properties":{"formattedCitation":"(Couteau 2010, 35)","plainCitation":"(Couteau 2010, 35)"},"citationItems":[{"id":1210,"uris":["http://zotero.org/users/local/cMQMjeyD/items/AAD3FTA6"],"uri":["http://zotero.org/users/local/cMQMjeyD/items/AAD3FTA6"],"itemData":{"id":1210,"type":"article-journal","title":"Watugunung dan Oedipus Sang Raja sebagai Mitos tentang Waktu yang Melampaui Waktu","container-title":"Jurnal Filsafat","page":"27-43","volume":"20","issue":"1","author":[{"family":"Couteau","given":"Jean"}],"issued":{"date-parts":[["2010",4]]}},"locator":"35"}],"schema":"https://github.com/citation-style-language/schema/raw/master/csl-citation.json"} </w:instrText>
      </w:r>
      <w:r w:rsidR="00AE5605">
        <w:fldChar w:fldCharType="separate"/>
      </w:r>
      <w:r w:rsidR="00AE5605">
        <w:t xml:space="preserve">(Couteau, 2010: </w:t>
      </w:r>
      <w:r w:rsidR="00AE5605" w:rsidRPr="00A00208">
        <w:t>35)</w:t>
      </w:r>
      <w:r w:rsidR="00AE5605">
        <w:fldChar w:fldCharType="end"/>
      </w:r>
      <w:r w:rsidR="00AE5605">
        <w:t>.</w:t>
      </w:r>
      <w:r w:rsidR="00AE5605" w:rsidRPr="00BA6161">
        <w:rPr>
          <w:rFonts w:ascii="Palatino Linotype" w:hAnsi="Palatino Linotype"/>
        </w:rPr>
        <w:t xml:space="preserve"> </w:t>
      </w:r>
      <w:r>
        <w:rPr>
          <w:rFonts w:ascii="Palatino Linotype" w:hAnsi="Palatino Linotype"/>
        </w:rPr>
        <w:t>D</w:t>
      </w:r>
      <w:r w:rsidR="00AE5605" w:rsidRPr="00BA6161">
        <w:rPr>
          <w:rFonts w:ascii="Palatino Linotype" w:hAnsi="Palatino Linotype"/>
        </w:rPr>
        <w:t xml:space="preserve">i Bali nama-nama </w:t>
      </w:r>
      <w:r w:rsidR="00AE5605" w:rsidRPr="00BA6161">
        <w:rPr>
          <w:rFonts w:ascii="Palatino Linotype" w:hAnsi="Palatino Linotype"/>
          <w:i/>
        </w:rPr>
        <w:t>wuku</w:t>
      </w:r>
      <w:r w:rsidR="00AE5605" w:rsidRPr="00BA6161">
        <w:rPr>
          <w:rFonts w:ascii="Palatino Linotype" w:hAnsi="Palatino Linotype"/>
        </w:rPr>
        <w:t xml:space="preserve"> tersebut diambil dari nama raja-raja yang menantang dan dikalahkan oleh Watugunung yang berkumlah 27, yaitu:</w:t>
      </w:r>
      <w:r w:rsidR="00AE5605" w:rsidRPr="00BA6161">
        <w:rPr>
          <w:rFonts w:ascii="Palatino Linotype" w:hAnsi="Palatino Linotype"/>
          <w:color w:val="FF0000"/>
        </w:rPr>
        <w:t xml:space="preserve"> </w:t>
      </w:r>
      <w:r w:rsidR="00AE5605" w:rsidRPr="00BA6161">
        <w:rPr>
          <w:rFonts w:ascii="Palatino Linotype" w:hAnsi="Palatino Linotype"/>
        </w:rPr>
        <w:t>Wukir, Kulantir, Taulu, Gumbreg, Wariga, Warigadian, Julungwangi, Sungsang, Dunggulan, Kuningan, Langkir, Medangsia, Pujut, Pahang, Krulut, Merakih, Tambir, Medangkungan, Matal, Uyeh, Menail, Perangbakat, Bala, Ugu, Wayang, Kulawu dan Dukut. Sebagai pemenang atas pen</w:t>
      </w:r>
      <w:r w:rsidR="00AE5605" w:rsidRPr="00BA6161">
        <w:rPr>
          <w:rFonts w:ascii="Palatino Linotype" w:hAnsi="Palatino Linotype"/>
          <w:color w:val="000000" w:themeColor="text1"/>
        </w:rPr>
        <w:t>yerahan diri raja-raja penantang ini, maka Watugunung menjadi raja di raj</w:t>
      </w:r>
      <w:r w:rsidR="00AE5605">
        <w:rPr>
          <w:rFonts w:ascii="Palatino Linotype" w:hAnsi="Palatino Linotype"/>
          <w:color w:val="000000" w:themeColor="text1"/>
        </w:rPr>
        <w:t xml:space="preserve">a, raja raksasa di seluruh bumi </w:t>
      </w:r>
      <w:r w:rsidR="00AE5605">
        <w:fldChar w:fldCharType="begin"/>
      </w:r>
      <w:r w:rsidR="00AE5605">
        <w:instrText xml:space="preserve"> ADDIN ZOTERO_ITEM CSL_CITATION {"citationID":"CGo3DM1w","properties":{"formattedCitation":"(Couteau 2010, 32)","plainCitation":"(Couteau 2010, 32)"},"citationItems":[{"id":1210,"uris":["http://zotero.org/users/local/cMQMjeyD/items/AAD3FTA6"],"uri":["http://zotero.org/users/local/cMQMjeyD/items/AAD3FTA6"],"itemData":{"id":1210,"type":"article-journal","title":"Watugunung dan Oedipus Sang Raja sebagai Mitos tentang Waktu yang Melampaui Waktu","container-title":"Jurnal Filsafat","page":"27-43","volume":"20","issue":"1","author":[{"family":"Couteau","given":"Jean"}],"issued":{"date-parts":[["2010",4]]}},"locator":"32"}],"schema":"https://github.com/citation-style-language/schema/raw/master/csl-citation.json"} </w:instrText>
      </w:r>
      <w:r w:rsidR="00AE5605">
        <w:fldChar w:fldCharType="separate"/>
      </w:r>
      <w:r w:rsidR="00AE5605" w:rsidRPr="00A00208">
        <w:t>(Couteau</w:t>
      </w:r>
      <w:r w:rsidR="00AE5605">
        <w:t xml:space="preserve">, </w:t>
      </w:r>
      <w:r w:rsidR="00AE5605" w:rsidRPr="00A00208">
        <w:t xml:space="preserve"> 2010</w:t>
      </w:r>
      <w:r w:rsidR="00AE5605">
        <w:t>:</w:t>
      </w:r>
      <w:r w:rsidR="00AE5605" w:rsidRPr="00A00208">
        <w:t xml:space="preserve"> 32)</w:t>
      </w:r>
      <w:r w:rsidR="00AE5605">
        <w:fldChar w:fldCharType="end"/>
      </w:r>
      <w:r w:rsidR="00AE5605">
        <w:t>.</w:t>
      </w:r>
      <w:r w:rsidR="00AE5605" w:rsidRPr="00BA6161">
        <w:rPr>
          <w:rFonts w:ascii="Palatino Linotype" w:hAnsi="Palatino Linotype"/>
          <w:color w:val="000000" w:themeColor="text1"/>
        </w:rPr>
        <w:t xml:space="preserve"> </w:t>
      </w:r>
    </w:p>
    <w:p w:rsidR="00D56374" w:rsidRPr="00BA6161" w:rsidRDefault="00D56374" w:rsidP="00AE5605">
      <w:pPr>
        <w:pStyle w:val="ListParagraph"/>
        <w:tabs>
          <w:tab w:val="left" w:pos="4410"/>
        </w:tabs>
        <w:overflowPunct w:val="0"/>
        <w:autoSpaceDE w:val="0"/>
        <w:autoSpaceDN w:val="0"/>
        <w:adjustRightInd w:val="0"/>
        <w:ind w:left="0" w:firstLine="567"/>
        <w:jc w:val="both"/>
        <w:textAlignment w:val="baseline"/>
        <w:rPr>
          <w:rFonts w:ascii="Palatino Linotype" w:hAnsi="Palatino Linotype"/>
          <w:color w:val="000000" w:themeColor="text1"/>
        </w:rPr>
      </w:pPr>
      <w:proofErr w:type="gramStart"/>
      <w:r>
        <w:rPr>
          <w:rFonts w:ascii="Palatino Linotype" w:hAnsi="Palatino Linotype"/>
          <w:color w:val="000000" w:themeColor="text1"/>
        </w:rPr>
        <w:t>Di samping cerita mitos yang sudah dijelaskan, masih banyak cerita mitos yang dapat digali dari naskah SPB.</w:t>
      </w:r>
      <w:proofErr w:type="gramEnd"/>
    </w:p>
    <w:p w:rsidR="00432E29" w:rsidRPr="00C20AF4" w:rsidRDefault="003036E8" w:rsidP="00BA6161">
      <w:pPr>
        <w:pStyle w:val="Heading3"/>
        <w:rPr>
          <w:rFonts w:ascii="Palatino Linotype" w:hAnsi="Palatino Linotype" w:cs="Times New Roman"/>
          <w:color w:val="000000" w:themeColor="text1"/>
          <w:lang w:val="sv-SE"/>
        </w:rPr>
      </w:pPr>
      <w:bookmarkStart w:id="3" w:name="_Toc534022669"/>
      <w:r w:rsidRPr="00C20AF4">
        <w:rPr>
          <w:rFonts w:ascii="Palatino Linotype" w:hAnsi="Palatino Linotype" w:cs="Times New Roman"/>
          <w:color w:val="000000" w:themeColor="text1"/>
          <w:lang w:val="sv-SE"/>
        </w:rPr>
        <w:t xml:space="preserve">MITOS DEWI SRI  </w:t>
      </w:r>
      <w:r w:rsidR="008C51B6" w:rsidRPr="00C20AF4">
        <w:rPr>
          <w:rFonts w:ascii="Palatino Linotype" w:hAnsi="Palatino Linotype" w:cs="Times New Roman"/>
          <w:color w:val="000000" w:themeColor="text1"/>
          <w:lang w:val="sv-SE"/>
        </w:rPr>
        <w:t xml:space="preserve">DI </w:t>
      </w:r>
      <w:r w:rsidR="00640DED" w:rsidRPr="00C20AF4">
        <w:rPr>
          <w:rFonts w:ascii="Palatino Linotype" w:hAnsi="Palatino Linotype" w:cs="Times New Roman"/>
          <w:color w:val="000000" w:themeColor="text1"/>
          <w:lang w:val="sv-SE"/>
        </w:rPr>
        <w:t>MASYARAKAT</w:t>
      </w:r>
      <w:bookmarkEnd w:id="3"/>
    </w:p>
    <w:p w:rsidR="00432E29" w:rsidRPr="00C20AF4" w:rsidRDefault="00505C5D" w:rsidP="001019F6">
      <w:pPr>
        <w:tabs>
          <w:tab w:val="num" w:pos="0"/>
        </w:tabs>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w:t>
      </w:r>
      <w:r w:rsidR="00432E29" w:rsidRPr="00C20AF4">
        <w:rPr>
          <w:rFonts w:ascii="Palatino Linotype" w:hAnsi="Palatino Linotype"/>
          <w:bCs/>
          <w:color w:val="000000" w:themeColor="text1"/>
          <w:lang w:val="sv-SE"/>
        </w:rPr>
        <w:t>itos Dewi Sri tumbuh subur di masyarakat. Banyak hasil penelitian menunjukkan</w:t>
      </w:r>
      <w:r w:rsidRPr="00C20AF4">
        <w:rPr>
          <w:rFonts w:ascii="Palatino Linotype" w:hAnsi="Palatino Linotype"/>
          <w:bCs/>
          <w:color w:val="000000" w:themeColor="text1"/>
          <w:lang w:val="sv-SE"/>
        </w:rPr>
        <w:t xml:space="preserve"> bahwa fungsi mitos </w:t>
      </w:r>
      <w:r w:rsidR="00432E29" w:rsidRPr="00C20AF4">
        <w:rPr>
          <w:rFonts w:ascii="Palatino Linotype" w:hAnsi="Palatino Linotype"/>
          <w:bCs/>
          <w:color w:val="000000" w:themeColor="text1"/>
          <w:lang w:val="sv-SE"/>
        </w:rPr>
        <w:t>menjadi salah satu referensi dalam kehidupan masyarakat di Indonesia. Hal ini tercermin pada upacara-upacara dan bahkan kesenian tradisional yang banyak dipergelarkan d</w:t>
      </w:r>
      <w:r w:rsidR="001019F6" w:rsidRPr="00C20AF4">
        <w:rPr>
          <w:rFonts w:ascii="Palatino Linotype" w:hAnsi="Palatino Linotype"/>
          <w:bCs/>
          <w:color w:val="000000" w:themeColor="text1"/>
          <w:lang w:val="sv-SE"/>
        </w:rPr>
        <w:t xml:space="preserve">i masyarakat seperti wayang, musik tradisional, dan lainnya. Sumber ceritanya dapat berupa cerita lisan tetapi juga teks sebagai SPB. Selain SPB, </w:t>
      </w:r>
      <w:r w:rsidR="00432E29" w:rsidRPr="00C20AF4">
        <w:rPr>
          <w:rFonts w:ascii="Palatino Linotype" w:hAnsi="Palatino Linotype"/>
          <w:bCs/>
          <w:color w:val="000000" w:themeColor="text1"/>
          <w:lang w:val="sv-SE"/>
        </w:rPr>
        <w:t xml:space="preserve"> setidaknya </w:t>
      </w:r>
      <w:r w:rsidR="001019F6" w:rsidRPr="00C20AF4">
        <w:rPr>
          <w:rFonts w:ascii="Palatino Linotype" w:hAnsi="Palatino Linotype"/>
          <w:bCs/>
          <w:color w:val="000000" w:themeColor="text1"/>
          <w:lang w:val="sv-SE"/>
        </w:rPr>
        <w:t>ditemukan</w:t>
      </w:r>
      <w:r w:rsidR="00432E29" w:rsidRPr="00C20AF4">
        <w:rPr>
          <w:rFonts w:ascii="Palatino Linotype" w:hAnsi="Palatino Linotype"/>
          <w:bCs/>
          <w:color w:val="000000" w:themeColor="text1"/>
          <w:lang w:val="sv-SE"/>
        </w:rPr>
        <w:t xml:space="preserve"> dua naskah lain, yaitu </w:t>
      </w:r>
      <w:r w:rsidR="00432E29" w:rsidRPr="00C20AF4">
        <w:rPr>
          <w:rFonts w:ascii="Palatino Linotype" w:hAnsi="Palatino Linotype"/>
          <w:color w:val="000000" w:themeColor="text1"/>
        </w:rPr>
        <w:t>Asal Mula Padi (dari Banyumas) yang termasuk dal</w:t>
      </w:r>
      <w:r w:rsidR="0081623A">
        <w:rPr>
          <w:rFonts w:ascii="Palatino Linotype" w:hAnsi="Palatino Linotype"/>
          <w:color w:val="000000" w:themeColor="text1"/>
        </w:rPr>
        <w:t>am kumpulan cerita rakyat dan buku Sri Sadana</w:t>
      </w:r>
      <w:r w:rsidR="00432E29" w:rsidRPr="00C20AF4">
        <w:rPr>
          <w:rFonts w:ascii="Palatino Linotype" w:hAnsi="Palatino Linotype"/>
          <w:color w:val="000000" w:themeColor="text1"/>
        </w:rPr>
        <w:t xml:space="preserve"> yang menjadi sumber bacaan masyarakat. Kedua versi mitos Dewi Sri </w:t>
      </w:r>
      <w:proofErr w:type="gramStart"/>
      <w:r w:rsidR="00432E29" w:rsidRPr="00C20AF4">
        <w:rPr>
          <w:rFonts w:ascii="Palatino Linotype" w:hAnsi="Palatino Linotype"/>
          <w:color w:val="000000" w:themeColor="text1"/>
        </w:rPr>
        <w:t>tersebut</w:t>
      </w:r>
      <w:proofErr w:type="gramEnd"/>
      <w:r w:rsidR="00432E29" w:rsidRPr="00C20AF4">
        <w:rPr>
          <w:rFonts w:ascii="Palatino Linotype" w:hAnsi="Palatino Linotype"/>
          <w:color w:val="000000" w:themeColor="text1"/>
        </w:rPr>
        <w:t xml:space="preserve"> diyakini bersumber pada sastra l</w:t>
      </w:r>
      <w:r w:rsidR="001019F6" w:rsidRPr="00C20AF4">
        <w:rPr>
          <w:rFonts w:ascii="Palatino Linotype" w:hAnsi="Palatino Linotype"/>
          <w:color w:val="000000" w:themeColor="text1"/>
        </w:rPr>
        <w:t>isan yang telah berkembang di</w:t>
      </w:r>
      <w:r w:rsidR="00432E29" w:rsidRPr="00C20AF4">
        <w:rPr>
          <w:rFonts w:ascii="Palatino Linotype" w:hAnsi="Palatino Linotype"/>
          <w:color w:val="000000" w:themeColor="text1"/>
        </w:rPr>
        <w:t xml:space="preserve"> masyarakat. </w:t>
      </w:r>
      <w:proofErr w:type="gramStart"/>
      <w:r w:rsidR="00432E29" w:rsidRPr="00C20AF4">
        <w:rPr>
          <w:rFonts w:ascii="Palatino Linotype" w:hAnsi="Palatino Linotype"/>
          <w:color w:val="000000" w:themeColor="text1"/>
        </w:rPr>
        <w:t>K</w:t>
      </w:r>
      <w:r w:rsidR="00432E29" w:rsidRPr="00C20AF4">
        <w:rPr>
          <w:rFonts w:ascii="Palatino Linotype" w:hAnsi="Palatino Linotype"/>
          <w:bCs/>
          <w:color w:val="000000" w:themeColor="text1"/>
          <w:lang w:val="sv-SE"/>
        </w:rPr>
        <w:t>edua teks tersebut memuat konsep kosmologi Jawa</w:t>
      </w:r>
      <w:r w:rsidR="001019F6" w:rsidRPr="00C20AF4">
        <w:rPr>
          <w:rFonts w:ascii="Palatino Linotype" w:hAnsi="Palatino Linotype"/>
          <w:bCs/>
          <w:color w:val="000000" w:themeColor="text1"/>
          <w:lang w:val="sv-SE"/>
        </w:rPr>
        <w:t xml:space="preserve">, </w:t>
      </w:r>
      <w:r w:rsidR="00432E29" w:rsidRPr="00C20AF4">
        <w:rPr>
          <w:rFonts w:ascii="Palatino Linotype" w:hAnsi="Palatino Linotype"/>
          <w:bCs/>
          <w:color w:val="000000" w:themeColor="text1"/>
          <w:lang w:val="sv-SE"/>
        </w:rPr>
        <w:t>pertanian dan petaninya</w:t>
      </w:r>
      <w:r w:rsidR="001019F6" w:rsidRPr="00C20AF4">
        <w:rPr>
          <w:rFonts w:ascii="Palatino Linotype" w:hAnsi="Palatino Linotype"/>
          <w:bCs/>
          <w:color w:val="000000" w:themeColor="text1"/>
          <w:lang w:val="sv-SE"/>
        </w:rPr>
        <w:t>.</w:t>
      </w:r>
      <w:proofErr w:type="gramEnd"/>
      <w:r w:rsidR="001019F6" w:rsidRPr="00C20AF4">
        <w:rPr>
          <w:rFonts w:ascii="Palatino Linotype" w:hAnsi="Palatino Linotype"/>
          <w:bCs/>
          <w:color w:val="000000" w:themeColor="text1"/>
          <w:lang w:val="sv-SE"/>
        </w:rPr>
        <w:t xml:space="preserve"> </w:t>
      </w:r>
      <w:r w:rsidR="001019F6" w:rsidRPr="00C20AF4">
        <w:rPr>
          <w:rFonts w:ascii="Palatino Linotype" w:hAnsi="Palatino Linotype"/>
          <w:color w:val="000000" w:themeColor="text1"/>
        </w:rPr>
        <w:t xml:space="preserve">Simbolisasinya juga muncul dalam </w:t>
      </w:r>
      <w:r w:rsidR="001019F6" w:rsidRPr="00C20AF4">
        <w:rPr>
          <w:rFonts w:ascii="Palatino Linotype" w:hAnsi="Palatino Linotype"/>
          <w:bCs/>
          <w:color w:val="000000" w:themeColor="text1"/>
          <w:lang w:val="sv-SE"/>
        </w:rPr>
        <w:t>ritus perkawinan (</w:t>
      </w:r>
      <w:r w:rsidR="001019F6" w:rsidRPr="00C20AF4">
        <w:rPr>
          <w:rFonts w:ascii="Palatino Linotype" w:hAnsi="Palatino Linotype"/>
          <w:bCs/>
          <w:i/>
          <w:color w:val="000000" w:themeColor="text1"/>
          <w:lang w:val="sv-SE"/>
        </w:rPr>
        <w:t>midodareni</w:t>
      </w:r>
      <w:r w:rsidR="001019F6" w:rsidRPr="00C20AF4">
        <w:rPr>
          <w:rFonts w:ascii="Palatino Linotype" w:hAnsi="Palatino Linotype"/>
          <w:bCs/>
          <w:color w:val="000000" w:themeColor="text1"/>
          <w:lang w:val="sv-SE"/>
        </w:rPr>
        <w:t xml:space="preserve">), tata ruang (bangunan) dan ritus pertanian </w:t>
      </w:r>
      <w:r w:rsidR="00A00208" w:rsidRPr="00C20AF4">
        <w:rPr>
          <w:color w:val="000000" w:themeColor="text1"/>
        </w:rPr>
        <w:fldChar w:fldCharType="begin"/>
      </w:r>
      <w:r w:rsidR="00A00208" w:rsidRPr="00C20AF4">
        <w:rPr>
          <w:color w:val="000000" w:themeColor="text1"/>
        </w:rPr>
        <w:instrText xml:space="preserve"> ADDIN ZOTERO_ITEM CSL_CITATION {"citationID":"UmkA4Wa4","properties":{"formattedCitation":"(Suwardi, n.d.)","plainCitation":"(Suwardi, n.d.)"},"citationItems":[{"id":727,"uris":["http://zotero.org/users/local/cMQMjeyD/items/UJ6IK9M4"],"uri":["http://zotero.org/users/local/cMQMjeyD/items/UJ6IK9M4"],"itemData":{"id":727,"type":"article-journal","title":"Makna Simbolik Mitos Dewi Sri dalam Masyarakat Jawa Kajian Model Linguistik Levi-Strauss","container-title":"Linguistika","volume":"16","issue":"31","author":[{"family":"Suwardi","given":""}]}}],"schema":"https://github.com/citation-style-language/schema/raw/master/csl-citation.json"} </w:instrText>
      </w:r>
      <w:r w:rsidR="00A00208" w:rsidRPr="00C20AF4">
        <w:rPr>
          <w:color w:val="000000" w:themeColor="text1"/>
        </w:rPr>
        <w:fldChar w:fldCharType="separate"/>
      </w:r>
      <w:r w:rsidR="00F32AFD">
        <w:rPr>
          <w:color w:val="000000" w:themeColor="text1"/>
        </w:rPr>
        <w:t>(Suwardi, tanpa tahun</w:t>
      </w:r>
      <w:r w:rsidR="00A00208" w:rsidRPr="00C20AF4">
        <w:rPr>
          <w:color w:val="000000" w:themeColor="text1"/>
        </w:rPr>
        <w:t>)</w:t>
      </w:r>
      <w:r w:rsidR="00A00208" w:rsidRPr="00C20AF4">
        <w:rPr>
          <w:color w:val="000000" w:themeColor="text1"/>
        </w:rPr>
        <w:fldChar w:fldCharType="end"/>
      </w:r>
      <w:r w:rsidR="001019F6" w:rsidRPr="00C20AF4">
        <w:rPr>
          <w:color w:val="000000" w:themeColor="text1"/>
        </w:rPr>
        <w:t>.</w:t>
      </w:r>
      <w:r w:rsidR="00432E29" w:rsidRPr="00C20AF4">
        <w:rPr>
          <w:rFonts w:ascii="Palatino Linotype" w:hAnsi="Palatino Linotype"/>
          <w:color w:val="000000" w:themeColor="text1"/>
        </w:rPr>
        <w:t xml:space="preserve"> </w:t>
      </w:r>
      <w:proofErr w:type="gramStart"/>
      <w:r w:rsidR="001019F6" w:rsidRPr="00C20AF4">
        <w:rPr>
          <w:rFonts w:ascii="Palatino Linotype" w:hAnsi="Palatino Linotype"/>
          <w:color w:val="000000" w:themeColor="text1"/>
        </w:rPr>
        <w:t xml:space="preserve">Di </w:t>
      </w:r>
      <w:r w:rsidR="00432E29" w:rsidRPr="00C20AF4">
        <w:rPr>
          <w:rFonts w:ascii="Palatino Linotype" w:hAnsi="Palatino Linotype"/>
          <w:bCs/>
          <w:color w:val="000000" w:themeColor="text1"/>
          <w:lang w:val="sv-SE"/>
        </w:rPr>
        <w:t xml:space="preserve">dalam </w:t>
      </w:r>
      <w:r w:rsidR="00432E29" w:rsidRPr="00C20AF4">
        <w:rPr>
          <w:rFonts w:ascii="Palatino Linotype" w:hAnsi="Palatino Linotype"/>
          <w:bCs/>
          <w:color w:val="000000" w:themeColor="text1"/>
          <w:lang w:val="sv-SE"/>
        </w:rPr>
        <w:lastRenderedPageBreak/>
        <w:t>struktur berpikir Jawa, asal-usul benih kehidupan berasal dari dunia atas (dewa) yang diberikan pada dunia bawah (manusia).</w:t>
      </w:r>
      <w:proofErr w:type="gramEnd"/>
      <w:r w:rsidR="00432E29" w:rsidRPr="00C20AF4">
        <w:rPr>
          <w:rFonts w:ascii="Palatino Linotype" w:hAnsi="Palatino Linotype"/>
          <w:bCs/>
          <w:color w:val="000000" w:themeColor="text1"/>
          <w:lang w:val="sv-SE"/>
        </w:rPr>
        <w:t xml:space="preserve"> Fungsi ritus adalah untuk memastikan bahwa benih kehidupan tersebut tetap terjaga sebagai manifestasi hubungan dunia atas dan </w:t>
      </w:r>
      <w:r w:rsidR="001019F6" w:rsidRPr="00C20AF4">
        <w:rPr>
          <w:rFonts w:ascii="Palatino Linotype" w:hAnsi="Palatino Linotype"/>
          <w:bCs/>
          <w:color w:val="000000" w:themeColor="text1"/>
          <w:lang w:val="sv-SE"/>
        </w:rPr>
        <w:t xml:space="preserve">dunia </w:t>
      </w:r>
      <w:r w:rsidR="00432E29" w:rsidRPr="00C20AF4">
        <w:rPr>
          <w:rFonts w:ascii="Palatino Linotype" w:hAnsi="Palatino Linotype"/>
          <w:bCs/>
          <w:color w:val="000000" w:themeColor="text1"/>
          <w:lang w:val="sv-SE"/>
        </w:rPr>
        <w:t>bawah. Dewi Sri dipahami sebagai dewi yang bertugas memelihara tanaman</w:t>
      </w:r>
      <w:r w:rsidR="001019F6" w:rsidRPr="00C20AF4">
        <w:rPr>
          <w:rFonts w:ascii="Palatino Linotype" w:hAnsi="Palatino Linotype"/>
          <w:bCs/>
          <w:color w:val="000000" w:themeColor="text1"/>
          <w:lang w:val="sv-SE"/>
        </w:rPr>
        <w:t xml:space="preserve"> tersebut </w:t>
      </w:r>
      <w:r w:rsidR="001019F6" w:rsidRPr="00C20AF4">
        <w:rPr>
          <w:rFonts w:ascii="Palatino Linotype" w:hAnsi="Palatino Linotype"/>
          <w:color w:val="000000" w:themeColor="text1"/>
        </w:rPr>
        <w:fldChar w:fldCharType="begin"/>
      </w:r>
      <w:r w:rsidR="001019F6" w:rsidRPr="00C20AF4">
        <w:rPr>
          <w:rFonts w:ascii="Palatino Linotype" w:hAnsi="Palatino Linotype"/>
          <w:color w:val="000000" w:themeColor="text1"/>
        </w:rPr>
        <w:instrText xml:space="preserve"> ADDIN ZOTERO_ITEM CSL_CITATION {"citationID":"2N5GxcDX","properties":{"formattedCitation":"(Sumintarsih 2007)","plainCitation":"(Sumintarsih 2007)"},"citationItems":[{"id":1213,"uris":["http://zotero.org/users/local/cMQMjeyD/items/IC5BE96Z"],"uri":["http://zotero.org/users/local/cMQMjeyD/items/IC5BE96Z"],"itemData":{"id":1213,"type":"article-journal","title":"Dewi Sri Dalam Tradisi Jawa","container-title":"Jantra","page":"136-144","volume":"II","issue":"3","author":[{"family":"Sumintarsih","given":""}],"issued":{"date-parts":[["2007",6]]}}}],"schema":"https://github.com/citation-style-language/schema/raw/master/csl-citation.json"} </w:instrText>
      </w:r>
      <w:r w:rsidR="001019F6" w:rsidRPr="00C20AF4">
        <w:rPr>
          <w:rFonts w:ascii="Palatino Linotype" w:hAnsi="Palatino Linotype"/>
          <w:color w:val="000000" w:themeColor="text1"/>
        </w:rPr>
        <w:fldChar w:fldCharType="separate"/>
      </w:r>
      <w:r w:rsidR="001019F6" w:rsidRPr="00C20AF4">
        <w:rPr>
          <w:rFonts w:ascii="Palatino Linotype" w:hAnsi="Palatino Linotype"/>
          <w:color w:val="000000" w:themeColor="text1"/>
        </w:rPr>
        <w:t>(Sumintarsih, 2007)</w:t>
      </w:r>
      <w:r w:rsidR="001019F6" w:rsidRPr="00C20AF4">
        <w:rPr>
          <w:rFonts w:ascii="Palatino Linotype" w:hAnsi="Palatino Linotype"/>
          <w:color w:val="000000" w:themeColor="text1"/>
        </w:rPr>
        <w:fldChar w:fldCharType="end"/>
      </w:r>
      <w:r w:rsidR="00432E29" w:rsidRPr="00C20AF4">
        <w:rPr>
          <w:rFonts w:ascii="Palatino Linotype" w:hAnsi="Palatino Linotype"/>
          <w:bCs/>
          <w:color w:val="000000" w:themeColor="text1"/>
          <w:lang w:val="sv-SE"/>
        </w:rPr>
        <w:t xml:space="preserve">. </w:t>
      </w:r>
    </w:p>
    <w:p w:rsidR="00432E29" w:rsidRPr="00C20AF4" w:rsidRDefault="00432E29" w:rsidP="00BA6161">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Implementasi yang lain muncul dalam asesoris rumah yang berupa patung</w:t>
      </w:r>
      <w:r w:rsidR="003E747E" w:rsidRPr="00C20AF4">
        <w:rPr>
          <w:rFonts w:ascii="Palatino Linotype" w:hAnsi="Palatino Linotype"/>
          <w:bCs/>
          <w:color w:val="000000" w:themeColor="text1"/>
          <w:lang w:val="sv-SE"/>
        </w:rPr>
        <w:t xml:space="preserve"> sepasang yang disebut</w:t>
      </w:r>
      <w:r w:rsidRPr="00C20AF4">
        <w:rPr>
          <w:rFonts w:ascii="Palatino Linotype" w:hAnsi="Palatino Linotype"/>
          <w:bCs/>
          <w:color w:val="000000" w:themeColor="text1"/>
          <w:lang w:val="sv-SE"/>
        </w:rPr>
        <w:t xml:space="preserve"> </w:t>
      </w:r>
      <w:r w:rsidR="003E747E" w:rsidRPr="00C20AF4">
        <w:rPr>
          <w:rFonts w:ascii="Palatino Linotype" w:hAnsi="Palatino Linotype"/>
          <w:bCs/>
          <w:color w:val="000000" w:themeColor="text1"/>
          <w:lang w:val="sv-SE"/>
        </w:rPr>
        <w:t>Loro B</w:t>
      </w:r>
      <w:r w:rsidRPr="00C20AF4">
        <w:rPr>
          <w:rFonts w:ascii="Palatino Linotype" w:hAnsi="Palatino Linotype"/>
          <w:bCs/>
          <w:color w:val="000000" w:themeColor="text1"/>
          <w:lang w:val="sv-SE"/>
        </w:rPr>
        <w:t>lonyo</w:t>
      </w:r>
      <w:r w:rsidR="003E747E" w:rsidRPr="00C20AF4">
        <w:rPr>
          <w:rFonts w:ascii="Palatino Linotype" w:hAnsi="Palatino Linotype"/>
          <w:bCs/>
          <w:i/>
          <w:color w:val="000000" w:themeColor="text1"/>
          <w:lang w:val="sv-SE"/>
        </w:rPr>
        <w:t>,</w:t>
      </w:r>
      <w:r w:rsidRPr="00C20AF4">
        <w:rPr>
          <w:rFonts w:ascii="Palatino Linotype" w:hAnsi="Palatino Linotype"/>
          <w:bCs/>
          <w:color w:val="000000" w:themeColor="text1"/>
          <w:lang w:val="sv-SE"/>
        </w:rPr>
        <w:t xml:space="preserve"> yang diyakini masyarakat pendukungnya sebagai bentuk pengharapan dan doa. Patung ini </w:t>
      </w:r>
      <w:r w:rsidR="003E747E" w:rsidRPr="00C20AF4">
        <w:rPr>
          <w:rFonts w:ascii="Palatino Linotype" w:hAnsi="Palatino Linotype"/>
          <w:bCs/>
          <w:color w:val="000000" w:themeColor="text1"/>
          <w:lang w:val="sv-SE"/>
        </w:rPr>
        <w:t xml:space="preserve">meruapakn representasi </w:t>
      </w:r>
      <w:r w:rsidRPr="00C20AF4">
        <w:rPr>
          <w:rFonts w:ascii="Palatino Linotype" w:hAnsi="Palatino Linotype"/>
          <w:bCs/>
          <w:color w:val="000000" w:themeColor="text1"/>
          <w:lang w:val="sv-SE"/>
        </w:rPr>
        <w:t>Dewi Sri dan Raden Sadana yang merupakan  simbol kesuburan (biologis manusia dan tanaman) dan kemakmuran</w:t>
      </w:r>
      <w:r w:rsidR="003E747E"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{"citationID":"gt6Yxlfz","properties":{"formattedCitation":"(Saputra 2007)","plainCitation":"(Saputra 2007)"},"citationItems":[{"id":85,"uris":["http://zotero.org/users/local/cMQMjeyD/items/ZVKX2A7I"],"uri":["http://zotero.org/users/local/cMQMjeyD/items/ZVKX2A7I"],"itemData":{"id":85,"type":"book","title":"Memuja mantra: sabuk mangir dan jaran goyang masyarakat suku Using Banyuwangi","publisher":"LkiS","publisher-place":"Yogyakarta","number-of-pages":"394","edition":"Cet. 1","source":"Library of Congress ISBN","event-place":"Yogyakarta","ISBN":"978-979-1283-22-9","call-number":"MLCSE 2008/00292 (B)","shortTitle":"Memuja mantra","author":[{"family":"Saputra","given":"Heru Setya Puji"}],"issued":{"date-parts":[["2007"]]}}}],"schema":"https://github.com/citation-style-language/schema/raw/master/csl-citation.json"}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C20AF4">
        <w:rPr>
          <w:rFonts w:ascii="Palatino Linotype" w:hAnsi="Palatino Linotype"/>
          <w:color w:val="000000" w:themeColor="text1"/>
        </w:rPr>
        <w:t>Saputra</w:t>
      </w:r>
      <w:r w:rsidR="003E747E" w:rsidRPr="00C20AF4">
        <w:rPr>
          <w:color w:val="000000" w:themeColor="text1"/>
        </w:rPr>
        <w:t>,</w:t>
      </w:r>
      <w:r w:rsidR="00A00208" w:rsidRPr="00C20AF4">
        <w:rPr>
          <w:color w:val="000000" w:themeColor="text1"/>
        </w:rPr>
        <w:t xml:space="preserve"> 2007)</w:t>
      </w:r>
      <w:r w:rsidR="00A00208" w:rsidRPr="00C20AF4">
        <w:rPr>
          <w:color w:val="000000" w:themeColor="text1"/>
        </w:rPr>
        <w:fldChar w:fldCharType="end"/>
      </w:r>
      <w:r w:rsidR="003E747E" w:rsidRPr="00C20AF4">
        <w:rPr>
          <w:color w:val="000000" w:themeColor="text1"/>
        </w:rPr>
        <w:t>.</w:t>
      </w:r>
      <w:r w:rsidRPr="00C20AF4">
        <w:rPr>
          <w:rFonts w:ascii="Palatino Linotype" w:hAnsi="Palatino Linotype"/>
          <w:bCs/>
          <w:color w:val="000000" w:themeColor="text1"/>
          <w:lang w:val="sv-SE"/>
        </w:rPr>
        <w:t xml:space="preserve"> Dalam adat dan konstruksi rumah Jawa, patung ini dipasang di depan </w:t>
      </w:r>
      <w:r w:rsidRPr="00C20AF4">
        <w:rPr>
          <w:rFonts w:ascii="Palatino Linotype" w:hAnsi="Palatino Linotype"/>
          <w:bCs/>
          <w:i/>
          <w:color w:val="000000" w:themeColor="text1"/>
          <w:lang w:val="sv-SE"/>
        </w:rPr>
        <w:t>senthong tengah</w:t>
      </w:r>
      <w:r w:rsidRPr="00C20AF4">
        <w:rPr>
          <w:rFonts w:ascii="Palatino Linotype" w:hAnsi="Palatino Linotype"/>
          <w:bCs/>
          <w:color w:val="000000" w:themeColor="text1"/>
          <w:lang w:val="sv-SE"/>
        </w:rPr>
        <w:t xml:space="preserve"> (kamar tengah). Hal ini berkaitan dengan fungsi magis dari bilik dalam  konsep rumah Jawa (Joglo). Di dalam dunia modern, simbolisasi patung tersebut  bahkan dipasang di perkantoran sebagai simbol harapan akan kemakmuran dan kesejahteraan. </w:t>
      </w:r>
      <w:r w:rsidR="003E747E" w:rsidRPr="00C20AF4">
        <w:rPr>
          <w:rFonts w:ascii="Palatino Linotype" w:hAnsi="Palatino Linotype"/>
          <w:bCs/>
          <w:color w:val="000000" w:themeColor="text1"/>
          <w:lang w:val="sv-SE"/>
        </w:rPr>
        <w:t xml:space="preserve"> Makna keluarga diperluas. </w:t>
      </w:r>
      <w:r w:rsidRPr="00C20AF4">
        <w:rPr>
          <w:rFonts w:ascii="Palatino Linotype" w:hAnsi="Palatino Linotype"/>
          <w:bCs/>
          <w:color w:val="000000" w:themeColor="text1"/>
          <w:lang w:val="sv-SE"/>
        </w:rPr>
        <w:t>Tidak hanya dalam</w:t>
      </w:r>
      <w:r w:rsidR="003E747E" w:rsidRPr="00C20AF4">
        <w:rPr>
          <w:rFonts w:ascii="Palatino Linotype" w:hAnsi="Palatino Linotype"/>
          <w:bCs/>
          <w:color w:val="000000" w:themeColor="text1"/>
          <w:lang w:val="sv-SE"/>
        </w:rPr>
        <w:t xml:space="preserve"> lingkup</w:t>
      </w:r>
      <w:r w:rsidRPr="00C20AF4">
        <w:rPr>
          <w:rFonts w:ascii="Palatino Linotype" w:hAnsi="Palatino Linotype"/>
          <w:bCs/>
          <w:color w:val="000000" w:themeColor="text1"/>
          <w:lang w:val="sv-SE"/>
        </w:rPr>
        <w:t xml:space="preserve"> keluarga, patung </w:t>
      </w:r>
      <w:r w:rsidRPr="00C20AF4">
        <w:rPr>
          <w:rFonts w:ascii="Palatino Linotype" w:hAnsi="Palatino Linotype"/>
          <w:bCs/>
          <w:i/>
          <w:color w:val="000000" w:themeColor="text1"/>
          <w:lang w:val="sv-SE"/>
        </w:rPr>
        <w:t>loro blonyo</w:t>
      </w:r>
      <w:r w:rsidRPr="00C20AF4">
        <w:rPr>
          <w:rFonts w:ascii="Palatino Linotype" w:hAnsi="Palatino Linotype"/>
          <w:bCs/>
          <w:color w:val="000000" w:themeColor="text1"/>
          <w:lang w:val="sv-SE"/>
        </w:rPr>
        <w:t xml:space="preserve">  mengandung makna keseimbangan dalam lingkungan sosial budaya dalam rangka keselaranan kosmis. Loro Blonyo adalah Dewi Sri dan Sadana yang </w:t>
      </w:r>
      <w:r w:rsidR="00C6334A" w:rsidRPr="00C20AF4">
        <w:rPr>
          <w:rFonts w:ascii="Palatino Linotype" w:hAnsi="Palatino Linotype"/>
          <w:bCs/>
          <w:color w:val="000000" w:themeColor="text1"/>
          <w:lang w:val="sv-SE"/>
        </w:rPr>
        <w:t>dianggap</w:t>
      </w:r>
      <w:r w:rsidRPr="00C20AF4">
        <w:rPr>
          <w:rFonts w:ascii="Palatino Linotype" w:hAnsi="Palatino Linotype"/>
          <w:bCs/>
          <w:color w:val="000000" w:themeColor="text1"/>
          <w:lang w:val="sv-SE"/>
        </w:rPr>
        <w:t xml:space="preserve"> titisan Syiwa dan Laksmi atau Wisnu dan Dewi Uma, menjadi Candra Kirana dan Inu Kertapati, atau Kamajaya dan Kamaratih. Simbolisme patung dimaknai sebagai sarana menyeimbangkan nilai sosial,</w:t>
      </w:r>
      <w:r w:rsidR="00C6334A" w:rsidRPr="00C20AF4">
        <w:rPr>
          <w:rFonts w:ascii="Palatino Linotype" w:hAnsi="Palatino Linotype"/>
          <w:bCs/>
          <w:color w:val="000000" w:themeColor="text1"/>
          <w:lang w:val="sv-SE"/>
        </w:rPr>
        <w:t xml:space="preserve"> dan</w:t>
      </w:r>
      <w:r w:rsidRPr="00C20AF4">
        <w:rPr>
          <w:rFonts w:ascii="Palatino Linotype" w:hAnsi="Palatino Linotype"/>
          <w:bCs/>
          <w:color w:val="000000" w:themeColor="text1"/>
          <w:lang w:val="sv-SE"/>
        </w:rPr>
        <w:t xml:space="preserve"> menyelaraskan kosmis. Dewi Sri merupakan simbolisasi ibu yang melahirkan kesuburan tanaman dan Sadana melahirk</w:t>
      </w:r>
      <w:r w:rsidR="00C6334A" w:rsidRPr="00C20AF4">
        <w:rPr>
          <w:rFonts w:ascii="Palatino Linotype" w:hAnsi="Palatino Linotype"/>
          <w:bCs/>
          <w:color w:val="000000" w:themeColor="text1"/>
          <w:lang w:val="sv-SE"/>
        </w:rPr>
        <w:t xml:space="preserve">an kepatutan sandang dan busana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{"citationID":"zcL8Xd2C","properties":{"formattedCitation":"(Subiyantoro 2009)","plainCitation":"(Subiyantoro 2009)"},"citationItems":[{"id":1217,"uris":["http://zotero.org/users/local/cMQMjeyD/items/HG27G3QQ"],"uri":["http://zotero.org/users/local/cMQMjeyD/items/HG27G3QQ"],"itemData":{"id":1217,"type":"article","title":"Pengembangan Model Pelestarian Nilai Keharmonisan dalam Tata Hidup sebagai Upaya Menunjukkan Ketahanan Lingkungan Sosial Budaya Masyarakat Jawa Melalui Pemahaman tentang Simbolisme Patung Loro Blonyo","publisher":"Laporan Penelitian Hibah Bersaing, UNS, Surakarta.","author":[{"family":"Subiyantoro","given":"Slamet"}],"issued":{"date-parts":[["2009"]]}}}],"schema":"https://github.com/citation-style-language/schema/raw/master/csl-citation.json"} </w:instrText>
      </w:r>
      <w:r w:rsidR="00A00208" w:rsidRPr="00C20AF4">
        <w:rPr>
          <w:rFonts w:ascii="Palatino Linotype" w:hAnsi="Palatino Linotype"/>
          <w:color w:val="000000" w:themeColor="text1"/>
        </w:rPr>
        <w:fldChar w:fldCharType="separate"/>
      </w:r>
      <w:r w:rsidR="00A00208" w:rsidRPr="00C20AF4">
        <w:rPr>
          <w:rFonts w:ascii="Palatino Linotype" w:hAnsi="Palatino Linotype"/>
          <w:color w:val="000000" w:themeColor="text1"/>
        </w:rPr>
        <w:t>(Subiyantoro</w:t>
      </w:r>
      <w:r w:rsidR="00C6334A"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2009)</w:t>
      </w:r>
      <w:r w:rsidR="00A00208" w:rsidRPr="00C20AF4">
        <w:rPr>
          <w:rFonts w:ascii="Palatino Linotype" w:hAnsi="Palatino Linotype"/>
          <w:color w:val="000000" w:themeColor="text1"/>
        </w:rPr>
        <w:fldChar w:fldCharType="end"/>
      </w:r>
      <w:r w:rsidR="00C6334A" w:rsidRPr="00C20AF4">
        <w:rPr>
          <w:rFonts w:ascii="Palatino Linotype" w:hAnsi="Palatino Linotype"/>
          <w:color w:val="000000" w:themeColor="text1"/>
        </w:rPr>
        <w:t>.</w:t>
      </w:r>
    </w:p>
    <w:p w:rsidR="00432E29" w:rsidRPr="00C20AF4" w:rsidRDefault="00432E29" w:rsidP="00BA6161">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 xml:space="preserve">Di desa Mekar Wangi Saketi Pandeglang Jawa Barat, seni tradisional seperti Dodod atau Nanen (tanam dan panen padi) yang merupakan upacara khas petani  dianggap sebagai suatu bentuk pengkultusan pada Sang Hyang Dewi Sri (Dewi Sri) atau leluhur mereka Nyi Pohaci Sanghyang Sri. Upacara ini meliputi unsur </w:t>
      </w:r>
      <w:r w:rsidRPr="00C20AF4">
        <w:rPr>
          <w:rFonts w:ascii="Palatino Linotype" w:hAnsi="Palatino Linotype"/>
          <w:bCs/>
          <w:i/>
          <w:color w:val="000000" w:themeColor="text1"/>
          <w:lang w:val="sv-SE"/>
        </w:rPr>
        <w:t xml:space="preserve">tatanen </w:t>
      </w:r>
      <w:r w:rsidRPr="00C20AF4">
        <w:rPr>
          <w:rFonts w:ascii="Palatino Linotype" w:hAnsi="Palatino Linotype"/>
          <w:bCs/>
          <w:color w:val="000000" w:themeColor="text1"/>
          <w:lang w:val="sv-SE"/>
        </w:rPr>
        <w:t xml:space="preserve">(mengawali tanam padi), </w:t>
      </w:r>
      <w:r w:rsidRPr="00C20AF4">
        <w:rPr>
          <w:rFonts w:ascii="Palatino Linotype" w:hAnsi="Palatino Linotype"/>
          <w:bCs/>
          <w:i/>
          <w:color w:val="000000" w:themeColor="text1"/>
          <w:lang w:val="sv-SE"/>
        </w:rPr>
        <w:t xml:space="preserve">ngalaksa </w:t>
      </w:r>
      <w:r w:rsidRPr="00C20AF4">
        <w:rPr>
          <w:rFonts w:ascii="Palatino Linotype" w:hAnsi="Palatino Linotype"/>
          <w:bCs/>
          <w:color w:val="000000" w:themeColor="text1"/>
          <w:lang w:val="sv-SE"/>
        </w:rPr>
        <w:t xml:space="preserve">(upacara pada saat tanaman padi tumbuh), dan </w:t>
      </w:r>
      <w:r w:rsidRPr="00C20AF4">
        <w:rPr>
          <w:rFonts w:ascii="Palatino Linotype" w:hAnsi="Palatino Linotype"/>
          <w:bCs/>
          <w:i/>
          <w:color w:val="000000" w:themeColor="text1"/>
          <w:lang w:val="sv-SE"/>
        </w:rPr>
        <w:t xml:space="preserve">rasulan </w:t>
      </w:r>
      <w:r w:rsidRPr="00C20AF4">
        <w:rPr>
          <w:rFonts w:ascii="Palatino Linotype" w:hAnsi="Palatino Linotype"/>
          <w:bCs/>
          <w:color w:val="000000" w:themeColor="text1"/>
          <w:lang w:val="sv-SE"/>
        </w:rPr>
        <w:t>(upacara pada saat panen dan menyimpan padi ke lumbung/</w:t>
      </w:r>
      <w:r w:rsidRPr="00C20AF4">
        <w:rPr>
          <w:rFonts w:ascii="Palatino Linotype" w:hAnsi="Palatino Linotype"/>
          <w:bCs/>
          <w:i/>
          <w:color w:val="000000" w:themeColor="text1"/>
          <w:lang w:val="sv-SE"/>
        </w:rPr>
        <w:t>leuit</w:t>
      </w:r>
      <w:r w:rsidR="00CC0F24"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{"citationID":"1QiMmxZ5","properties":{"formattedCitation":"(Yuliawan tanpa tahun)","plainCitation":"(Yuliawan tanpa tahun)"},"citationItems":[{"id":1220,"uris":["http://zotero.org/users/local/cMQMjeyD/items/3NM8797F"],"uri":["http://zotero.org/users/local/cMQMjeyD/items/3NM8797F"],"itemData":{"id":1220,"type":"article","title":"Seni Pertunjukan Ritual Cermin Hakikat Hidp Masyarakat Religius Banten Selatan","publisher":"Laporan Penelitian, dalam Http://lppm.upi.edu/penelitian/abstract/Yuliawan","author":[{"family":"Yuliawan","given":"Kasmahidayat"}],"issued":{"literal":"tanpa tahun"}}}],"schema":"https://github.com/citation-style-language/schema/raw/master/csl-citation.json"}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(Yuliawan</w:t>
      </w:r>
      <w:r w:rsidR="00CC0F24" w:rsidRPr="00C20AF4">
        <w:rPr>
          <w:color w:val="000000" w:themeColor="text1"/>
        </w:rPr>
        <w:t>,</w:t>
      </w:r>
      <w:r w:rsidR="00A00208" w:rsidRPr="00C20AF4">
        <w:rPr>
          <w:color w:val="000000" w:themeColor="text1"/>
        </w:rPr>
        <w:t xml:space="preserve"> tanpa tahun)</w:t>
      </w:r>
      <w:r w:rsidR="00A00208" w:rsidRPr="00C20AF4">
        <w:rPr>
          <w:color w:val="000000" w:themeColor="text1"/>
        </w:rPr>
        <w:fldChar w:fldCharType="end"/>
      </w:r>
      <w:r w:rsidR="00CC0F24" w:rsidRPr="00C20AF4">
        <w:rPr>
          <w:color w:val="000000" w:themeColor="text1"/>
        </w:rPr>
        <w:t>.</w:t>
      </w:r>
      <w:r w:rsidRPr="00C20AF4">
        <w:rPr>
          <w:rFonts w:ascii="Palatino Linotype" w:hAnsi="Palatino Linotype"/>
          <w:bCs/>
          <w:color w:val="000000" w:themeColor="text1"/>
          <w:lang w:val="sv-SE"/>
        </w:rPr>
        <w:t xml:space="preserve"> </w:t>
      </w:r>
      <w:r w:rsidR="00CC0F24" w:rsidRPr="00C20AF4">
        <w:rPr>
          <w:rFonts w:ascii="Palatino Linotype" w:hAnsi="Palatino Linotype"/>
          <w:bCs/>
          <w:color w:val="000000" w:themeColor="text1"/>
          <w:lang w:val="sv-SE"/>
        </w:rPr>
        <w:lastRenderedPageBreak/>
        <w:t>M</w:t>
      </w:r>
      <w:r w:rsidRPr="00C20AF4">
        <w:rPr>
          <w:rFonts w:ascii="Palatino Linotype" w:hAnsi="Palatino Linotype"/>
          <w:bCs/>
          <w:color w:val="000000" w:themeColor="text1"/>
          <w:lang w:val="sv-SE"/>
        </w:rPr>
        <w:t>asyar</w:t>
      </w:r>
      <w:r w:rsidR="00CC0F24" w:rsidRPr="00C20AF4">
        <w:rPr>
          <w:rFonts w:ascii="Palatino Linotype" w:hAnsi="Palatino Linotype"/>
          <w:bCs/>
          <w:color w:val="000000" w:themeColor="text1"/>
          <w:lang w:val="sv-SE"/>
        </w:rPr>
        <w:t>akat pertanian di daerah lai m</w:t>
      </w:r>
      <w:r w:rsidRPr="00C20AF4">
        <w:rPr>
          <w:rFonts w:ascii="Palatino Linotype" w:hAnsi="Palatino Linotype"/>
          <w:bCs/>
          <w:color w:val="000000" w:themeColor="text1"/>
          <w:lang w:val="sv-SE"/>
        </w:rPr>
        <w:t>empunyai variasi ritual dan musik tradisional yang memiliki fungsi mitologis dan berhubungan dengan mitos  Dewi Sri sebagaimana Rinding Gumbeng di Gunung Kidul Yogya, Barinding di daerah Jawa Barat, dan  Robe pada etnik Ndo</w:t>
      </w:r>
      <w:r w:rsidR="00CC0F24" w:rsidRPr="00C20AF4">
        <w:rPr>
          <w:rFonts w:ascii="Palatino Linotype" w:hAnsi="Palatino Linotype"/>
          <w:bCs/>
          <w:color w:val="000000" w:themeColor="text1"/>
          <w:lang w:val="sv-SE"/>
        </w:rPr>
        <w:t xml:space="preserve">ra Kabupatan Ngada Timur Flores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{"citationID":"LAmV7UZN","properties":{"formattedCitation":"(Daeng 2012, 113)","plainCitation":"(Daeng 2012, 113)"},"citationItems":[{"id":692,"uris":["http://zotero.org/users/local/cMQMjeyD/items/SG6652U9"],"uri":["http://zotero.org/users/local/cMQMjeyD/items/SG6652U9"],"itemData":{"id":692,"type":"book","title":"Manusia Kebudayaan dan Lingkungan Tinjauan Antropologis","publisher":"Pustaka Pelajar","publisher-place":"Yogyakarta","edition":"IV","event-place":"Yogyakarta","ISBN":"979-9289-45-9","author":[{"family":"Daeng","given":"Hans J."}],"issued":{"date-parts":[["2012",6]]}},"locator":"113"}],"schema":"https://github.com/citation-style-language/schema/raw/master/csl-citation.json"} </w:instrText>
      </w:r>
      <w:r w:rsidR="00A00208" w:rsidRPr="00C20AF4">
        <w:rPr>
          <w:rFonts w:ascii="Palatino Linotype" w:hAnsi="Palatino Linotype"/>
          <w:color w:val="000000" w:themeColor="text1"/>
        </w:rPr>
        <w:fldChar w:fldCharType="separate"/>
      </w:r>
      <w:r w:rsidR="00CC0F24" w:rsidRPr="00C20AF4">
        <w:rPr>
          <w:rFonts w:ascii="Palatino Linotype" w:hAnsi="Palatino Linotype"/>
          <w:color w:val="000000" w:themeColor="text1"/>
        </w:rPr>
        <w:t>(Daeng, 2012:</w:t>
      </w:r>
      <w:r w:rsidR="00A00208" w:rsidRPr="00C20AF4">
        <w:rPr>
          <w:rFonts w:ascii="Palatino Linotype" w:hAnsi="Palatino Linotype"/>
          <w:color w:val="000000" w:themeColor="text1"/>
        </w:rPr>
        <w:t xml:space="preserve"> 113)</w:t>
      </w:r>
      <w:r w:rsidR="00A00208" w:rsidRPr="00C20AF4">
        <w:rPr>
          <w:rFonts w:ascii="Palatino Linotype" w:hAnsi="Palatino Linotype"/>
          <w:color w:val="000000" w:themeColor="text1"/>
        </w:rPr>
        <w:fldChar w:fldCharType="end"/>
      </w:r>
      <w:r w:rsidR="00CC0F24" w:rsidRPr="00C20AF4">
        <w:rPr>
          <w:rFonts w:ascii="Palatino Linotype" w:hAnsi="Palatino Linotype"/>
          <w:color w:val="000000" w:themeColor="text1"/>
        </w:rPr>
        <w:t>.</w:t>
      </w:r>
      <w:r w:rsidR="00CC0F24" w:rsidRPr="00C20AF4">
        <w:rPr>
          <w:color w:val="000000" w:themeColor="text1"/>
        </w:rPr>
        <w:t xml:space="preserve"> </w:t>
      </w:r>
      <w:r w:rsidR="00CC0F24" w:rsidRPr="00C20AF4">
        <w:rPr>
          <w:rFonts w:ascii="Palatino Linotype" w:hAnsi="Palatino Linotype"/>
          <w:bCs/>
          <w:color w:val="000000" w:themeColor="text1"/>
          <w:lang w:val="sv-SE"/>
        </w:rPr>
        <w:t xml:space="preserve"> </w:t>
      </w:r>
    </w:p>
    <w:p w:rsidR="00432E29" w:rsidRPr="00C20AF4" w:rsidRDefault="00432E29" w:rsidP="00C518F4">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Masyarakat Beji Ngawen Gunungkidul Yogyakarta, masih menyelenggarakan up</w:t>
      </w:r>
      <w:r w:rsidR="00CC0F24" w:rsidRPr="00C20AF4">
        <w:rPr>
          <w:rFonts w:ascii="Palatino Linotype" w:hAnsi="Palatino Linotype"/>
          <w:bCs/>
          <w:color w:val="000000" w:themeColor="text1"/>
          <w:lang w:val="sv-SE"/>
        </w:rPr>
        <w:t>acara L</w:t>
      </w:r>
      <w:r w:rsidRPr="00C20AF4">
        <w:rPr>
          <w:rFonts w:ascii="Palatino Linotype" w:hAnsi="Palatino Linotype"/>
          <w:bCs/>
          <w:color w:val="000000" w:themeColor="text1"/>
          <w:lang w:val="sv-SE"/>
        </w:rPr>
        <w:t>abuh yaitu upacara mulai menanam padi, sampai upacara panen yang disebut ”</w:t>
      </w:r>
      <w:r w:rsidRPr="00C20AF4">
        <w:rPr>
          <w:rFonts w:ascii="Palatino Linotype" w:hAnsi="Palatino Linotype"/>
          <w:bCs/>
          <w:i/>
          <w:color w:val="000000" w:themeColor="text1"/>
          <w:lang w:val="sv-SE"/>
        </w:rPr>
        <w:t>Mboyong</w:t>
      </w:r>
      <w:r w:rsidRPr="00C20AF4">
        <w:rPr>
          <w:rFonts w:ascii="Palatino Linotype" w:hAnsi="Palatino Linotype"/>
          <w:bCs/>
          <w:color w:val="000000" w:themeColor="text1"/>
          <w:lang w:val="sv-SE"/>
        </w:rPr>
        <w:t xml:space="preserve"> Dewi Sri”  yang bermakna membawa Dewi Sri sebagai Dewi Padi  dari sawah ke rumah. Upacara pesta panen yang lain yang masih dilaksanakan hingga kini disebut Bersih Dusun atau Sedekah Bumi atau Rasulan. Di dalam keramaian upacaranya sering dimainkan Rinding Gumbeng yang menjadi ciri khas kesenian masyarakat Beji. Alat musiknya terdiri dari Rinding dan Gumbeng  yang terbuat dari bambu dan konon juga merupakan kesenian warisan dari Majap</w:t>
      </w:r>
      <w:r w:rsidR="00CC0F24" w:rsidRPr="00C20AF4">
        <w:rPr>
          <w:rFonts w:ascii="Palatino Linotype" w:hAnsi="Palatino Linotype"/>
          <w:bCs/>
          <w:color w:val="000000" w:themeColor="text1"/>
          <w:lang w:val="sv-SE"/>
        </w:rPr>
        <w:t>ahit  yang merupakan cikal bakal</w:t>
      </w:r>
      <w:r w:rsidRPr="00C20AF4">
        <w:rPr>
          <w:rFonts w:ascii="Palatino Linotype" w:hAnsi="Palatino Linotype"/>
          <w:bCs/>
          <w:color w:val="000000" w:themeColor="text1"/>
          <w:lang w:val="sv-SE"/>
        </w:rPr>
        <w:t xml:space="preserve"> masyarakat setempat</w:t>
      </w:r>
      <w:r w:rsidR="00CC0F24" w:rsidRPr="00C20AF4">
        <w:rPr>
          <w:rFonts w:ascii="Palatino Linotype" w:hAnsi="Palatino Linotype"/>
          <w:bCs/>
          <w:color w:val="000000" w:themeColor="text1"/>
          <w:lang w:val="sv-SE"/>
        </w:rPr>
        <w:t xml:space="preserve">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{"citationID":"A57CCSk2","properties":{"formattedCitation":"(Sartini 2009, 29)","plainCitation":"(Sartini 2009, 29)"},"citationItems":[{"id":1221,"uris":["http://zotero.org/users/local/cMQMjeyD/items/H5QRA2EV"],"uri":["http://zotero.org/users/local/cMQMjeyD/items/H5QRA2EV"],"itemData":{"id":1221,"type":"article","title":"Kearifan Ekologis  sebagai Implementasi  Pandangan Organistik Holistik (Studi Kasus Masyarakat Hutan Adat Wonosadi Ngawen Gunung Kidul)","publisher":"Laporan Penelitian, Fakultas Filsafat UGM","author":[{"family":"Sartini","given":""}],"issued":{"date-parts":[["2009"]]}},"locator":"29"}],"schema":"https://github.com/citation-style-language/schema/raw/master/csl-citation.json"} </w:instrText>
      </w:r>
      <w:r w:rsidR="00A00208" w:rsidRPr="00C20AF4">
        <w:rPr>
          <w:rFonts w:ascii="Palatino Linotype" w:hAnsi="Palatino Linotype"/>
          <w:color w:val="000000" w:themeColor="text1"/>
        </w:rPr>
        <w:fldChar w:fldCharType="separate"/>
      </w:r>
      <w:r w:rsidR="00A00208" w:rsidRPr="00C20AF4">
        <w:rPr>
          <w:rFonts w:ascii="Palatino Linotype" w:hAnsi="Palatino Linotype"/>
          <w:color w:val="000000" w:themeColor="text1"/>
        </w:rPr>
        <w:t>(Sartini</w:t>
      </w:r>
      <w:r w:rsidR="00CC0F24" w:rsidRPr="00C20AF4">
        <w:rPr>
          <w:rFonts w:ascii="Palatino Linotype" w:hAnsi="Palatino Linotype"/>
          <w:color w:val="000000" w:themeColor="text1"/>
        </w:rPr>
        <w:t>, 2009:</w:t>
      </w:r>
      <w:r w:rsidR="00A00208" w:rsidRPr="00C20AF4">
        <w:rPr>
          <w:rFonts w:ascii="Palatino Linotype" w:hAnsi="Palatino Linotype"/>
          <w:color w:val="000000" w:themeColor="text1"/>
        </w:rPr>
        <w:t xml:space="preserve"> 29)</w:t>
      </w:r>
      <w:r w:rsidR="00A00208" w:rsidRPr="00C20AF4">
        <w:rPr>
          <w:rFonts w:ascii="Palatino Linotype" w:hAnsi="Palatino Linotype"/>
          <w:color w:val="000000" w:themeColor="text1"/>
        </w:rPr>
        <w:fldChar w:fldCharType="end"/>
      </w:r>
      <w:r w:rsidR="00CC0F24" w:rsidRPr="00C20AF4">
        <w:rPr>
          <w:rFonts w:ascii="Palatino Linotype" w:hAnsi="Palatino Linotype"/>
          <w:color w:val="000000" w:themeColor="text1"/>
        </w:rPr>
        <w:t>.</w:t>
      </w:r>
    </w:p>
    <w:p w:rsidR="00432E29" w:rsidRPr="00C20AF4" w:rsidRDefault="00432E29" w:rsidP="006219D6">
      <w:pPr>
        <w:pStyle w:val="ListParagraph"/>
        <w:ind w:left="0" w:firstLine="567"/>
        <w:jc w:val="both"/>
        <w:rPr>
          <w:rFonts w:ascii="Palatino Linotype" w:eastAsia="Malgun Gothic" w:hAnsi="Palatino Linotype"/>
          <w:color w:val="000000" w:themeColor="text1"/>
        </w:rPr>
      </w:pPr>
      <w:proofErr w:type="gramStart"/>
      <w:r w:rsidRPr="00C20AF4">
        <w:rPr>
          <w:rFonts w:ascii="Palatino Linotype" w:eastAsia="Malgun Gothic" w:hAnsi="Palatino Linotype"/>
          <w:color w:val="000000" w:themeColor="text1"/>
        </w:rPr>
        <w:t>Mitos</w:t>
      </w:r>
      <w:r w:rsidR="009A0EAA" w:rsidRPr="00C20AF4">
        <w:rPr>
          <w:rFonts w:ascii="Palatino Linotype" w:eastAsia="Malgun Gothic" w:hAnsi="Palatino Linotype"/>
          <w:color w:val="000000" w:themeColor="text1"/>
        </w:rPr>
        <w:t xml:space="preserve">-mitos </w:t>
      </w:r>
      <w:r w:rsidRPr="00C20AF4">
        <w:rPr>
          <w:rFonts w:ascii="Palatino Linotype" w:eastAsia="Malgun Gothic" w:hAnsi="Palatino Linotype"/>
          <w:color w:val="000000" w:themeColor="text1"/>
        </w:rPr>
        <w:t xml:space="preserve">mungkin mempunyai kedekatan satu dengan lainnya karena kesesuaian pandangan dunia </w:t>
      </w:r>
      <w:r w:rsidR="009A0EAA" w:rsidRPr="00C20AF4">
        <w:rPr>
          <w:rFonts w:ascii="Palatino Linotype" w:eastAsia="Malgun Gothic" w:hAnsi="Palatino Linotype"/>
          <w:color w:val="000000" w:themeColor="text1"/>
        </w:rPr>
        <w:t xml:space="preserve">masyarakat </w:t>
      </w:r>
      <w:r w:rsidRPr="00C20AF4">
        <w:rPr>
          <w:rFonts w:ascii="Palatino Linotype" w:eastAsia="Malgun Gothic" w:hAnsi="Palatino Linotype"/>
          <w:color w:val="000000" w:themeColor="text1"/>
        </w:rPr>
        <w:t>yang melatarbelakanginya.</w:t>
      </w:r>
      <w:proofErr w:type="gramEnd"/>
      <w:r w:rsidRPr="00C20AF4">
        <w:rPr>
          <w:rFonts w:ascii="Palatino Linotype" w:eastAsia="Malgun Gothic" w:hAnsi="Palatino Linotype"/>
          <w:color w:val="000000" w:themeColor="text1"/>
        </w:rPr>
        <w:t xml:space="preserve"> </w:t>
      </w:r>
      <w:proofErr w:type="gramStart"/>
      <w:r w:rsidRPr="00C20AF4">
        <w:rPr>
          <w:rFonts w:ascii="Palatino Linotype" w:eastAsia="Malgun Gothic" w:hAnsi="Palatino Linotype"/>
          <w:color w:val="000000" w:themeColor="text1"/>
        </w:rPr>
        <w:t xml:space="preserve">Mitos secara umum mengisahkan terjadinya berbagai peristiwa yang menyangkut hidup masyarakat, seperti lahirnya manusia pertama, terjadinya </w:t>
      </w:r>
      <w:r w:rsidRPr="00C20AF4">
        <w:rPr>
          <w:rFonts w:ascii="Palatino Linotype" w:eastAsia="Malgun Gothic" w:hAnsi="Palatino Linotype"/>
          <w:i/>
          <w:color w:val="000000" w:themeColor="text1"/>
        </w:rPr>
        <w:t>incest</w:t>
      </w:r>
      <w:r w:rsidRPr="00C20AF4">
        <w:rPr>
          <w:rFonts w:ascii="Palatino Linotype" w:eastAsia="Malgun Gothic" w:hAnsi="Palatino Linotype"/>
          <w:color w:val="000000" w:themeColor="text1"/>
        </w:rPr>
        <w:t xml:space="preserve"> dan akibat-akibatnya, tumbuhnya bahan pangan bagi manusia, dan sebagainya.</w:t>
      </w:r>
      <w:proofErr w:type="gramEnd"/>
      <w:r w:rsidRPr="00C20AF4">
        <w:rPr>
          <w:rFonts w:ascii="Palatino Linotype" w:eastAsia="Malgun Gothic" w:hAnsi="Palatino Linotype"/>
          <w:color w:val="000000" w:themeColor="text1"/>
        </w:rPr>
        <w:t xml:space="preserve"> Atas dasar mitos ini, orang mengatur langkah tindakannya dan sejalan dengan mitos tersebut juga orang memben</w:t>
      </w:r>
      <w:r w:rsidR="006219D6" w:rsidRPr="00C20AF4">
        <w:rPr>
          <w:rFonts w:ascii="Palatino Linotype" w:eastAsia="Malgun Gothic" w:hAnsi="Palatino Linotype"/>
          <w:color w:val="000000" w:themeColor="text1"/>
        </w:rPr>
        <w:t xml:space="preserve">arkan atau menyalahkan sikapnya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{"citationID":"Ak2FkFfr","properties":{"formattedCitation":"(Daeng 2012, 5)","plainCitation":"(Daeng 2012, 5)"},"citationItems":[{"id":692,"uris":["http://zotero.org/users/local/cMQMjeyD/items/SG6652U9"],"uri":["http://zotero.org/users/local/cMQMjeyD/items/SG6652U9"],"itemData":{"id":692,"type":"book","title":"Manusia Kebudayaan dan Lingkungan Tinjauan Antropologis","publisher":"Pustaka Pelajar","publisher-place":"Yogyakarta","edition":"IV","event-place":"Yogyakarta","ISBN":"979-9289-45-9","author":[{"family":"Daeng","given":"Hans J."}],"issued":{"date-parts":[["2012",6]]}},"locator":"5"}],"schema":"https://github.com/citation-style-language/schema/raw/master/csl-citation.json"} </w:instrText>
      </w:r>
      <w:r w:rsidR="00A00208" w:rsidRPr="00C20AF4">
        <w:rPr>
          <w:rFonts w:ascii="Palatino Linotype" w:hAnsi="Palatino Linotype"/>
          <w:color w:val="000000" w:themeColor="text1"/>
        </w:rPr>
        <w:fldChar w:fldCharType="separate"/>
      </w:r>
      <w:r w:rsidR="00C85A1D" w:rsidRPr="00C20AF4">
        <w:rPr>
          <w:rFonts w:ascii="Palatino Linotype" w:hAnsi="Palatino Linotype"/>
          <w:color w:val="000000" w:themeColor="text1"/>
        </w:rPr>
        <w:t>(Daeng, 2012:</w:t>
      </w:r>
      <w:r w:rsidR="00A00208" w:rsidRPr="00C20AF4">
        <w:rPr>
          <w:rFonts w:ascii="Palatino Linotype" w:hAnsi="Palatino Linotype"/>
          <w:color w:val="000000" w:themeColor="text1"/>
        </w:rPr>
        <w:t xml:space="preserve"> 5)</w:t>
      </w:r>
      <w:r w:rsidR="00A00208" w:rsidRPr="00C20AF4">
        <w:rPr>
          <w:rFonts w:ascii="Palatino Linotype" w:hAnsi="Palatino Linotype"/>
          <w:color w:val="000000" w:themeColor="text1"/>
        </w:rPr>
        <w:fldChar w:fldCharType="end"/>
      </w:r>
      <w:r w:rsidR="006219D6" w:rsidRPr="00C20AF4">
        <w:rPr>
          <w:rFonts w:ascii="Palatino Linotype" w:hAnsi="Palatino Linotype"/>
          <w:color w:val="000000" w:themeColor="text1"/>
        </w:rPr>
        <w:t>.</w:t>
      </w:r>
      <w:r w:rsidR="006219D6" w:rsidRPr="00C20AF4">
        <w:rPr>
          <w:rFonts w:ascii="Palatino Linotype" w:eastAsia="Malgun Gothic" w:hAnsi="Palatino Linotype"/>
          <w:color w:val="000000" w:themeColor="text1"/>
        </w:rPr>
        <w:t xml:space="preserve"> </w:t>
      </w:r>
      <w:proofErr w:type="gramStart"/>
      <w:r w:rsidR="006219D6" w:rsidRPr="00C20AF4">
        <w:rPr>
          <w:rFonts w:ascii="Palatino Linotype" w:eastAsia="Malgun Gothic" w:hAnsi="Palatino Linotype"/>
          <w:color w:val="000000" w:themeColor="text1"/>
        </w:rPr>
        <w:t xml:space="preserve">Orang Jawa </w:t>
      </w:r>
      <w:r w:rsidRPr="00C20AF4">
        <w:rPr>
          <w:rFonts w:ascii="Palatino Linotype" w:eastAsia="Malgun Gothic" w:hAnsi="Palatino Linotype"/>
          <w:color w:val="000000" w:themeColor="text1"/>
        </w:rPr>
        <w:t>menggunakan mitos untuk menjelaskan sebuah peristiwa atau keberadaan sesuatu yang ada di dunia</w:t>
      </w:r>
      <w:r w:rsidR="006219D6" w:rsidRPr="00C20AF4">
        <w:rPr>
          <w:rFonts w:ascii="Palatino Linotype" w:eastAsia="Malgun Gothic" w:hAnsi="Palatino Linotype"/>
          <w:color w:val="000000" w:themeColor="text1"/>
        </w:rPr>
        <w:t>.</w:t>
      </w:r>
      <w:proofErr w:type="gramEnd"/>
      <w:r w:rsidR="006219D6" w:rsidRPr="00C20AF4">
        <w:rPr>
          <w:rFonts w:ascii="Palatino Linotype" w:eastAsia="Malgun Gothic" w:hAnsi="Palatino Linotype"/>
          <w:color w:val="000000" w:themeColor="text1"/>
        </w:rPr>
        <w:t xml:space="preserve"> </w:t>
      </w:r>
      <w:proofErr w:type="gramStart"/>
      <w:r w:rsidR="006219D6" w:rsidRPr="00C20AF4">
        <w:rPr>
          <w:rFonts w:ascii="Palatino Linotype" w:eastAsia="Malgun Gothic" w:hAnsi="Palatino Linotype"/>
          <w:color w:val="000000" w:themeColor="text1"/>
        </w:rPr>
        <w:t>Kaitannya dengan naskah, bahwa dari</w:t>
      </w:r>
      <w:r w:rsidRPr="00C20AF4">
        <w:rPr>
          <w:rFonts w:ascii="Palatino Linotype" w:eastAsia="Malgun Gothic" w:hAnsi="Palatino Linotype"/>
          <w:color w:val="000000" w:themeColor="text1"/>
        </w:rPr>
        <w:t xml:space="preserve"> mitos yang dipahami masyarakat boleh jadi itulah yang dituangkan dalam teks suatu naskah.</w:t>
      </w:r>
      <w:proofErr w:type="gramEnd"/>
      <w:r w:rsidRPr="00C20AF4">
        <w:rPr>
          <w:rFonts w:ascii="Palatino Linotype" w:eastAsia="Malgun Gothic" w:hAnsi="Palatino Linotype"/>
          <w:color w:val="000000" w:themeColor="text1"/>
        </w:rPr>
        <w:t xml:space="preserve"> Oleh karena itu</w:t>
      </w:r>
      <w:r w:rsidR="006219D6" w:rsidRPr="00C20AF4">
        <w:rPr>
          <w:rFonts w:ascii="Palatino Linotype" w:eastAsia="Malgun Gothic" w:hAnsi="Palatino Linotype"/>
          <w:color w:val="000000" w:themeColor="text1"/>
        </w:rPr>
        <w:t>,</w:t>
      </w:r>
      <w:r w:rsidRPr="00C20AF4">
        <w:rPr>
          <w:rFonts w:ascii="Palatino Linotype" w:eastAsia="Malgun Gothic" w:hAnsi="Palatino Linotype"/>
          <w:color w:val="000000" w:themeColor="text1"/>
        </w:rPr>
        <w:t xml:space="preserve"> teks pada dasarnya memuat ide-ide yang bisa jadi ide itu sebagai inkarnasi makna-makna ide</w:t>
      </w:r>
      <w:r w:rsidR="006219D6" w:rsidRPr="00C20AF4">
        <w:rPr>
          <w:rFonts w:ascii="Palatino Linotype" w:eastAsia="Malgun Gothic" w:hAnsi="Palatino Linotype"/>
          <w:color w:val="000000" w:themeColor="text1"/>
        </w:rPr>
        <w:t xml:space="preserve"> </w:t>
      </w:r>
      <w:r w:rsidR="00A00208"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ZOTERO_ITEM CSL_CITATION {"citationID":"NczLLuY3","properties":{"formattedCitation":"(Zoest 1991, 70)","plainCitation":"(Zoest 1991, 70)"},"citationItems":[{"id":1202,"uris":["http://zotero.org/users/local/cMQMjeyD/items/6FMNQKAC"],"uri":["http://zotero.org/users/local/cMQMjeyD/items/6FMNQKAC"],"itemData":{"id":1202,"type":"book","title":"Fiksi dan Non Fiksi dalam Kajian Semiotik","publisher":"Intermasa","publisher-place":"Jakarta","event-place":"Jakarta","author":[{"family":"Zoest","given":"Aart","dropping-particle":"van"}],"issued":{"date-parts":[["1991"]]}},"locator":"70"}],"schema":"https://github.com/citation-style-language/schema/raw/master/csl-citation.json"} </w:instrText>
      </w:r>
      <w:r w:rsidR="00A00208" w:rsidRPr="00C20AF4">
        <w:rPr>
          <w:rFonts w:ascii="Palatino Linotype" w:hAnsi="Palatino Linotype"/>
          <w:color w:val="000000" w:themeColor="text1"/>
        </w:rPr>
        <w:fldChar w:fldCharType="separate"/>
      </w:r>
      <w:r w:rsidR="00A00208" w:rsidRPr="00C20AF4">
        <w:rPr>
          <w:rFonts w:ascii="Palatino Linotype" w:hAnsi="Palatino Linotype"/>
          <w:color w:val="000000" w:themeColor="text1"/>
        </w:rPr>
        <w:t>(Zoest</w:t>
      </w:r>
      <w:r w:rsidR="006219D6" w:rsidRPr="00C20AF4">
        <w:rPr>
          <w:rFonts w:ascii="Palatino Linotype" w:hAnsi="Palatino Linotype"/>
          <w:color w:val="000000" w:themeColor="text1"/>
        </w:rPr>
        <w:t>, 1991:</w:t>
      </w:r>
      <w:r w:rsidR="00A00208" w:rsidRPr="00C20AF4">
        <w:rPr>
          <w:rFonts w:ascii="Palatino Linotype" w:hAnsi="Palatino Linotype"/>
          <w:color w:val="000000" w:themeColor="text1"/>
        </w:rPr>
        <w:t xml:space="preserve"> 70)</w:t>
      </w:r>
      <w:r w:rsidR="00A00208" w:rsidRPr="00C20AF4">
        <w:rPr>
          <w:rFonts w:ascii="Palatino Linotype" w:hAnsi="Palatino Linotype"/>
          <w:color w:val="000000" w:themeColor="text1"/>
        </w:rPr>
        <w:fldChar w:fldCharType="end"/>
      </w:r>
      <w:r w:rsidR="006219D6" w:rsidRPr="00C20AF4">
        <w:rPr>
          <w:rFonts w:ascii="Palatino Linotype" w:hAnsi="Palatino Linotype"/>
          <w:color w:val="000000" w:themeColor="text1"/>
        </w:rPr>
        <w:t>.</w:t>
      </w:r>
      <w:r w:rsidRPr="00C20AF4">
        <w:rPr>
          <w:rFonts w:ascii="Palatino Linotype" w:eastAsia="Malgun Gothic" w:hAnsi="Palatino Linotype"/>
          <w:color w:val="000000" w:themeColor="text1"/>
        </w:rPr>
        <w:t xml:space="preserve">  Ide</w:t>
      </w:r>
      <w:r w:rsidR="006219D6" w:rsidRPr="00C20AF4">
        <w:rPr>
          <w:rFonts w:ascii="Palatino Linotype" w:eastAsia="Malgun Gothic" w:hAnsi="Palatino Linotype"/>
          <w:color w:val="000000" w:themeColor="text1"/>
        </w:rPr>
        <w:t xml:space="preserve"> atau gagasan dalam masyarakat hidup </w:t>
      </w:r>
      <w:proofErr w:type="gramStart"/>
      <w:r w:rsidR="006219D6" w:rsidRPr="00C20AF4">
        <w:rPr>
          <w:rFonts w:ascii="Palatino Linotype" w:eastAsia="Malgun Gothic" w:hAnsi="Palatino Linotype"/>
          <w:color w:val="000000" w:themeColor="text1"/>
        </w:rPr>
        <w:t xml:space="preserve">dan </w:t>
      </w:r>
      <w:r w:rsidRPr="00C20AF4">
        <w:rPr>
          <w:rFonts w:ascii="Palatino Linotype" w:eastAsia="Malgun Gothic" w:hAnsi="Palatino Linotype"/>
          <w:color w:val="000000" w:themeColor="text1"/>
        </w:rPr>
        <w:t xml:space="preserve"> berkembang</w:t>
      </w:r>
      <w:proofErr w:type="gramEnd"/>
      <w:r w:rsidRPr="00C20AF4">
        <w:rPr>
          <w:rFonts w:ascii="Palatino Linotype" w:eastAsia="Malgun Gothic" w:hAnsi="Palatino Linotype"/>
          <w:color w:val="000000" w:themeColor="text1"/>
        </w:rPr>
        <w:t xml:space="preserve"> dalam mitos. </w:t>
      </w:r>
    </w:p>
    <w:p w:rsidR="00432E29" w:rsidRPr="00C20AF4" w:rsidRDefault="00432E29" w:rsidP="00BA6161">
      <w:pPr>
        <w:ind w:firstLine="720"/>
        <w:jc w:val="both"/>
        <w:rPr>
          <w:rFonts w:ascii="Palatino Linotype" w:hAnsi="Palatino Linotype"/>
          <w:bCs/>
          <w:color w:val="000000" w:themeColor="text1"/>
          <w:lang w:val="sv-SE"/>
        </w:rPr>
      </w:pPr>
      <w:proofErr w:type="gramStart"/>
      <w:r w:rsidRPr="00C20AF4">
        <w:rPr>
          <w:rFonts w:ascii="Palatino Linotype" w:eastAsia="Malgun Gothic" w:hAnsi="Palatino Linotype"/>
          <w:color w:val="000000" w:themeColor="text1"/>
        </w:rPr>
        <w:lastRenderedPageBreak/>
        <w:t>Mitos adalah cerita yang mengisahkan peristiwa yang berlangsung pada zaman primordial</w:t>
      </w:r>
      <w:r w:rsidR="006219D6" w:rsidRPr="00C20AF4">
        <w:rPr>
          <w:rFonts w:ascii="Palatino Linotype" w:eastAsia="Malgun Gothic" w:hAnsi="Palatino Linotype"/>
          <w:color w:val="000000" w:themeColor="text1"/>
        </w:rPr>
        <w:t>, j</w:t>
      </w:r>
      <w:r w:rsidRPr="00C20AF4">
        <w:rPr>
          <w:rFonts w:ascii="Palatino Linotype" w:eastAsia="Malgun Gothic" w:hAnsi="Palatino Linotype"/>
          <w:color w:val="000000" w:themeColor="text1"/>
        </w:rPr>
        <w:t>aman yang bukan sekarang ditinggali.</w:t>
      </w:r>
      <w:proofErr w:type="gramEnd"/>
      <w:r w:rsidRPr="00C20AF4">
        <w:rPr>
          <w:rFonts w:ascii="Palatino Linotype" w:eastAsia="Malgun Gothic" w:hAnsi="Palatino Linotype"/>
          <w:color w:val="000000" w:themeColor="text1"/>
        </w:rPr>
        <w:t xml:space="preserve"> </w:t>
      </w:r>
      <w:proofErr w:type="gramStart"/>
      <w:r w:rsidRPr="00C20AF4">
        <w:rPr>
          <w:rFonts w:ascii="Palatino Linotype" w:eastAsia="Malgun Gothic" w:hAnsi="Palatino Linotype"/>
          <w:color w:val="000000" w:themeColor="text1"/>
        </w:rPr>
        <w:t>Mitos menceritakan bagaimana suatu realitas ada, baik realitas secara menyeluruh, maupun hanya fragmen dari suatu realitas.</w:t>
      </w:r>
      <w:proofErr w:type="gramEnd"/>
      <w:r w:rsidRPr="00C20AF4">
        <w:rPr>
          <w:rFonts w:ascii="Palatino Linotype" w:eastAsia="Malgun Gothic" w:hAnsi="Palatino Linotype"/>
          <w:color w:val="000000" w:themeColor="text1"/>
        </w:rPr>
        <w:t xml:space="preserve"> Mitos </w:t>
      </w:r>
      <w:r w:rsidR="0071229F" w:rsidRPr="00C20AF4">
        <w:rPr>
          <w:rFonts w:ascii="Palatino Linotype" w:eastAsia="Malgun Gothic" w:hAnsi="Palatino Linotype"/>
          <w:color w:val="000000" w:themeColor="text1"/>
        </w:rPr>
        <w:t xml:space="preserve">juga dikatakan </w:t>
      </w:r>
      <w:r w:rsidRPr="00C20AF4">
        <w:rPr>
          <w:rFonts w:ascii="Palatino Linotype" w:eastAsia="Malgun Gothic" w:hAnsi="Palatino Linotype"/>
          <w:color w:val="000000" w:themeColor="text1"/>
        </w:rPr>
        <w:t>selalu merupakan cerita “penciptaan”</w:t>
      </w:r>
      <w:r w:rsidR="006219D6" w:rsidRPr="00C20AF4">
        <w:rPr>
          <w:rFonts w:ascii="Palatino Linotype" w:eastAsia="Malgun Gothic" w:hAnsi="Palatino Linotype"/>
          <w:color w:val="000000" w:themeColor="text1"/>
        </w:rPr>
        <w:t>,</w:t>
      </w:r>
      <w:r w:rsidRPr="00C20AF4">
        <w:rPr>
          <w:rFonts w:ascii="Palatino Linotype" w:eastAsia="Malgun Gothic" w:hAnsi="Palatino Linotype"/>
          <w:color w:val="000000" w:themeColor="text1"/>
        </w:rPr>
        <w:t xml:space="preserve"> tentang bagaimana sesuatu itu mulai ada</w:t>
      </w:r>
      <w:r w:rsidR="006219D6" w:rsidRPr="00C20AF4">
        <w:rPr>
          <w:rFonts w:ascii="Palatino Linotype" w:eastAsia="Malgun Gothic" w:hAnsi="Palatino Linotype"/>
          <w:color w:val="000000" w:themeColor="text1"/>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{"citationID":"G9dfj03x","properties":{"formattedCitation":"(Widyoseputra 1998, 23)","plainCitation":"(Widyoseputra 1998, 23)"},"citationItems":[{"id":1204,"uris":["http://zotero.org/users/local/cMQMjeyD/items/VMXP3BKA"],"uri":["http://zotero.org/users/local/cMQMjeyD/items/VMXP3BKA"],"itemData":{"id":1204,"type":"article","title":"Serat Purwakandha: Sebuah Teks Babad dari Kraton Yogyakarta","publisher":"Naskah disajikan dalam Simposium Pernaskahan Nusantara II Kampus UI Depok di","author":[{"family":"Widyoseputra","given":"Manu J."}],"issued":{"date-parts":[["1998"]]}},"locator":"23"}],"schema":"https://github.com/citation-style-language/schema/raw/master/csl-citation.json"} </w:instrText>
      </w:r>
      <w:r w:rsidR="00A00208" w:rsidRPr="00C20AF4">
        <w:rPr>
          <w:color w:val="000000" w:themeColor="text1"/>
        </w:rPr>
        <w:fldChar w:fldCharType="separate"/>
      </w:r>
      <w:r w:rsidR="00A00208" w:rsidRPr="00C20AF4">
        <w:rPr>
          <w:rFonts w:ascii="Palatino Linotype" w:hAnsi="Palatino Linotype"/>
          <w:color w:val="000000" w:themeColor="text1"/>
        </w:rPr>
        <w:t>(Widyoseputra</w:t>
      </w:r>
      <w:r w:rsidR="006219D6"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1998</w:t>
      </w:r>
      <w:r w:rsidR="006219D6"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23</w:t>
      </w:r>
      <w:r w:rsidR="00A00208" w:rsidRPr="00C20AF4">
        <w:rPr>
          <w:color w:val="000000" w:themeColor="text1"/>
        </w:rPr>
        <w:t>)</w:t>
      </w:r>
      <w:r w:rsidR="00A00208" w:rsidRPr="00C20AF4">
        <w:rPr>
          <w:color w:val="000000" w:themeColor="text1"/>
        </w:rPr>
        <w:fldChar w:fldCharType="end"/>
      </w:r>
      <w:r w:rsidR="006219D6" w:rsidRPr="00C20AF4">
        <w:rPr>
          <w:rFonts w:ascii="Palatino Linotype" w:eastAsia="Malgun Gothic" w:hAnsi="Palatino Linotype"/>
          <w:color w:val="000000" w:themeColor="text1"/>
        </w:rPr>
        <w:t xml:space="preserve">. </w:t>
      </w:r>
      <w:proofErr w:type="gramStart"/>
      <w:r w:rsidRPr="00C20AF4">
        <w:rPr>
          <w:rFonts w:ascii="Palatino Linotype" w:eastAsia="Malgun Gothic" w:hAnsi="Palatino Linotype"/>
          <w:color w:val="000000" w:themeColor="text1"/>
        </w:rPr>
        <w:t xml:space="preserve">Salah satunya adalah </w:t>
      </w:r>
      <w:r w:rsidRPr="00C20AF4">
        <w:rPr>
          <w:rFonts w:ascii="Palatino Linotype" w:hAnsi="Palatino Linotype"/>
          <w:bCs/>
          <w:color w:val="000000" w:themeColor="text1"/>
          <w:lang w:val="sv-SE"/>
        </w:rPr>
        <w:t>mit</w:t>
      </w:r>
      <w:r w:rsidR="0071229F" w:rsidRPr="00C20AF4">
        <w:rPr>
          <w:rFonts w:ascii="Palatino Linotype" w:hAnsi="Palatino Linotype"/>
          <w:bCs/>
          <w:color w:val="000000" w:themeColor="text1"/>
          <w:lang w:val="sv-SE"/>
        </w:rPr>
        <w:t xml:space="preserve">os Ki Ageng Gribig yang dipercaya </w:t>
      </w:r>
      <w:r w:rsidRPr="00C20AF4">
        <w:rPr>
          <w:rFonts w:ascii="Palatino Linotype" w:hAnsi="Palatino Linotype"/>
          <w:bCs/>
          <w:color w:val="000000" w:themeColor="text1"/>
          <w:lang w:val="sv-SE"/>
        </w:rPr>
        <w:t>masyarakat Gribig dan peziarah yang mendatanginya.</w:t>
      </w:r>
      <w:proofErr w:type="gramEnd"/>
      <w:r w:rsidRPr="00C20AF4">
        <w:rPr>
          <w:rFonts w:ascii="Palatino Linotype" w:hAnsi="Palatino Linotype"/>
          <w:bCs/>
          <w:color w:val="000000" w:themeColor="text1"/>
          <w:lang w:val="sv-SE"/>
        </w:rPr>
        <w:t xml:space="preserve"> Ki Ageng Gribig merupakan orang yang ditokohkan sehingga membuat masyarakat mengh</w:t>
      </w:r>
      <w:r w:rsidR="00485C16" w:rsidRPr="00C20AF4">
        <w:rPr>
          <w:rFonts w:ascii="Palatino Linotype" w:hAnsi="Palatino Linotype"/>
          <w:bCs/>
          <w:color w:val="000000" w:themeColor="text1"/>
          <w:lang w:val="sv-SE"/>
        </w:rPr>
        <w:t>o</w:t>
      </w:r>
      <w:r w:rsidRPr="00C20AF4">
        <w:rPr>
          <w:rFonts w:ascii="Palatino Linotype" w:hAnsi="Palatino Linotype"/>
          <w:bCs/>
          <w:color w:val="000000" w:themeColor="text1"/>
          <w:lang w:val="sv-SE"/>
        </w:rPr>
        <w:t>rmatinya</w:t>
      </w:r>
      <w:r w:rsidR="00485C16" w:rsidRPr="00C20AF4">
        <w:rPr>
          <w:rFonts w:ascii="Palatino Linotype" w:hAnsi="Palatino Linotype"/>
          <w:bCs/>
          <w:color w:val="000000" w:themeColor="text1"/>
          <w:lang w:val="sv-SE"/>
        </w:rPr>
        <w:t xml:space="preserve"> dan harus melakukan peziarahan </w:t>
      </w:r>
      <w:r w:rsidR="00A00208" w:rsidRPr="00C20AF4">
        <w:rPr>
          <w:color w:val="000000" w:themeColor="text1"/>
        </w:rPr>
        <w:fldChar w:fldCharType="begin"/>
      </w:r>
      <w:r w:rsidR="00A00208" w:rsidRPr="00C20AF4">
        <w:rPr>
          <w:color w:val="000000" w:themeColor="text1"/>
        </w:rPr>
        <w:instrText xml:space="preserve"> ADDIN ZOTERO_ITEM CSL_CITATION {"citationID":"nvQmuXR5","properties":{"formattedCitation":"(Rachman and Roekhan 2012)","plainCitation":"(Rachman and Roekhan 2012)"},"citationItems":[{"id":717,"uris":["http://zotero.org/users/local/cMQMjeyD/items/MM23C934"],"uri":["http://zotero.org/users/local/cMQMjeyD/items/MM23C934"],"itemData":{"id":717,"type":"article","title":"Kajian Mitos Masyarakat terhadap Foklor Ki Ageng Gribig","publisher":"Skripsi Universitas Negeri Malang","URL":"karya-ilmiah.um.ac.id/index.php/sastra-indonesia/article","author":[{"family":"Rachman","given":"Doni"},{"family":"Roekhan","given":"Yuni Pratiwi"}],"issued":{"date-parts":[["2012"]]}}}],"schema":"https://github.com/citation-style-language/schema/raw/master/csl-citation.json"}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C20AF4">
        <w:rPr>
          <w:rFonts w:ascii="Palatino Linotype" w:hAnsi="Palatino Linotype"/>
          <w:color w:val="000000" w:themeColor="text1"/>
        </w:rPr>
        <w:t>Rachman</w:t>
      </w:r>
      <w:r w:rsidR="00AC252D">
        <w:rPr>
          <w:color w:val="000000" w:themeColor="text1"/>
        </w:rPr>
        <w:t xml:space="preserve"> dan</w:t>
      </w:r>
      <w:r w:rsidR="00A00208" w:rsidRPr="00C20AF4">
        <w:rPr>
          <w:color w:val="000000" w:themeColor="text1"/>
        </w:rPr>
        <w:t xml:space="preserve"> Roekhan</w:t>
      </w:r>
      <w:r w:rsidR="00485C16" w:rsidRPr="00C20AF4">
        <w:rPr>
          <w:color w:val="000000" w:themeColor="text1"/>
        </w:rPr>
        <w:t>,</w:t>
      </w:r>
      <w:r w:rsidR="00A00208" w:rsidRPr="00C20AF4">
        <w:rPr>
          <w:color w:val="000000" w:themeColor="text1"/>
        </w:rPr>
        <w:t xml:space="preserve"> 2012)</w:t>
      </w:r>
      <w:r w:rsidR="00A00208" w:rsidRPr="00C20AF4">
        <w:rPr>
          <w:color w:val="000000" w:themeColor="text1"/>
        </w:rPr>
        <w:fldChar w:fldCharType="end"/>
      </w:r>
      <w:r w:rsidR="00485C16" w:rsidRPr="00C20AF4">
        <w:rPr>
          <w:color w:val="000000" w:themeColor="text1"/>
        </w:rPr>
        <w:t>.</w:t>
      </w:r>
      <w:r w:rsidRPr="00C20AF4">
        <w:rPr>
          <w:rFonts w:ascii="Palatino Linotype" w:hAnsi="Palatino Linotype"/>
          <w:bCs/>
          <w:color w:val="000000" w:themeColor="text1"/>
          <w:lang w:val="sv-SE"/>
        </w:rPr>
        <w:t xml:space="preserve"> Mitos ini mirip dengan mitos petilasan pewayangan di pegunungan Rahtawu Kudus. Masyarakat mempercayai  mitos Semar</w:t>
      </w:r>
      <w:r w:rsidR="00306610" w:rsidRPr="00C20AF4">
        <w:rPr>
          <w:rFonts w:ascii="Palatino Linotype" w:hAnsi="Palatino Linotype"/>
          <w:bCs/>
          <w:color w:val="000000" w:themeColor="text1"/>
          <w:lang w:val="sv-SE"/>
        </w:rPr>
        <w:t>. Semar dipercaya dapat</w:t>
      </w:r>
      <w:r w:rsidRPr="00C20AF4">
        <w:rPr>
          <w:rFonts w:ascii="Palatino Linotype" w:hAnsi="Palatino Linotype"/>
          <w:bCs/>
          <w:color w:val="000000" w:themeColor="text1"/>
          <w:lang w:val="sv-SE"/>
        </w:rPr>
        <w:t xml:space="preserve"> berkomunikas</w:t>
      </w:r>
      <w:r w:rsidR="00306610" w:rsidRPr="00C20AF4">
        <w:rPr>
          <w:rFonts w:ascii="Palatino Linotype" w:hAnsi="Palatino Linotype"/>
          <w:bCs/>
          <w:color w:val="000000" w:themeColor="text1"/>
          <w:lang w:val="sv-SE"/>
        </w:rPr>
        <w:t xml:space="preserve">i dengan para peziarah dan dimintai bantuani </w:t>
      </w:r>
      <w:r w:rsidR="00A00208" w:rsidRPr="00AC252D">
        <w:rPr>
          <w:rFonts w:ascii="Palatino Linotype" w:hAnsi="Palatino Linotype"/>
          <w:color w:val="000000" w:themeColor="text1"/>
        </w:rPr>
        <w:fldChar w:fldCharType="begin"/>
      </w:r>
      <w:r w:rsidR="00A00208" w:rsidRPr="00AC252D">
        <w:rPr>
          <w:rFonts w:ascii="Palatino Linotype" w:hAnsi="Palatino Linotype"/>
          <w:color w:val="000000" w:themeColor="text1"/>
        </w:rPr>
        <w:instrText xml:space="preserve"> ADDIN ZOTERO_ITEM CSL_CITATION {"citationID":"7i2kuDcC","properties":{"formattedCitation":"(Kumalasari 2010)","plainCitation":"(Kumalasari 2010)"},"citationItems":[{"id":721,"uris":["http://zotero.org/users/local/cMQMjeyD/items/S5Z6VNTW"],"uri":["http://zotero.org/users/local/cMQMjeyD/items/S5Z6VNTW"],"itemData":{"id":721,"type":"article","title":"Mitos Petilasan Semar di Pegunungan Rahtawu Kudus dalam Kajian Foklor","publisher":"Skripsi Fakultas Bahasa dan Seni Universitas Negeri Semarang","URL":"lib.unnes.ac.id/9816","author":[{"family":"Kumalasari","given":"Dyah"}],"issued":{"date-parts":[["2010"]]}}}],"schema":"https://github.com/citation-style-language/schema/raw/master/csl-citation.json"} </w:instrText>
      </w:r>
      <w:r w:rsidR="00A00208" w:rsidRPr="00AC252D">
        <w:rPr>
          <w:rFonts w:ascii="Palatino Linotype" w:hAnsi="Palatino Linotype"/>
          <w:color w:val="000000" w:themeColor="text1"/>
        </w:rPr>
        <w:fldChar w:fldCharType="separate"/>
      </w:r>
      <w:r w:rsidR="00A00208" w:rsidRPr="00AC252D">
        <w:rPr>
          <w:rFonts w:ascii="Palatino Linotype" w:hAnsi="Palatino Linotype"/>
          <w:color w:val="000000" w:themeColor="text1"/>
        </w:rPr>
        <w:t>(Kumalasari</w:t>
      </w:r>
      <w:r w:rsidR="00306610" w:rsidRPr="00AC252D">
        <w:rPr>
          <w:rFonts w:ascii="Palatino Linotype" w:hAnsi="Palatino Linotype"/>
          <w:color w:val="000000" w:themeColor="text1"/>
        </w:rPr>
        <w:t>,</w:t>
      </w:r>
      <w:r w:rsidR="00A00208" w:rsidRPr="00AC252D">
        <w:rPr>
          <w:rFonts w:ascii="Palatino Linotype" w:hAnsi="Palatino Linotype"/>
          <w:color w:val="000000" w:themeColor="text1"/>
        </w:rPr>
        <w:t xml:space="preserve"> 2010)</w:t>
      </w:r>
      <w:r w:rsidR="00A00208" w:rsidRPr="00AC252D">
        <w:rPr>
          <w:rFonts w:ascii="Palatino Linotype" w:hAnsi="Palatino Linotype"/>
          <w:color w:val="000000" w:themeColor="text1"/>
        </w:rPr>
        <w:fldChar w:fldCharType="end"/>
      </w:r>
      <w:r w:rsidR="00306610" w:rsidRPr="00C20AF4">
        <w:rPr>
          <w:color w:val="000000" w:themeColor="text1"/>
        </w:rPr>
        <w:t>.</w:t>
      </w:r>
      <w:r w:rsidRPr="00C20AF4">
        <w:rPr>
          <w:rFonts w:ascii="Palatino Linotype" w:hAnsi="Palatino Linotype"/>
          <w:bCs/>
          <w:color w:val="000000" w:themeColor="text1"/>
          <w:lang w:val="sv-SE"/>
        </w:rPr>
        <w:t xml:space="preserve"> Mitos demikian</w:t>
      </w:r>
      <w:r w:rsidR="00306610" w:rsidRPr="00C20AF4">
        <w:rPr>
          <w:rFonts w:ascii="Palatino Linotype" w:hAnsi="Palatino Linotype"/>
          <w:bCs/>
          <w:color w:val="000000" w:themeColor="text1"/>
          <w:lang w:val="sv-SE"/>
        </w:rPr>
        <w:t xml:space="preserve"> ini</w:t>
      </w:r>
      <w:r w:rsidRPr="00C20AF4">
        <w:rPr>
          <w:rFonts w:ascii="Palatino Linotype" w:hAnsi="Palatino Linotype"/>
          <w:bCs/>
          <w:color w:val="000000" w:themeColor="text1"/>
          <w:lang w:val="sv-SE"/>
        </w:rPr>
        <w:t xml:space="preserve"> biasanya berkaitan dengan asal-usul suatu tempat atau profil tokoh yang dianggap pernah ada di tempat tersebut.</w:t>
      </w:r>
    </w:p>
    <w:p w:rsidR="00FB0466" w:rsidRPr="00C20AF4" w:rsidRDefault="00432E29" w:rsidP="00C518F4">
      <w:pPr>
        <w:ind w:firstLine="720"/>
        <w:jc w:val="both"/>
        <w:rPr>
          <w:rFonts w:ascii="Palatino Linotype" w:eastAsia="Malgun Gothic" w:hAnsi="Palatino Linotype"/>
          <w:color w:val="000000" w:themeColor="text1"/>
        </w:rPr>
      </w:pPr>
      <w:r w:rsidRPr="00C20AF4">
        <w:rPr>
          <w:rFonts w:ascii="Palatino Linotype" w:hAnsi="Palatino Linotype"/>
          <w:bCs/>
          <w:color w:val="000000" w:themeColor="text1"/>
          <w:lang w:val="sv-SE"/>
        </w:rPr>
        <w:t>Mitos mengarahkan pada perilaku masyarakatnya, untuk melakukan sesuatu atau tidak melakukan sesuatu.  Sebagai contoh adalah mitos larangan di Puluik-puluik Selatan Kecamatan Bayang Utara Kabupaten Pesisir Selatan. Masih ada 22 jenis mitos yang dipercayai masyarakat dan 10 jenis mitos yang sudah tidak berlaku</w:t>
      </w:r>
      <w:r w:rsidR="00306610"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{"citationID":"3t6DZ1N5","properties":{"formattedCitation":"(Arlin 2014)","plainCitation":"(Arlin 2014)"},"citationItems":[{"id":720,"uris":["http://zotero.org/users/local/cMQMjeyD/items/QCUKEXWS"],"uri":["http://zotero.org/users/local/cMQMjeyD/items/QCUKEXWS"],"itemData":{"id":720,"type":"article","title":"Mitos Larangan di Kanagarian Puluik-Puluik Selatan Kecamatan Bayang Utara Pesisir Selatan Kajian Teori Fungsi","publisher":"Skripsi Universitas Andalas","URL":"scholar.unand.ac.id","author":[{"family":"Arlin","given":"Riri Yuberko"}],"issued":{"date-parts":[["2014"]]}}}],"schema":"https://github.com/citation-style-language/schema/raw/master/csl-citation.json"}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(Arlin</w:t>
      </w:r>
      <w:r w:rsidR="00910894" w:rsidRPr="00C20AF4">
        <w:rPr>
          <w:color w:val="000000" w:themeColor="text1"/>
        </w:rPr>
        <w:t>,</w:t>
      </w:r>
      <w:r w:rsidR="00A00208" w:rsidRPr="00C20AF4">
        <w:rPr>
          <w:color w:val="000000" w:themeColor="text1"/>
        </w:rPr>
        <w:t xml:space="preserve"> 2014)</w:t>
      </w:r>
      <w:r w:rsidR="00A00208" w:rsidRPr="00C20AF4">
        <w:rPr>
          <w:color w:val="000000" w:themeColor="text1"/>
        </w:rPr>
        <w:fldChar w:fldCharType="end"/>
      </w:r>
      <w:r w:rsidR="00306610" w:rsidRPr="00C20AF4">
        <w:rPr>
          <w:color w:val="000000" w:themeColor="text1"/>
        </w:rPr>
        <w:t>.</w:t>
      </w:r>
      <w:r w:rsidR="00306610" w:rsidRPr="00C20AF4">
        <w:rPr>
          <w:rFonts w:ascii="Palatino Linotype" w:hAnsi="Palatino Linotype"/>
          <w:bCs/>
          <w:color w:val="000000" w:themeColor="text1"/>
          <w:lang w:val="sv-SE"/>
        </w:rPr>
        <w:t xml:space="preserve"> Mitos </w:t>
      </w:r>
      <w:r w:rsidRPr="00C20AF4">
        <w:rPr>
          <w:rFonts w:ascii="Palatino Linotype" w:hAnsi="Palatino Linotype"/>
          <w:bCs/>
          <w:color w:val="000000" w:themeColor="text1"/>
          <w:lang w:val="sv-SE"/>
        </w:rPr>
        <w:t>memberi inspirasi untuk melakukan sesuatu. Sebagai contoh, mitos Dewi Sri menginspirasi pedagang rempah-rempah. Sebagai mitos, Dewi Sri  dipercaya untuk menurunkan tanaman di bumi dan akhirnya memberikan inspirasi kepada para wanita untuk ikut serta menyokong kehidupan keluarga</w:t>
      </w:r>
      <w:r w:rsidR="00306610" w:rsidRPr="00C20AF4">
        <w:rPr>
          <w:rFonts w:ascii="Palatino Linotype" w:hAnsi="Palatino Linotype"/>
          <w:bCs/>
          <w:color w:val="000000" w:themeColor="text1"/>
          <w:lang w:val="sv-SE"/>
        </w:rPr>
        <w:t xml:space="preserve"> dengan berdagang rempah-rempah </w:t>
      </w:r>
      <w:r w:rsidR="00A00208" w:rsidRPr="00C20AF4">
        <w:rPr>
          <w:color w:val="000000" w:themeColor="text1"/>
        </w:rPr>
        <w:fldChar w:fldCharType="begin"/>
      </w:r>
      <w:r w:rsidR="00A00208" w:rsidRPr="00C20AF4">
        <w:rPr>
          <w:color w:val="000000" w:themeColor="text1"/>
        </w:rPr>
        <w:instrText xml:space="preserve"> ADDIN ZOTERO_ITEM CSL_CITATION {"citationID":"uTUlQ6Z0","properties":{"formattedCitation":"(Lestari 1996)","plainCitation":"(Lestari 1996)"},"citationItems":[{"id":718,"uris":["http://zotero.org/users/local/cMQMjeyD/items/VKF86I5D"],"uri":["http://zotero.org/users/local/cMQMjeyD/items/VKF86I5D"],"itemData":{"id":718,"type":"article","title":"Mitos Dewi Sri dan Rempah-rempah (Sebuah Penelitian terhadap Kepercayaan pada Mitos Dewi Sri yang Dikenal oleh Perempuan Jawa yang Berjualan Rempah-rempah di Pasar)","publisher":"Laporan Penelitian Universitas Indonesia","URL":"http://lib.ui.ac.id/abstrakpdf?id=76633&amp;lokasi=lokal","author":[{"family":"Lestari","given":"Nanny Sri"}],"issued":{"date-parts":[["1996"]]}}}],"schema":"https://github.com/citation-style-language/schema/raw/master/csl-citation.json"}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A47DF2">
        <w:rPr>
          <w:rFonts w:ascii="Palatino Linotype" w:hAnsi="Palatino Linotype"/>
          <w:color w:val="000000" w:themeColor="text1"/>
        </w:rPr>
        <w:t>Lestari</w:t>
      </w:r>
      <w:r w:rsidR="00306610" w:rsidRPr="00C20AF4">
        <w:rPr>
          <w:color w:val="000000" w:themeColor="text1"/>
        </w:rPr>
        <w:t>,</w:t>
      </w:r>
      <w:r w:rsidR="00A00208" w:rsidRPr="00C20AF4">
        <w:rPr>
          <w:color w:val="000000" w:themeColor="text1"/>
        </w:rPr>
        <w:t xml:space="preserve"> 1996)</w:t>
      </w:r>
      <w:r w:rsidR="00A00208" w:rsidRPr="00C20AF4">
        <w:rPr>
          <w:color w:val="000000" w:themeColor="text1"/>
        </w:rPr>
        <w:fldChar w:fldCharType="end"/>
      </w:r>
      <w:r w:rsidR="00306610"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Mitos Dewi Sri juga menginspirasi kreasi dalam membuat keramik. Dewi Sri  menja</w:t>
      </w:r>
      <w:r w:rsidR="00910894" w:rsidRPr="00C20AF4">
        <w:rPr>
          <w:rFonts w:ascii="Palatino Linotype" w:hAnsi="Palatino Linotype"/>
          <w:bCs/>
          <w:color w:val="000000" w:themeColor="text1"/>
          <w:lang w:val="sv-SE"/>
        </w:rPr>
        <w:t xml:space="preserve">di sumber ide penciptaan seni </w:t>
      </w:r>
      <w:r w:rsidRPr="00C20AF4">
        <w:rPr>
          <w:rFonts w:ascii="Palatino Linotype" w:hAnsi="Palatino Linotype"/>
          <w:bCs/>
          <w:color w:val="000000" w:themeColor="text1"/>
          <w:lang w:val="sv-SE"/>
        </w:rPr>
        <w:t>keramik yang berbentuk ke</w:t>
      </w:r>
      <w:r w:rsidRPr="00C20AF4">
        <w:rPr>
          <w:rFonts w:ascii="Palatino Linotype" w:hAnsi="Palatino Linotype"/>
          <w:color w:val="000000" w:themeColor="text1"/>
        </w:rPr>
        <w:t>ndi  yang merupakan wujud nilai filosofis Dewi Sri sebagai pe</w:t>
      </w:r>
      <w:r w:rsidR="00910894" w:rsidRPr="00C20AF4">
        <w:rPr>
          <w:rFonts w:ascii="Palatino Linotype" w:hAnsi="Palatino Linotype"/>
          <w:color w:val="000000" w:themeColor="text1"/>
        </w:rPr>
        <w:t xml:space="preserve">mbawa berkah. </w:t>
      </w:r>
      <w:proofErr w:type="gramStart"/>
      <w:r w:rsidR="00910894" w:rsidRPr="00C20AF4">
        <w:rPr>
          <w:rFonts w:ascii="Palatino Linotype" w:hAnsi="Palatino Linotype"/>
          <w:color w:val="000000" w:themeColor="text1"/>
        </w:rPr>
        <w:t>Kendi adalah</w:t>
      </w:r>
      <w:r w:rsidRPr="00C20AF4">
        <w:rPr>
          <w:rFonts w:ascii="Palatino Linotype" w:hAnsi="Palatino Linotype"/>
          <w:color w:val="000000" w:themeColor="text1"/>
        </w:rPr>
        <w:t xml:space="preserve"> tempat menampun</w:t>
      </w:r>
      <w:r w:rsidR="00910894" w:rsidRPr="00C20AF4">
        <w:rPr>
          <w:rFonts w:ascii="Palatino Linotype" w:hAnsi="Palatino Linotype"/>
          <w:color w:val="000000" w:themeColor="text1"/>
        </w:rPr>
        <w:t xml:space="preserve">g air yang merupakan </w:t>
      </w:r>
      <w:r w:rsidRPr="00C20AF4">
        <w:rPr>
          <w:rFonts w:ascii="Palatino Linotype" w:hAnsi="Palatino Linotype"/>
          <w:color w:val="000000" w:themeColor="text1"/>
        </w:rPr>
        <w:t>berkah bagi petani.</w:t>
      </w:r>
      <w:proofErr w:type="gramEnd"/>
      <w:r w:rsidRPr="00C20AF4">
        <w:rPr>
          <w:rFonts w:ascii="Palatino Linotype" w:hAnsi="Palatino Linotype"/>
          <w:color w:val="000000" w:themeColor="text1"/>
        </w:rPr>
        <w:t xml:space="preserve"> Karya keramik </w:t>
      </w:r>
      <w:proofErr w:type="gramStart"/>
      <w:r w:rsidRPr="00C20AF4">
        <w:rPr>
          <w:rFonts w:ascii="Palatino Linotype" w:hAnsi="Palatino Linotype"/>
          <w:color w:val="000000" w:themeColor="text1"/>
        </w:rPr>
        <w:t xml:space="preserve">kendi  </w:t>
      </w:r>
      <w:r w:rsidR="00910894" w:rsidRPr="00C20AF4">
        <w:rPr>
          <w:rFonts w:ascii="Palatino Linotype" w:hAnsi="Palatino Linotype"/>
          <w:color w:val="000000" w:themeColor="text1"/>
        </w:rPr>
        <w:t>yang</w:t>
      </w:r>
      <w:proofErr w:type="gramEnd"/>
      <w:r w:rsidR="00910894" w:rsidRPr="00C20AF4">
        <w:rPr>
          <w:rFonts w:ascii="Palatino Linotype" w:hAnsi="Palatino Linotype"/>
          <w:color w:val="000000" w:themeColor="text1"/>
        </w:rPr>
        <w:t xml:space="preserve"> dibuat menggabungkan profil</w:t>
      </w:r>
      <w:r w:rsidRPr="00C20AF4">
        <w:rPr>
          <w:rFonts w:ascii="Palatino Linotype" w:hAnsi="Palatino Linotype"/>
          <w:color w:val="000000" w:themeColor="text1"/>
        </w:rPr>
        <w:t xml:space="preserve"> Dewi Sri dari mitos yang berkembang di masyarakat Jawa dengan modernit</w:t>
      </w:r>
      <w:r w:rsidR="00910894" w:rsidRPr="00C20AF4">
        <w:rPr>
          <w:rFonts w:ascii="Palatino Linotype" w:hAnsi="Palatino Linotype"/>
          <w:color w:val="000000" w:themeColor="text1"/>
        </w:rPr>
        <w:t>as sehingga tercipta karya seni.</w:t>
      </w:r>
      <w:r w:rsidR="00C518F4" w:rsidRPr="00C20AF4">
        <w:rPr>
          <w:rFonts w:ascii="Palatino Linotype" w:hAnsi="Palatino Linotype"/>
          <w:color w:val="000000" w:themeColor="text1"/>
        </w:rPr>
        <w:t xml:space="preserve"> </w:t>
      </w:r>
      <w:proofErr w:type="gramStart"/>
      <w:r w:rsidRPr="00C20AF4">
        <w:rPr>
          <w:rFonts w:ascii="Palatino Linotype" w:eastAsia="Malgun Gothic" w:hAnsi="Palatino Linotype"/>
          <w:color w:val="000000" w:themeColor="text1"/>
        </w:rPr>
        <w:lastRenderedPageBreak/>
        <w:t>Mitos hidup dalam kebudayaan yang berkembang dinamis.</w:t>
      </w:r>
      <w:proofErr w:type="gramEnd"/>
      <w:r w:rsidRPr="00C20AF4">
        <w:rPr>
          <w:rFonts w:ascii="Palatino Linotype" w:eastAsia="Malgun Gothic" w:hAnsi="Palatino Linotype"/>
          <w:color w:val="000000" w:themeColor="text1"/>
        </w:rPr>
        <w:t xml:space="preserve"> </w:t>
      </w:r>
      <w:proofErr w:type="gramStart"/>
      <w:r w:rsidRPr="00C20AF4">
        <w:rPr>
          <w:rFonts w:ascii="Palatino Linotype" w:eastAsia="Malgun Gothic" w:hAnsi="Palatino Linotype"/>
          <w:color w:val="000000" w:themeColor="text1"/>
        </w:rPr>
        <w:t>Maka tidak heran mitos yang cenderung bersifat tradisional berinteraksi dengan budaya baru yang masuk ke masyarak</w:t>
      </w:r>
      <w:r w:rsidR="00C518F4" w:rsidRPr="00C20AF4">
        <w:rPr>
          <w:rFonts w:ascii="Palatino Linotype" w:eastAsia="Malgun Gothic" w:hAnsi="Palatino Linotype"/>
          <w:color w:val="000000" w:themeColor="text1"/>
        </w:rPr>
        <w:t>at.</w:t>
      </w:r>
      <w:proofErr w:type="gramEnd"/>
    </w:p>
    <w:p w:rsidR="00432E29" w:rsidRPr="00A47DF2" w:rsidRDefault="00003BB3" w:rsidP="00C518F4">
      <w:pPr>
        <w:ind w:firstLine="720"/>
        <w:jc w:val="both"/>
        <w:rPr>
          <w:rFonts w:ascii="Palatino Linotype" w:hAnsi="Palatino Linotype"/>
          <w:color w:val="000000" w:themeColor="text1"/>
        </w:rPr>
      </w:pPr>
      <w:proofErr w:type="gramStart"/>
      <w:r w:rsidRPr="00C20AF4">
        <w:rPr>
          <w:rFonts w:ascii="Palatino Linotype" w:eastAsia="Malgun Gothic" w:hAnsi="Palatino Linotype"/>
          <w:color w:val="000000" w:themeColor="text1"/>
        </w:rPr>
        <w:t xml:space="preserve">Kebudayaan sebagai </w:t>
      </w:r>
      <w:r w:rsidR="00432E29" w:rsidRPr="00C20AF4">
        <w:rPr>
          <w:rFonts w:ascii="Palatino Linotype" w:eastAsia="Malgun Gothic" w:hAnsi="Palatino Linotype"/>
          <w:color w:val="000000" w:themeColor="text1"/>
        </w:rPr>
        <w:t>sistem buday</w:t>
      </w:r>
      <w:r w:rsidRPr="00C20AF4">
        <w:rPr>
          <w:rFonts w:ascii="Palatino Linotype" w:eastAsia="Malgun Gothic" w:hAnsi="Palatino Linotype"/>
          <w:color w:val="000000" w:themeColor="text1"/>
        </w:rPr>
        <w:t xml:space="preserve">a merupakan seperangkat </w:t>
      </w:r>
      <w:r w:rsidR="00432E29" w:rsidRPr="00C20AF4">
        <w:rPr>
          <w:rFonts w:ascii="Palatino Linotype" w:eastAsia="Malgun Gothic" w:hAnsi="Palatino Linotype"/>
          <w:color w:val="000000" w:themeColor="text1"/>
        </w:rPr>
        <w:t>gagasan yang membentuk tingkah laku seseorang atau kelompok dalam suatu ekosistem.</w:t>
      </w:r>
      <w:proofErr w:type="gramEnd"/>
      <w:r w:rsidR="00432E29" w:rsidRPr="00C20AF4">
        <w:rPr>
          <w:rFonts w:ascii="Palatino Linotype" w:eastAsia="Malgun Gothic" w:hAnsi="Palatino Linotype"/>
          <w:color w:val="000000" w:themeColor="text1"/>
        </w:rPr>
        <w:t xml:space="preserve"> Adaptasi mengacu pada proses interaksi antara perubahan yang ditimbulkan oleh lingkungan dari organisme </w:t>
      </w:r>
      <w:r w:rsidR="00432E29" w:rsidRPr="00A47DF2">
        <w:rPr>
          <w:rFonts w:ascii="Palatino Linotype" w:eastAsia="Malgun Gothic" w:hAnsi="Palatino Linotype"/>
          <w:color w:val="000000" w:themeColor="text1"/>
        </w:rPr>
        <w:t>tersebut</w:t>
      </w:r>
      <w:r w:rsidR="00216232" w:rsidRPr="00A47DF2">
        <w:rPr>
          <w:rFonts w:ascii="Palatino Linotype" w:eastAsia="Malgun Gothic" w:hAnsi="Palatino Linotype"/>
          <w:color w:val="000000" w:themeColor="text1"/>
        </w:rPr>
        <w:t xml:space="preserve"> </w:t>
      </w:r>
      <w:r w:rsidR="00A00208" w:rsidRPr="00A47DF2">
        <w:rPr>
          <w:rFonts w:ascii="Palatino Linotype" w:hAnsi="Palatino Linotype"/>
          <w:color w:val="000000" w:themeColor="text1"/>
        </w:rPr>
        <w:fldChar w:fldCharType="begin"/>
      </w:r>
      <w:r w:rsidR="00A00208" w:rsidRPr="00A47DF2">
        <w:rPr>
          <w:rFonts w:ascii="Palatino Linotype" w:hAnsi="Palatino Linotype"/>
          <w:color w:val="000000" w:themeColor="text1"/>
        </w:rPr>
        <w:instrText xml:space="preserve"> ADDIN ZOTERO_ITEM CSL_CITATION {"citationID":"CFeBO0u5","properties":{"formattedCitation":"(Poerwanto 2010, 61)","plainCitation":"(Poerwanto 2010, 61)"},"citationItems":[{"id":1200,"uris":["http://zotero.org/users/local/cMQMjeyD/items/4EKQKGVQ"],"uri":["http://zotero.org/users/local/cMQMjeyD/items/4EKQKGVQ"],"itemData":{"id":1200,"type":"book","title":"Kebudayaan dan Lingkungan dalam Perspektif Antropologi","publisher":"Pustaka Pelajar","publisher-place":"Yogyakarta","event-place":"Yogyakarta","author":[{"family":"Poerwanto","given":"Hari"}],"issued":{"date-parts":[["2010"]]}},"locator":"61"}],"schema":"https://github.com/citation-style-language/schema/raw/master/csl-citation.json"} </w:instrText>
      </w:r>
      <w:r w:rsidR="00A00208" w:rsidRPr="00A47DF2">
        <w:rPr>
          <w:rFonts w:ascii="Palatino Linotype" w:hAnsi="Palatino Linotype"/>
          <w:color w:val="000000" w:themeColor="text1"/>
        </w:rPr>
        <w:fldChar w:fldCharType="separate"/>
      </w:r>
      <w:r w:rsidR="00A00208" w:rsidRPr="00A47DF2">
        <w:rPr>
          <w:rFonts w:ascii="Palatino Linotype" w:hAnsi="Palatino Linotype"/>
          <w:color w:val="000000" w:themeColor="text1"/>
        </w:rPr>
        <w:t>(Poerwanto</w:t>
      </w:r>
      <w:r w:rsidR="00216232" w:rsidRPr="00A47DF2">
        <w:rPr>
          <w:rFonts w:ascii="Palatino Linotype" w:hAnsi="Palatino Linotype"/>
          <w:color w:val="000000" w:themeColor="text1"/>
        </w:rPr>
        <w:t>, 2010:</w:t>
      </w:r>
      <w:r w:rsidR="00A00208" w:rsidRPr="00A47DF2">
        <w:rPr>
          <w:rFonts w:ascii="Palatino Linotype" w:hAnsi="Palatino Linotype"/>
          <w:color w:val="000000" w:themeColor="text1"/>
        </w:rPr>
        <w:t xml:space="preserve"> 61)</w:t>
      </w:r>
      <w:r w:rsidR="00A00208" w:rsidRPr="00A47DF2">
        <w:rPr>
          <w:rFonts w:ascii="Palatino Linotype" w:hAnsi="Palatino Linotype"/>
          <w:color w:val="000000" w:themeColor="text1"/>
        </w:rPr>
        <w:fldChar w:fldCharType="end"/>
      </w:r>
      <w:r w:rsidR="00216232" w:rsidRPr="00A47DF2">
        <w:rPr>
          <w:rFonts w:ascii="Palatino Linotype" w:hAnsi="Palatino Linotype"/>
          <w:color w:val="000000" w:themeColor="text1"/>
        </w:rPr>
        <w:t>.</w:t>
      </w:r>
      <w:r w:rsidR="00216232" w:rsidRPr="00A47DF2">
        <w:rPr>
          <w:rFonts w:ascii="Palatino Linotype" w:eastAsia="Malgun Gothic" w:hAnsi="Palatino Linotype"/>
          <w:color w:val="000000" w:themeColor="text1"/>
        </w:rPr>
        <w:t xml:space="preserve">  </w:t>
      </w:r>
      <w:proofErr w:type="gramStart"/>
      <w:r w:rsidR="00216232" w:rsidRPr="00A47DF2">
        <w:rPr>
          <w:rFonts w:ascii="Palatino Linotype" w:eastAsia="Malgun Gothic" w:hAnsi="Palatino Linotype"/>
          <w:color w:val="000000" w:themeColor="text1"/>
        </w:rPr>
        <w:t>Oleh karena itu, mitos sering</w:t>
      </w:r>
      <w:r w:rsidR="00432E29" w:rsidRPr="00A47DF2">
        <w:rPr>
          <w:rFonts w:ascii="Palatino Linotype" w:eastAsia="Malgun Gothic" w:hAnsi="Palatino Linotype"/>
          <w:color w:val="000000" w:themeColor="text1"/>
        </w:rPr>
        <w:t xml:space="preserve"> dihubungkan dengan ajaran agama.</w:t>
      </w:r>
      <w:proofErr w:type="gramEnd"/>
      <w:r w:rsidR="00432E29" w:rsidRPr="00A47DF2">
        <w:rPr>
          <w:rFonts w:ascii="Palatino Linotype" w:eastAsia="Malgun Gothic" w:hAnsi="Palatino Linotype"/>
          <w:color w:val="000000" w:themeColor="text1"/>
        </w:rPr>
        <w:t xml:space="preserve"> </w:t>
      </w:r>
      <w:r w:rsidR="00432E29" w:rsidRPr="00A47DF2">
        <w:rPr>
          <w:rFonts w:ascii="Palatino Linotype" w:hAnsi="Palatino Linotype"/>
          <w:bCs/>
          <w:color w:val="000000" w:themeColor="text1"/>
          <w:lang w:val="sv-SE"/>
        </w:rPr>
        <w:t xml:space="preserve">Mitos-mitos yang dipercayai orang Jawa  sesungguhnya di dalamnya terdapat nilai-nilai pendidikan </w:t>
      </w:r>
      <w:r w:rsidR="00216232" w:rsidRPr="00A47DF2">
        <w:rPr>
          <w:rFonts w:ascii="Palatino Linotype" w:hAnsi="Palatino Linotype"/>
          <w:bCs/>
          <w:color w:val="000000" w:themeColor="text1"/>
          <w:lang w:val="sv-SE"/>
        </w:rPr>
        <w:t xml:space="preserve">tauhid, ibadah dan akhlak </w:t>
      </w:r>
      <w:r w:rsidR="00A00208" w:rsidRPr="00A47DF2">
        <w:rPr>
          <w:rFonts w:ascii="Palatino Linotype" w:hAnsi="Palatino Linotype"/>
          <w:color w:val="000000" w:themeColor="text1"/>
        </w:rPr>
        <w:fldChar w:fldCharType="begin"/>
      </w:r>
      <w:r w:rsidR="00A00208" w:rsidRPr="00A47DF2">
        <w:rPr>
          <w:rFonts w:ascii="Palatino Linotype" w:hAnsi="Palatino Linotype"/>
          <w:color w:val="000000" w:themeColor="text1"/>
        </w:rPr>
        <w:instrText xml:space="preserve"> ADDIN ZOTERO_ITEM CSL_CITATION {"citationID":"h7bXWX5i","properties":{"formattedCitation":"(Inawati 2013)","plainCitation":"(Inawati 2013)"},"citationItems":[{"id":722,"uris":["http://zotero.org/users/local/cMQMjeyD/items/M4U6ZTCB"],"uri":["http://zotero.org/users/local/cMQMjeyD/items/M4U6ZTCB"],"itemData":{"id":722,"type":"article","title":"Nilai-nilai Pendidikan Islam dalam Mitos Jawa (Studi Kasus di Dusun Pilang Desa Tejoasri Kecamatan Laren Kabupaten Lamongan","publisher":"Skripsi UIN Sunan Ampel Surabaya","URL":"digilib.uinsby.ac.id/10873","author":[{"family":"Inawati","given":"Dewi"}],"issued":{"date-parts":[["2013"]]}}}],"schema":"https://github.com/citation-style-language/schema/raw/master/csl-citation.json"} </w:instrText>
      </w:r>
      <w:r w:rsidR="00A00208" w:rsidRPr="00A47DF2">
        <w:rPr>
          <w:rFonts w:ascii="Palatino Linotype" w:hAnsi="Palatino Linotype"/>
          <w:color w:val="000000" w:themeColor="text1"/>
        </w:rPr>
        <w:fldChar w:fldCharType="separate"/>
      </w:r>
      <w:r w:rsidR="00A00208" w:rsidRPr="00A47DF2">
        <w:rPr>
          <w:rFonts w:ascii="Palatino Linotype" w:hAnsi="Palatino Linotype"/>
          <w:color w:val="000000" w:themeColor="text1"/>
        </w:rPr>
        <w:t>(Inawati</w:t>
      </w:r>
      <w:r w:rsidR="00216232" w:rsidRPr="00A47DF2">
        <w:rPr>
          <w:rFonts w:ascii="Palatino Linotype" w:hAnsi="Palatino Linotype"/>
          <w:color w:val="000000" w:themeColor="text1"/>
        </w:rPr>
        <w:t>,</w:t>
      </w:r>
      <w:r w:rsidR="00A00208" w:rsidRPr="00A47DF2">
        <w:rPr>
          <w:rFonts w:ascii="Palatino Linotype" w:hAnsi="Palatino Linotype"/>
          <w:color w:val="000000" w:themeColor="text1"/>
        </w:rPr>
        <w:t xml:space="preserve"> 2013)</w:t>
      </w:r>
      <w:r w:rsidR="00A00208" w:rsidRPr="00A47DF2">
        <w:rPr>
          <w:rFonts w:ascii="Palatino Linotype" w:hAnsi="Palatino Linotype"/>
          <w:color w:val="000000" w:themeColor="text1"/>
        </w:rPr>
        <w:fldChar w:fldCharType="end"/>
      </w:r>
      <w:r w:rsidR="00216232" w:rsidRPr="00A47DF2">
        <w:rPr>
          <w:rFonts w:ascii="Palatino Linotype" w:hAnsi="Palatino Linotype"/>
          <w:bCs/>
          <w:color w:val="000000" w:themeColor="text1"/>
          <w:lang w:val="sv-SE"/>
        </w:rPr>
        <w:t xml:space="preserve">.  </w:t>
      </w:r>
      <w:r w:rsidR="00432E29" w:rsidRPr="00A47DF2">
        <w:rPr>
          <w:rFonts w:ascii="Palatino Linotype" w:hAnsi="Palatino Linotype"/>
          <w:bCs/>
          <w:color w:val="000000" w:themeColor="text1"/>
          <w:lang w:val="sv-SE"/>
        </w:rPr>
        <w:t>Tidak hanya yang ada di dalam alam pikiran tetapi juga yang eksplisit di dalam perkataan-perkataan orang Jawa</w:t>
      </w:r>
      <w:r w:rsidR="00216232" w:rsidRPr="00A47DF2">
        <w:rPr>
          <w:rFonts w:ascii="Palatino Linotype" w:hAnsi="Palatino Linotype"/>
          <w:bCs/>
          <w:color w:val="000000" w:themeColor="text1"/>
          <w:lang w:val="sv-SE"/>
        </w:rPr>
        <w:t xml:space="preserve"> </w:t>
      </w:r>
      <w:r w:rsidR="00A00208" w:rsidRPr="00A47DF2">
        <w:rPr>
          <w:rFonts w:ascii="Palatino Linotype" w:hAnsi="Palatino Linotype"/>
          <w:color w:val="000000" w:themeColor="text1"/>
        </w:rPr>
        <w:fldChar w:fldCharType="begin"/>
      </w:r>
      <w:r w:rsidR="00A00208" w:rsidRPr="00A47DF2">
        <w:rPr>
          <w:rFonts w:ascii="Palatino Linotype" w:hAnsi="Palatino Linotype"/>
          <w:color w:val="000000" w:themeColor="text1"/>
        </w:rPr>
        <w:instrText xml:space="preserve"> ADDIN ZOTERO_ITEM CSL_CITATION {"citationID":"pM1dut0M","properties":{"formattedCitation":"(Jannah 2013)","plainCitation":"(Jannah 2013)"},"citationItems":[{"id":724,"uris":["http://zotero.org/users/local/cMQMjeyD/items/7IF4VDI2"],"uri":["http://zotero.org/users/local/cMQMjeyD/items/7IF4VDI2"],"itemData":{"id":724,"type":"article","title":"Nilai-nilai Pendidikan Islam dalam Perkataan Mitos Budaya Jawa","publisher":"Skripsi UIN Sunan Ampel Surabaya","URL":"digilib.uinsby.ac.id/10892","author":[{"family":"Jannah","given":"M."}],"issued":{"date-parts":[["2013"]]}}}],"schema":"https://github.com/citation-style-language/schema/raw/master/csl-citation.json"} </w:instrText>
      </w:r>
      <w:r w:rsidR="00A00208" w:rsidRPr="00A47DF2">
        <w:rPr>
          <w:rFonts w:ascii="Palatino Linotype" w:hAnsi="Palatino Linotype"/>
          <w:color w:val="000000" w:themeColor="text1"/>
        </w:rPr>
        <w:fldChar w:fldCharType="separate"/>
      </w:r>
      <w:r w:rsidR="00A00208" w:rsidRPr="00A47DF2">
        <w:rPr>
          <w:rFonts w:ascii="Palatino Linotype" w:hAnsi="Palatino Linotype"/>
          <w:color w:val="000000" w:themeColor="text1"/>
        </w:rPr>
        <w:t>(Jannah</w:t>
      </w:r>
      <w:r w:rsidR="00216232" w:rsidRPr="00A47DF2">
        <w:rPr>
          <w:rFonts w:ascii="Palatino Linotype" w:hAnsi="Palatino Linotype"/>
          <w:color w:val="000000" w:themeColor="text1"/>
        </w:rPr>
        <w:t>,</w:t>
      </w:r>
      <w:r w:rsidR="00A00208" w:rsidRPr="00A47DF2">
        <w:rPr>
          <w:rFonts w:ascii="Palatino Linotype" w:hAnsi="Palatino Linotype"/>
          <w:color w:val="000000" w:themeColor="text1"/>
        </w:rPr>
        <w:t xml:space="preserve"> 2013)</w:t>
      </w:r>
      <w:r w:rsidR="00A00208" w:rsidRPr="00A47DF2">
        <w:rPr>
          <w:rFonts w:ascii="Palatino Linotype" w:hAnsi="Palatino Linotype"/>
          <w:color w:val="000000" w:themeColor="text1"/>
        </w:rPr>
        <w:fldChar w:fldCharType="end"/>
      </w:r>
      <w:r w:rsidR="00432E29" w:rsidRPr="00A47DF2">
        <w:rPr>
          <w:rFonts w:ascii="Palatino Linotype" w:hAnsi="Palatino Linotype"/>
          <w:bCs/>
          <w:color w:val="000000" w:themeColor="text1"/>
          <w:lang w:val="sv-SE"/>
        </w:rPr>
        <w:t xml:space="preserve">.  </w:t>
      </w:r>
    </w:p>
    <w:p w:rsidR="00432E29" w:rsidRPr="00C20AF4" w:rsidRDefault="00432E29" w:rsidP="00BA6161">
      <w:pPr>
        <w:pStyle w:val="ListParagraph"/>
        <w:ind w:left="0" w:firstLine="567"/>
        <w:jc w:val="both"/>
        <w:rPr>
          <w:rFonts w:ascii="Palatino Linotype" w:eastAsia="Malgun Gothic" w:hAnsi="Palatino Linotype"/>
          <w:color w:val="000000" w:themeColor="text1"/>
        </w:rPr>
      </w:pPr>
    </w:p>
    <w:p w:rsidR="009873EE" w:rsidRPr="00C20AF4" w:rsidRDefault="009873EE" w:rsidP="009873EE">
      <w:pPr>
        <w:pStyle w:val="Heading2"/>
        <w:spacing w:before="0"/>
        <w:rPr>
          <w:rFonts w:ascii="Palatino Linotype" w:hAnsi="Palatino Linotype" w:cs="Times New Roman"/>
          <w:color w:val="000000" w:themeColor="text1"/>
          <w:sz w:val="24"/>
          <w:szCs w:val="24"/>
          <w:lang w:val="sv-SE"/>
        </w:rPr>
      </w:pPr>
      <w:r w:rsidRPr="00C20AF4">
        <w:rPr>
          <w:rFonts w:ascii="Palatino Linotype" w:hAnsi="Palatino Linotype" w:cs="Times New Roman"/>
          <w:color w:val="000000" w:themeColor="text1"/>
          <w:sz w:val="24"/>
          <w:szCs w:val="24"/>
          <w:lang w:val="sv-SE"/>
        </w:rPr>
        <w:t xml:space="preserve">MITOS SPB DI ANTARA TEORI-TEORI MITOS </w:t>
      </w:r>
    </w:p>
    <w:p w:rsidR="009873EE" w:rsidRPr="00C20AF4" w:rsidRDefault="009873EE" w:rsidP="009873EE">
      <w:pPr>
        <w:ind w:firstLine="567"/>
        <w:jc w:val="both"/>
        <w:rPr>
          <w:rFonts w:ascii="Palatino Linotype" w:hAnsi="Palatino Linotype"/>
          <w:color w:val="000000" w:themeColor="text1"/>
          <w:lang w:val="sv-SE"/>
        </w:rPr>
      </w:pPr>
      <w:r w:rsidRPr="00C20AF4">
        <w:rPr>
          <w:rFonts w:ascii="Palatino Linotype" w:hAnsi="Palatino Linotype"/>
          <w:color w:val="000000" w:themeColor="text1"/>
          <w:lang w:val="sv-SE"/>
        </w:rPr>
        <w:t>Menarik untuk dikaji, keterkaitan teori-teori tentang mitos yang dibahas oleh para ilmuwan dunia dengan mitos-mitos sebagaimana berkembang di Indonesia dan khususnya yang berkaitan dengan penciptaan tumbuhan di dalam</w:t>
      </w:r>
      <w:r w:rsidR="0081623A">
        <w:rPr>
          <w:rFonts w:ascii="Palatino Linotype" w:hAnsi="Palatino Linotype"/>
          <w:color w:val="000000" w:themeColor="text1"/>
          <w:lang w:val="sv-SE"/>
        </w:rPr>
        <w:t xml:space="preserve"> SPB</w:t>
      </w:r>
      <w:r w:rsidRPr="00C20AF4">
        <w:rPr>
          <w:rFonts w:ascii="Palatino Linotype" w:hAnsi="Palatino Linotype"/>
          <w:color w:val="000000" w:themeColor="text1"/>
          <w:lang w:val="sv-SE"/>
        </w:rPr>
        <w:t>, Dewi Sri, dan implikasinya dalam gerak kehidupan masyarakat. Peran dan fungsi mitos penciptaan pada</w:t>
      </w:r>
      <w:r w:rsidR="0081623A">
        <w:rPr>
          <w:rFonts w:ascii="Palatino Linotype" w:hAnsi="Palatino Linotype"/>
          <w:color w:val="000000" w:themeColor="text1"/>
          <w:lang w:val="sv-SE"/>
        </w:rPr>
        <w:t xml:space="preserve"> SPB</w:t>
      </w:r>
      <w:r w:rsidRPr="00C20AF4">
        <w:rPr>
          <w:rFonts w:ascii="Palatino Linotype" w:hAnsi="Palatino Linotype"/>
          <w:color w:val="000000" w:themeColor="text1"/>
          <w:lang w:val="sv-SE"/>
        </w:rPr>
        <w:t xml:space="preserve"> dan khususnya kaitannya dengan keberadaan Dewi Sri sangat terkait dengan peran mitos yang berkembang di masyarakat. Keberadaannya sangat berpengaruh terhadap apa yang dilakukan masyarakat dan aspek-aspek lain yang lebih kreatif. Oleh karenanya fungsi mitos sebagaimana dijelaskan para pemikir terdahulu sangat tepat digambarkan oleh mitos Dewi Sri dan aspek mitos penciptaannya. </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color w:val="000000" w:themeColor="text1"/>
          <w:lang w:val="sv-SE"/>
        </w:rPr>
        <w:t xml:space="preserve">Roland Barthes menjelaskan tentang fungsi komunikasi pada mitos. Meskipun </w:t>
      </w:r>
      <w:r w:rsidRPr="00C20AF4">
        <w:rPr>
          <w:rFonts w:ascii="Palatino Linotype" w:hAnsi="Palatino Linotype"/>
          <w:bCs/>
          <w:color w:val="000000" w:themeColor="text1"/>
          <w:lang w:val="es-ES"/>
        </w:rPr>
        <w:t xml:space="preserve">Barthes menjelaskan beberapa mitologi tempo dulu yang ada di dunia Barat, tetapi fungsinya tidak jauh beda dengan mitos yang ada di Indonesia. Barthes menghubungkan mitos dengan bahasa. Mitos merupakan suatu sistem komunikasi, dan sejatinya mitos adalah pesan </w:t>
      </w:r>
      <w:r w:rsidRPr="00C20AF4">
        <w:rPr>
          <w:color w:val="000000" w:themeColor="text1"/>
        </w:rPr>
        <w:fldChar w:fldCharType="begin"/>
      </w:r>
      <w:r w:rsidRPr="00C20AF4">
        <w:rPr>
          <w:color w:val="000000" w:themeColor="text1"/>
        </w:rPr>
        <w:instrText xml:space="preserve"> ADDIN ZOTERO_ITEM CSL_CITATION {"citationID":"hC36cRur","properties":{"formattedCitation":"(Barthes 2015, 151)","plainCitation":"(Barthes 2015, 151)"},"citationItems":[{"id":757,"uris":["http://zotero.org/users/local/cMQMjeyD/items/XKJBTKBW"],"uri":["http://zotero.org/users/local/cMQMjeyD/items/XKJBTKBW"],"itemData":{"id":757,"type":"book","title":"Mitologi","publisher":"Kreasi Wacana","publisher-place":"Yogyakarta","event-place":"Yogyakarta","ISBN":"979-3722-16-9","author":[{"family":"Barthes","given":"Roland"}],"issued":{"date-parts":[["2015"]]}},"locator":"151"}],"schema":"https://github.com/citation-style-language/schema/raw/master/csl-citation.json"} </w:instrText>
      </w:r>
      <w:r w:rsidRPr="00C20AF4">
        <w:rPr>
          <w:color w:val="000000" w:themeColor="text1"/>
        </w:rPr>
        <w:fldChar w:fldCharType="separate"/>
      </w:r>
      <w:r w:rsidRPr="00C20AF4">
        <w:rPr>
          <w:color w:val="000000" w:themeColor="text1"/>
        </w:rPr>
        <w:t>(Barthes</w:t>
      </w:r>
      <w:r w:rsidR="00AC252D">
        <w:rPr>
          <w:color w:val="000000" w:themeColor="text1"/>
        </w:rPr>
        <w:t>, 2015:</w:t>
      </w:r>
      <w:r w:rsidRPr="00C20AF4">
        <w:rPr>
          <w:color w:val="000000" w:themeColor="text1"/>
        </w:rPr>
        <w:t xml:space="preserve"> 151)</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Menurutnya, sebagai tipe wicara, segala sesuatu bisa </w:t>
      </w:r>
      <w:r w:rsidRPr="00C20AF4">
        <w:rPr>
          <w:rFonts w:ascii="Palatino Linotype" w:hAnsi="Palatino Linotype"/>
          <w:bCs/>
          <w:color w:val="000000" w:themeColor="text1"/>
          <w:lang w:val="es-ES"/>
        </w:rPr>
        <w:lastRenderedPageBreak/>
        <w:t xml:space="preserve">menjadi mitos sejauh disajikan sebagai sebuah wacana. Sesuatu yang ada di dunia dapat berubah dari sesuatu yang diam menuju keberadaan oral yang terbuka untuk ditafsirkan masyarakat. Tidak ada hukum yang melarang orang membicarakan sesuatu. Sebagai suatu bentuk komunikasi, mitos tidak ditentukan oleh objek pesannya tetapi bagaimana cara mengutarakan pesan tersebut. Meskipun mitos memiliki batas-batas formal, tetapi dianggap tidak substansial </w:t>
      </w:r>
      <w:r w:rsidRPr="00C20AF4">
        <w:rPr>
          <w:color w:val="000000" w:themeColor="text1"/>
        </w:rPr>
        <w:fldChar w:fldCharType="begin"/>
      </w:r>
      <w:r w:rsidRPr="00C20AF4">
        <w:rPr>
          <w:color w:val="000000" w:themeColor="text1"/>
        </w:rPr>
        <w:instrText xml:space="preserve"> ADDIN ZOTERO_ITEM CSL_CITATION {"citationID":"mObavLy7","properties":{"formattedCitation":"(Barthes 2015, 152)","plainCitation":"(Barthes 2015, 152)"},"citationItems":[{"id":757,"uris":["http://zotero.org/users/local/cMQMjeyD/items/XKJBTKBW"],"uri":["http://zotero.org/users/local/cMQMjeyD/items/XKJBTKBW"],"itemData":{"id":757,"type":"book","title":"Mitologi","publisher":"Kreasi Wacana","publisher-place":"Yogyakarta","event-place":"Yogyakarta","ISBN":"979-3722-16-9","author":[{"family":"Barthes","given":"Roland"}],"issued":{"date-parts":[["2015"]]}},"locator":"152"}],"schema":"https://github.com/citation-style-language/schema/raw/master/csl-citation.json"} </w:instrText>
      </w:r>
      <w:r w:rsidRPr="00C20AF4">
        <w:rPr>
          <w:color w:val="000000" w:themeColor="text1"/>
        </w:rPr>
        <w:fldChar w:fldCharType="separate"/>
      </w:r>
      <w:r w:rsidRPr="00C20AF4">
        <w:rPr>
          <w:color w:val="000000" w:themeColor="text1"/>
        </w:rPr>
        <w:t>(</w:t>
      </w:r>
      <w:r w:rsidRPr="00A47DF2">
        <w:rPr>
          <w:rFonts w:ascii="Palatino Linotype" w:hAnsi="Palatino Linotype"/>
          <w:color w:val="000000" w:themeColor="text1"/>
        </w:rPr>
        <w:t>Barthes</w:t>
      </w:r>
      <w:r w:rsidR="00AC252D">
        <w:rPr>
          <w:color w:val="000000" w:themeColor="text1"/>
        </w:rPr>
        <w:t>,</w:t>
      </w:r>
      <w:r w:rsidRPr="00C20AF4">
        <w:rPr>
          <w:color w:val="000000" w:themeColor="text1"/>
        </w:rPr>
        <w:t xml:space="preserve"> 2015</w:t>
      </w:r>
      <w:r w:rsidR="00AC252D">
        <w:rPr>
          <w:color w:val="000000" w:themeColor="text1"/>
        </w:rPr>
        <w:t>:</w:t>
      </w:r>
      <w:r w:rsidRPr="00C20AF4">
        <w:rPr>
          <w:color w:val="000000" w:themeColor="text1"/>
        </w:rPr>
        <w:t xml:space="preserve"> 152)</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Mitos bersifat terbuka dan berkembang sesuai dengan pemahaman dan interpretasi masyarakatnya. </w:t>
      </w:r>
    </w:p>
    <w:p w:rsidR="009873EE" w:rsidRPr="00A47DF2" w:rsidRDefault="009873EE" w:rsidP="009873EE">
      <w:pPr>
        <w:pStyle w:val="ListParagraph"/>
        <w:ind w:left="0" w:firstLine="720"/>
        <w:jc w:val="both"/>
        <w:rPr>
          <w:rFonts w:ascii="Palatino Linotype" w:hAnsi="Palatino Linotype"/>
          <w:bCs/>
          <w:color w:val="000000" w:themeColor="text1"/>
          <w:lang w:val="es-ES"/>
        </w:rPr>
      </w:pPr>
      <w:proofErr w:type="gramStart"/>
      <w:r w:rsidRPr="00C20AF4">
        <w:rPr>
          <w:rFonts w:ascii="Palatino Linotype" w:hAnsi="Palatino Linotype"/>
          <w:bCs/>
          <w:color w:val="000000" w:themeColor="text1"/>
          <w:lang w:val="en-GB"/>
        </w:rPr>
        <w:t xml:space="preserve">William Bascom </w:t>
      </w:r>
      <w:r w:rsidRPr="00C20AF4">
        <w:rPr>
          <w:rFonts w:ascii="Palatino Linotype" w:hAnsi="Palatino Linotype"/>
          <w:color w:val="000000" w:themeColor="text1"/>
          <w:lang w:val="sv-SE"/>
        </w:rPr>
        <w:t>menjelaskan hubungan mitos, bahasa dan wacana.</w:t>
      </w:r>
      <w:proofErr w:type="gramEnd"/>
      <w:r w:rsidRPr="00C20AF4">
        <w:rPr>
          <w:rFonts w:ascii="Palatino Linotype" w:hAnsi="Palatino Linotype"/>
          <w:color w:val="000000" w:themeColor="text1"/>
          <w:lang w:val="sv-SE"/>
        </w:rPr>
        <w:t xml:space="preserve"> Ia </w:t>
      </w:r>
      <w:r w:rsidRPr="00C20AF4">
        <w:rPr>
          <w:rFonts w:ascii="Palatino Linotype" w:hAnsi="Palatino Linotype"/>
          <w:bCs/>
          <w:color w:val="000000" w:themeColor="text1"/>
          <w:lang w:val="es-ES"/>
        </w:rPr>
        <w:t xml:space="preserve">menjelaskan mitos dalam rangka penelusurannya mengenai bentuk-bentuk folklor sebagai prosa naratif. Mitos dipandangnya sebagai suatu prosa naratif yang hidup di dalam suatu masyarakat.  Prosa-prosa naratif tersebut diceritakan dan dianggap sebagai cerita kebenaran pada masa lampau. Mitos diterima sebagai suatu kepercayaan, diajarkan untuk dipercayai, dan mitos dapat dIambil sebagai otoritas dalam menjawab ketidaktahuan, ketidakpastian, dan ketidakpercayaan. Mitos merupakan pengejawantahan dari dogma-dogma yang biasanya bersifat sakral dan diasosiasikan dengan teologi dan ritual. Aksi-aksinya berada dalam kerangka awal dunia, ketika dunia waktu itu berbeda dengan waktu kini. Dunia tersebut adalah dunia yang lain, dunia langit atau dunia bawah. Mitos-mitos menceritakan asal-usul dunia, umat manusia, kematian, karakteristik burung-burung, binatang-binatang, keistimewaan-keistimewaan geografik, dan fenomena alam. Mitos-mitos di antaranya menceritakan tentang aktivitas dewa-dewa, kisah percintaaan mereka, hubungan kekeluargaannya, persahabatan dan permusuhannya, kejayaan dan </w:t>
      </w:r>
      <w:r w:rsidRPr="00A47DF2">
        <w:rPr>
          <w:rFonts w:ascii="Palatino Linotype" w:hAnsi="Palatino Linotype"/>
          <w:bCs/>
          <w:color w:val="000000" w:themeColor="text1"/>
          <w:lang w:val="es-ES"/>
        </w:rPr>
        <w:t xml:space="preserve">kekalahannya </w:t>
      </w:r>
      <w:r w:rsidRPr="00A47DF2">
        <w:rPr>
          <w:rFonts w:ascii="Palatino Linotype" w:hAnsi="Palatino Linotype"/>
          <w:color w:val="000000" w:themeColor="text1"/>
        </w:rPr>
        <w:fldChar w:fldCharType="begin"/>
      </w:r>
      <w:r w:rsidRPr="00A47DF2">
        <w:rPr>
          <w:rFonts w:ascii="Palatino Linotype" w:hAnsi="Palatino Linotype"/>
          <w:color w:val="000000" w:themeColor="text1"/>
        </w:rPr>
        <w:instrText xml:space="preserve"> ADDIN ZOTERO_ITEM CSL_CITATION {"citationID":"kittCBIS","properties":{"formattedCitation":"(Bascom 1965, 4)","plainCitation":"(Bascom 1965, 4)"},"citationItems":[{"id":755,"uris":["http://zotero.org/users/local/cMQMjeyD/items/CT8SRZA5"],"uri":["http://zotero.org/users/local/cMQMjeyD/items/CT8SRZA5"],"itemData":{"id":755,"type":"article-journal","title":"The Forms of Folklore: Prose Narratives","container-title":"American Folklore Society","page":"3-20","volume":"78","issue":"307","author":[{"family":"Bascom","given":"William"}],"issued":{"date-parts":[["1965",3]]}},"locator":"4"}],"schema":"https://github.com/citation-style-language/schema/raw/master/csl-citation.json"} </w:instrText>
      </w:r>
      <w:r w:rsidRPr="00A47DF2">
        <w:rPr>
          <w:rFonts w:ascii="Palatino Linotype" w:hAnsi="Palatino Linotype"/>
          <w:color w:val="000000" w:themeColor="text1"/>
        </w:rPr>
        <w:fldChar w:fldCharType="separate"/>
      </w:r>
      <w:r w:rsidRPr="00A47DF2">
        <w:rPr>
          <w:rFonts w:ascii="Palatino Linotype" w:hAnsi="Palatino Linotype"/>
          <w:color w:val="000000" w:themeColor="text1"/>
        </w:rPr>
        <w:t>(Bascom, 1965: 4)</w:t>
      </w:r>
      <w:r w:rsidRPr="00A47DF2">
        <w:rPr>
          <w:rFonts w:ascii="Palatino Linotype" w:hAnsi="Palatino Linotype"/>
          <w:color w:val="000000" w:themeColor="text1"/>
        </w:rPr>
        <w:fldChar w:fldCharType="end"/>
      </w:r>
      <w:r w:rsidRPr="00A47DF2">
        <w:rPr>
          <w:rFonts w:ascii="Palatino Linotype" w:hAnsi="Palatino Linotype"/>
          <w:color w:val="000000" w:themeColor="text1"/>
        </w:rPr>
        <w:t>.</w:t>
      </w:r>
      <w:r w:rsidRPr="00A47DF2">
        <w:rPr>
          <w:rFonts w:ascii="Palatino Linotype" w:hAnsi="Palatino Linotype"/>
          <w:bCs/>
          <w:color w:val="000000" w:themeColor="text1"/>
          <w:lang w:val="es-ES"/>
        </w:rPr>
        <w:t xml:space="preserve">  </w:t>
      </w:r>
    </w:p>
    <w:p w:rsidR="009873EE" w:rsidRPr="00C20AF4" w:rsidRDefault="009873EE" w:rsidP="009873EE">
      <w:pPr>
        <w:pStyle w:val="ListParagraph"/>
        <w:ind w:left="0" w:firstLine="709"/>
        <w:jc w:val="both"/>
        <w:rPr>
          <w:rFonts w:ascii="Palatino Linotype" w:hAnsi="Palatino Linotype"/>
          <w:bCs/>
          <w:color w:val="000000" w:themeColor="text1"/>
          <w:lang w:val="en-GB"/>
        </w:rPr>
      </w:pPr>
      <w:r w:rsidRPr="00C20AF4">
        <w:rPr>
          <w:rFonts w:ascii="Palatino Linotype" w:hAnsi="Palatino Linotype"/>
          <w:bCs/>
          <w:color w:val="000000" w:themeColor="text1"/>
          <w:lang w:val="es-ES"/>
        </w:rPr>
        <w:t xml:space="preserve">Penjelasan Bascom  sangat sesuai dengan cerita penciptaan pada </w:t>
      </w:r>
      <w:r w:rsidR="0081623A">
        <w:rPr>
          <w:rFonts w:ascii="Palatino Linotype" w:hAnsi="Palatino Linotype"/>
          <w:bCs/>
          <w:color w:val="000000" w:themeColor="text1"/>
          <w:lang w:val="es-ES"/>
        </w:rPr>
        <w:t>SP</w:t>
      </w:r>
      <w:bookmarkStart w:id="4" w:name="_GoBack"/>
      <w:bookmarkEnd w:id="4"/>
      <w:r w:rsidR="0081623A">
        <w:rPr>
          <w:rFonts w:ascii="Palatino Linotype" w:hAnsi="Palatino Linotype"/>
          <w:bCs/>
          <w:color w:val="000000" w:themeColor="text1"/>
          <w:lang w:val="es-ES"/>
        </w:rPr>
        <w:t>B</w:t>
      </w:r>
      <w:r w:rsidRPr="00C20AF4">
        <w:rPr>
          <w:rFonts w:ascii="Palatino Linotype" w:hAnsi="Palatino Linotype"/>
          <w:bCs/>
          <w:color w:val="000000" w:themeColor="text1"/>
          <w:lang w:val="es-ES"/>
        </w:rPr>
        <w:t xml:space="preserve">. Di dalam naskah tersebut diceritakan kisah-kisah para dewa, asal-usul dewa-dewi, kisah percintaan, karakter binatang, hubungan dunia kahyangan dan dunia, asal-usul dunia, awal mulai penciptaan, dan lainnya. Mitos penciptaan tersebut akhirnya </w:t>
      </w:r>
      <w:r w:rsidRPr="00C20AF4">
        <w:rPr>
          <w:rFonts w:ascii="Palatino Linotype" w:hAnsi="Palatino Linotype"/>
          <w:bCs/>
          <w:color w:val="000000" w:themeColor="text1"/>
          <w:lang w:val="es-ES"/>
        </w:rPr>
        <w:lastRenderedPageBreak/>
        <w:t xml:space="preserve">terfokus pada mitos Dewi Sri. Mitos ini, ternyata hidup dalam pikiran masyarakat dan menjadi cerita lisan. Selanjutnya cerita mitos tersebut terpaparkan dalam  banyak naskah yang ditulis oleh para pujangga dan tentu saja menjadi bahan cerita dalam berbagai pertunjukan wayang. Konkritnya, bahkan cerita mitos Dewi Sri menjadi semacam cerita ritual karena di dalam perhelatan ritual masyarakat yang berkaitan dengan pertanian, cerita Dewi Sri menjadi cerita yang harus dipentaskan. Mitos Dewi Sri menjadi suatu media komunikasi antargenerasi dan berkaitan dengan kepercayaan. Hal ini sesuai dengan pandangan bahwa kebanyakan cerita dapat dikategorikan sebagai mitos ketika cerita-cerita tersebut berhubungan dengan yang supranatural dan yang misterius. Terdapat dua prinsip suasana hati dalam mitos, yaitu: kerinduan, keinginan di sisi yang satu dan ketidakmudahan, ketakutan. Mitos memanfaatkan konsep-konsep religius dan kepercayaan-kepercayaan bahkan ketika hal tersebut sebetulnya bukan sesuatu yang tidak “religius” </w:t>
      </w:r>
      <w:r w:rsidRPr="00C20AF4">
        <w:rPr>
          <w:color w:val="000000" w:themeColor="text1"/>
        </w:rPr>
        <w:fldChar w:fldCharType="begin"/>
      </w:r>
      <w:r w:rsidRPr="00C20AF4">
        <w:rPr>
          <w:color w:val="000000" w:themeColor="text1"/>
        </w:rPr>
        <w:instrText xml:space="preserve"> ADDIN ZOTERO_ITEM CSL_CITATION {"citationID":"3LUh3F7L","properties":{"formattedCitation":"(Bascom 1965, 10)","plainCitation":"(Bascom 1965, 10)"},"citationItems":[{"id":755,"uris":["http://zotero.org/users/local/cMQMjeyD/items/CT8SRZA5"],"uri":["http://zotero.org/users/local/cMQMjeyD/items/CT8SRZA5"],"itemData":{"id":755,"type":"article-journal","title":"The Forms of Folklore: Prose Narratives","container-title":"American Folklore Society","page":"3-20","volume":"78","issue":"307","author":[{"family":"Bascom","given":"William"}],"issued":{"date-parts":[["1965",3]]}},"locator":"10"}],"schema":"https://github.com/citation-style-language/schema/raw/master/csl-citation.json"} </w:instrText>
      </w:r>
      <w:r w:rsidRPr="00C20AF4">
        <w:rPr>
          <w:color w:val="000000" w:themeColor="text1"/>
        </w:rPr>
        <w:fldChar w:fldCharType="separate"/>
      </w:r>
      <w:r w:rsidRPr="00A47DF2">
        <w:rPr>
          <w:rFonts w:ascii="Palatino Linotype" w:hAnsi="Palatino Linotype"/>
          <w:color w:val="000000" w:themeColor="text1"/>
        </w:rPr>
        <w:t>(Bascom</w:t>
      </w:r>
      <w:r w:rsidR="00AC252D" w:rsidRPr="00A47DF2">
        <w:rPr>
          <w:rFonts w:ascii="Palatino Linotype" w:hAnsi="Palatino Linotype"/>
          <w:color w:val="000000" w:themeColor="text1"/>
        </w:rPr>
        <w:t>, 1965:</w:t>
      </w:r>
      <w:r w:rsidRPr="00A47DF2">
        <w:rPr>
          <w:rFonts w:ascii="Palatino Linotype" w:hAnsi="Palatino Linotype"/>
          <w:color w:val="000000" w:themeColor="text1"/>
        </w:rPr>
        <w:t xml:space="preserve"> 10</w:t>
      </w:r>
      <w:r w:rsidRPr="00C20AF4">
        <w:rPr>
          <w:color w:val="000000" w:themeColor="text1"/>
        </w:rPr>
        <w:t>)</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Mitos dikategorikan sebagai cerita dengan isi emosional yang tinggi dan secara khusus membawa pada agama atau kepercayaan. Mitos bahkan harus disampaikan dengan diulang-ulang, kemudian diterapkan dalam banyak hal dan sering diterima sebagai kebenaran absolut </w:t>
      </w:r>
      <w:r w:rsidRPr="00C20AF4">
        <w:rPr>
          <w:color w:val="000000" w:themeColor="text1"/>
        </w:rPr>
        <w:fldChar w:fldCharType="begin"/>
      </w:r>
      <w:r w:rsidRPr="00C20AF4">
        <w:rPr>
          <w:color w:val="000000" w:themeColor="text1"/>
        </w:rPr>
        <w:instrText xml:space="preserve"> ADDIN ZOTERO_ITEM CSL_CITATION {"citationID":"aumx0fVd","properties":{"formattedCitation":"(Bascom 1965, 9)","plainCitation":"(Bascom 1965, 9)"},"citationItems":[{"id":755,"uris":["http://zotero.org/users/local/cMQMjeyD/items/CT8SRZA5"],"uri":["http://zotero.org/users/local/cMQMjeyD/items/CT8SRZA5"],"itemData":{"id":755,"type":"article-journal","title":"The Forms of Folklore: Prose Narratives","container-title":"American Folklore Society","page":"3-20","volume":"78","issue":"307","author":[{"family":"Bascom","given":"William"}],"issued":{"date-parts":[["1965",3]]}},"locator":"9"}],"schema":"https://github.com/citation-style-language/schema/raw/master/csl-citation.json"} </w:instrText>
      </w:r>
      <w:r w:rsidRPr="00C20AF4">
        <w:rPr>
          <w:color w:val="000000" w:themeColor="text1"/>
        </w:rPr>
        <w:fldChar w:fldCharType="separate"/>
      </w:r>
      <w:r w:rsidRPr="00A47DF2">
        <w:rPr>
          <w:rFonts w:ascii="Palatino Linotype" w:hAnsi="Palatino Linotype"/>
          <w:color w:val="000000" w:themeColor="text1"/>
        </w:rPr>
        <w:t>(Bascom</w:t>
      </w:r>
      <w:r w:rsidR="00AC252D" w:rsidRPr="00A47DF2">
        <w:rPr>
          <w:rFonts w:ascii="Palatino Linotype" w:hAnsi="Palatino Linotype"/>
          <w:color w:val="000000" w:themeColor="text1"/>
        </w:rPr>
        <w:t>,</w:t>
      </w:r>
      <w:r w:rsidRPr="00A47DF2">
        <w:rPr>
          <w:rFonts w:ascii="Palatino Linotype" w:hAnsi="Palatino Linotype"/>
          <w:color w:val="000000" w:themeColor="text1"/>
        </w:rPr>
        <w:t xml:space="preserve"> 1965</w:t>
      </w:r>
      <w:r w:rsidR="00AC252D" w:rsidRPr="00A47DF2">
        <w:rPr>
          <w:rFonts w:ascii="Palatino Linotype" w:hAnsi="Palatino Linotype"/>
          <w:color w:val="000000" w:themeColor="text1"/>
        </w:rPr>
        <w:t>:</w:t>
      </w:r>
      <w:r w:rsidRPr="00A47DF2">
        <w:rPr>
          <w:rFonts w:ascii="Palatino Linotype" w:hAnsi="Palatino Linotype"/>
          <w:color w:val="000000" w:themeColor="text1"/>
        </w:rPr>
        <w:t xml:space="preserve"> 9</w:t>
      </w:r>
      <w:r w:rsidRPr="00C20AF4">
        <w:rPr>
          <w:color w:val="000000" w:themeColor="text1"/>
        </w:rPr>
        <w:t>)</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Inilah yang terjadi pada acara-acara ritual masyarakat petani di Jawa dan Indonesia pada umumnya. Oleh karena itu maka </w:t>
      </w:r>
      <w:r w:rsidRPr="00C20AF4">
        <w:rPr>
          <w:rFonts w:ascii="Palatino Linotype" w:hAnsi="Palatino Linotype"/>
          <w:bCs/>
          <w:color w:val="000000" w:themeColor="text1"/>
          <w:lang w:val="en-GB"/>
        </w:rPr>
        <w:t>mitos menjadi cerita yang berisi pesan bermakna.</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Apa yang dimiliki dan dilakukan oleh manusia pada umumnya diturunkan dari mitos. Mitos merupakan cerita-cerita pencarian kebenaran, makna, dan signifikansi sepanjang masa.  Manusia membutuhkan untuk menceritakannya dan memahaminya. Manusia memerlukan pemahaman tentang kematian dan berbuat apa dengan kematian tersebut. Manusia juga membutuhkan bantuan-bantuan dalam fase-fase kehidupan dari kelahiran sampai kematian. Manusia membutuhkan kehidupan untuk menandai, menyentuh yang abadi, memahami yang misterius, dan menemukan siapa dirinya.  Mitos merupakan </w:t>
      </w:r>
      <w:r w:rsidRPr="00C20AF4">
        <w:rPr>
          <w:rFonts w:ascii="Palatino Linotype" w:hAnsi="Palatino Linotype"/>
          <w:bCs/>
          <w:color w:val="000000" w:themeColor="text1"/>
          <w:lang w:val="es-ES"/>
        </w:rPr>
        <w:lastRenderedPageBreak/>
        <w:t xml:space="preserve">tanda-tanda dari potensialitas kehidupan manusia yang spiritual. Mitos merupakan pencarian makna dan pengalaman tentang makna </w:t>
      </w:r>
      <w:r w:rsidRPr="00A47DF2">
        <w:rPr>
          <w:rFonts w:ascii="Palatino Linotype" w:hAnsi="Palatino Linotype"/>
          <w:color w:val="000000" w:themeColor="text1"/>
        </w:rPr>
        <w:fldChar w:fldCharType="begin"/>
      </w:r>
      <w:r w:rsidRPr="00A47DF2">
        <w:rPr>
          <w:rFonts w:ascii="Palatino Linotype" w:hAnsi="Palatino Linotype"/>
          <w:color w:val="000000" w:themeColor="text1"/>
        </w:rPr>
        <w:instrText xml:space="preserve"> ADDIN ZOTERO_ITEM CSL_CITATION {"citationID":"yl26eEyV","properties":{"formattedCitation":"{\\rtf (Campbell and Moyers 1988, 5\\uc0\\u8211{}6)}","plainCitation":"(Campbell and Moyers 1988, 5–6)"},"citationItems":[{"id":751,"uris":["http://zotero.org/users/local/cMQMjeyD/items/2GW9A49R"],"uri":["http://zotero.org/users/local/cMQMjeyD/items/2GW9A49R"],"itemData":{"id":751,"type":"book","title":"The Power of Myth","publisher":"Doubleday","publisher-place":"New York","event-place":"New York","author":[{"family":"Campbell","given":"Joseph"},{"family":"Moyers","given":"Bill"}],"issued":{"date-parts":[["1988"]]}},"locator":"5-6"}],"schema":"https://github.com/citation-style-language/schema/raw/master/csl-citation.json"} </w:instrText>
      </w:r>
      <w:r w:rsidRPr="00A47DF2">
        <w:rPr>
          <w:rFonts w:ascii="Palatino Linotype" w:hAnsi="Palatino Linotype"/>
          <w:color w:val="000000" w:themeColor="text1"/>
        </w:rPr>
        <w:fldChar w:fldCharType="separate"/>
      </w:r>
      <w:r w:rsidR="00AC252D" w:rsidRPr="00A47DF2">
        <w:rPr>
          <w:rFonts w:ascii="Palatino Linotype" w:hAnsi="Palatino Linotype"/>
          <w:color w:val="000000" w:themeColor="text1"/>
        </w:rPr>
        <w:t>(Campbell dan</w:t>
      </w:r>
      <w:r w:rsidRPr="00A47DF2">
        <w:rPr>
          <w:rFonts w:ascii="Palatino Linotype" w:hAnsi="Palatino Linotype"/>
          <w:color w:val="000000" w:themeColor="text1"/>
        </w:rPr>
        <w:t xml:space="preserve"> Moyers</w:t>
      </w:r>
      <w:r w:rsidR="00AC252D" w:rsidRPr="00A47DF2">
        <w:rPr>
          <w:rFonts w:ascii="Palatino Linotype" w:hAnsi="Palatino Linotype"/>
          <w:color w:val="000000" w:themeColor="text1"/>
        </w:rPr>
        <w:t>,</w:t>
      </w:r>
      <w:r w:rsidRPr="00A47DF2">
        <w:rPr>
          <w:rFonts w:ascii="Palatino Linotype" w:hAnsi="Palatino Linotype"/>
          <w:color w:val="000000" w:themeColor="text1"/>
        </w:rPr>
        <w:t xml:space="preserve"> 1988: 5–6)</w:t>
      </w:r>
      <w:r w:rsidRPr="00A47DF2">
        <w:rPr>
          <w:rFonts w:ascii="Palatino Linotype" w:hAnsi="Palatino Linotype"/>
          <w:color w:val="000000" w:themeColor="text1"/>
        </w:rPr>
        <w:fldChar w:fldCharType="end"/>
      </w:r>
      <w:r w:rsidRPr="00A47DF2">
        <w:rPr>
          <w:rFonts w:ascii="Palatino Linotype" w:hAnsi="Palatino Linotype"/>
          <w:bCs/>
          <w:color w:val="000000" w:themeColor="text1"/>
          <w:lang w:val="es-ES"/>
        </w:rPr>
        <w:t>. Mi</w:t>
      </w:r>
      <w:r w:rsidRPr="00C20AF4">
        <w:rPr>
          <w:rFonts w:ascii="Palatino Linotype" w:hAnsi="Palatino Linotype"/>
          <w:bCs/>
          <w:color w:val="000000" w:themeColor="text1"/>
          <w:lang w:val="es-ES"/>
        </w:rPr>
        <w:t xml:space="preserve">tos-mitos berperan membawa pesan dan kebijaksanaan hidup. </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Menurut Campbell, setiap individu harus menemukan mitos-mitos yang berhubungan dengan kehidupannya sendiri. Kehidupan meliputi banyak hal sehingga mitos pada dasarnya melayani empat fungsi sekaligus yaitu fungsi mistis, fungsi kosmologis, fungsi sosiologis dan fungsi pedagogi.  Fungsi mistik yaitu adanya kesadaran dan kekaguman atas misteri-misteri di alam dan manusia mengarahkan misteri-misteri yang transenden pada kondisi-kondisi dunia aktual. Fungsi kosmologis berkaitan dengan bagaimana bentuk dunia, suatu proses bagaimana misteri tersebut muncul yang sesungguhnya. Sedangkan fungsi sosiologis artinya bahwa mitos mendorong dan mengabsahkan suatu tata sosial tertentu. Mitos berfungsi menjadi bagian dari hukum etik yang akan menentukan masyarakat yang baik yang diinginkan. Fungsi pedagogik berkaitan dengan fungsi belajar dan beradaptasi. Manusia harus mengikuti pola hidup di lingkungannya dan melakukan adaptasi seperlunya sehingga manusia dapat hidup dengan harmonis bersama alam dan lingkungan sosialnya. Mitos menjadi penghubung antara dunia atas dan dunia nyata, dan kegiatan di alam mencerminkan penghargaan atas eksistensinya </w:t>
      </w:r>
      <w:r w:rsidRPr="00C20AF4">
        <w:rPr>
          <w:color w:val="000000" w:themeColor="text1"/>
        </w:rPr>
        <w:fldChar w:fldCharType="begin"/>
      </w:r>
      <w:r w:rsidRPr="00C20AF4">
        <w:rPr>
          <w:color w:val="000000" w:themeColor="text1"/>
        </w:rPr>
        <w:instrText xml:space="preserve"> ADDIN ZOTERO_ITEM CSL_CITATION {"citationID":"DHpfU3kp","properties":{"formattedCitation":"(Campbell and Moyers 1988, 31)","plainCitation":"(Campbell and Moyers 1988, 31)"},"citationItems":[{"id":751,"uris":["http://zotero.org/users/local/cMQMjeyD/items/2GW9A49R"],"uri":["http://zotero.org/users/local/cMQMjeyD/items/2GW9A49R"],"itemData":{"id":751,"type":"book","title":"The Power of Myth","publisher":"Doubleday","publisher-place":"New York","event-place":"New York","author":[{"family":"Campbell","given":"Joseph"},{"family":"Moyers","given":"Bill"}],"issued":{"date-parts":[["1988"]]}},"locator":"31"}],"schema":"https://github.com/citation-style-language/schema/raw/master/csl-citation.json"} </w:instrText>
      </w:r>
      <w:r w:rsidRPr="00C20AF4">
        <w:rPr>
          <w:color w:val="000000" w:themeColor="text1"/>
        </w:rPr>
        <w:fldChar w:fldCharType="separate"/>
      </w:r>
      <w:r w:rsidR="00AC252D">
        <w:rPr>
          <w:color w:val="000000" w:themeColor="text1"/>
        </w:rPr>
        <w:t>(</w:t>
      </w:r>
      <w:r w:rsidR="00AC252D" w:rsidRPr="00D81BDB">
        <w:rPr>
          <w:rFonts w:ascii="Palatino Linotype" w:hAnsi="Palatino Linotype"/>
          <w:color w:val="000000" w:themeColor="text1"/>
        </w:rPr>
        <w:t>Campbell</w:t>
      </w:r>
      <w:r w:rsidR="00AC252D">
        <w:rPr>
          <w:color w:val="000000" w:themeColor="text1"/>
        </w:rPr>
        <w:t xml:space="preserve"> dan</w:t>
      </w:r>
      <w:r w:rsidRPr="00C20AF4">
        <w:rPr>
          <w:color w:val="000000" w:themeColor="text1"/>
        </w:rPr>
        <w:t xml:space="preserve"> Moyers</w:t>
      </w:r>
      <w:r w:rsidR="00AC252D">
        <w:rPr>
          <w:color w:val="000000" w:themeColor="text1"/>
        </w:rPr>
        <w:t>, 1988:</w:t>
      </w:r>
      <w:r w:rsidRPr="00C20AF4">
        <w:rPr>
          <w:color w:val="000000" w:themeColor="text1"/>
        </w:rPr>
        <w:t xml:space="preserve"> 31)</w:t>
      </w:r>
      <w:r w:rsidRPr="00C20AF4">
        <w:rPr>
          <w:color w:val="000000" w:themeColor="text1"/>
        </w:rPr>
        <w:fldChar w:fldCharType="end"/>
      </w:r>
      <w:r w:rsidRPr="00C20AF4">
        <w:rPr>
          <w:rFonts w:ascii="Palatino Linotype" w:hAnsi="Palatino Linotype"/>
          <w:bCs/>
          <w:color w:val="000000" w:themeColor="text1"/>
          <w:lang w:val="es-ES"/>
        </w:rPr>
        <w:t xml:space="preserve">. </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Oleh karena itu, </w:t>
      </w:r>
      <w:r w:rsidRPr="00C20AF4">
        <w:rPr>
          <w:rFonts w:ascii="Palatino Linotype" w:hAnsi="Palatino Linotype"/>
          <w:color w:val="000000" w:themeColor="text1"/>
          <w:lang w:val="sv-SE"/>
        </w:rPr>
        <w:t>m</w:t>
      </w:r>
      <w:r w:rsidRPr="00C20AF4">
        <w:rPr>
          <w:rFonts w:ascii="Palatino Linotype" w:hAnsi="Palatino Linotype"/>
          <w:bCs/>
          <w:color w:val="000000" w:themeColor="text1"/>
          <w:lang w:val="es-ES"/>
        </w:rPr>
        <w:t xml:space="preserve">itos, simbol, ritus, dan ucapan merupakan manifestasi dari metafisika kuno yang biasanya tidak dirumuskan dalam bahasa yang teoritis. Diperlukan pemahaman dan penerjemahan dalam bahasa sehari-hari. Ketika seseorang tidak mampu memaknainya maka orang tersebut menunjukkan kesadaran akan situasi tertentu dalam kosmos dan hal tersebut mengimplikasikan pada sikap metafisis. Simbol dan mitos dianggap sebagai pengungkapan konsep-konsep metafisis tentang ada, tiada, tidak nyata, khayal sehingga muncullah benda-benda di alam yang dianggap suci atau tempat bersemayamnya roh </w:t>
      </w:r>
      <w:r w:rsidRPr="00C20AF4">
        <w:rPr>
          <w:color w:val="000000" w:themeColor="text1"/>
        </w:rPr>
        <w:fldChar w:fldCharType="begin"/>
      </w:r>
      <w:r w:rsidRPr="00C20AF4">
        <w:rPr>
          <w:color w:val="000000" w:themeColor="text1"/>
        </w:rPr>
        <w:instrText xml:space="preserve"> ADDIN ZOTERO_ITEM CSL_CITATION {"citationID":"KhEomgvK","properties":{"formattedCitation":"(Mircea 2002, 3)","plainCitation":"(Mircea 2002, 3)"},"citationItems":[{"id":753,"uris":["http://zotero.org/users/local/cMQMjeyD/items/G39K58U4"],"uri":["http://zotero.org/users/local/cMQMjeyD/items/G39K58U4"],"itemData":{"id":753,"type":"book","title":"Mitos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3"}],"schema":"https://github.com/citation-style-language/schema/raw/master/csl-citation.json"} </w:instrText>
      </w:r>
      <w:r w:rsidRPr="00C20AF4">
        <w:rPr>
          <w:color w:val="000000" w:themeColor="text1"/>
        </w:rPr>
        <w:fldChar w:fldCharType="separate"/>
      </w:r>
      <w:r w:rsidRPr="00C20AF4">
        <w:rPr>
          <w:color w:val="000000" w:themeColor="text1"/>
        </w:rPr>
        <w:t>(</w:t>
      </w:r>
      <w:r w:rsidRPr="00110307">
        <w:rPr>
          <w:rFonts w:ascii="Palatino Linotype" w:hAnsi="Palatino Linotype"/>
          <w:color w:val="000000" w:themeColor="text1"/>
        </w:rPr>
        <w:t>Mircea</w:t>
      </w:r>
      <w:r w:rsidRPr="00C20AF4">
        <w:rPr>
          <w:color w:val="000000" w:themeColor="text1"/>
        </w:rPr>
        <w:t>, 2002: 3)</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Atas dasar inilah maka sebagian masyarakat </w:t>
      </w:r>
      <w:r w:rsidRPr="00C20AF4">
        <w:rPr>
          <w:rFonts w:ascii="Palatino Linotype" w:hAnsi="Palatino Linotype"/>
          <w:bCs/>
          <w:color w:val="000000" w:themeColor="text1"/>
          <w:lang w:val="es-ES"/>
        </w:rPr>
        <w:lastRenderedPageBreak/>
        <w:t>memiliki pemahaman tertentu mengenai suatu tempat dan melalukan sesuatu atau tidak melakukan sesuatu sesuai dengan pemahamannya tersebut.</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Kenyataan adanya hal yang suci dan dimuliakan tersebut menjadi penyebab adanya kegiatan-kegiatan manusia dalam realitas. Sesuai perjalanan sejarahnya, manusia akan meneruskan dengan pengulangan-pengulangan. Kegiatan manusia dalam realitas merupakan pengulangan secara terus-menerus dari apa yang sudah diawali orang lain. Itulah yang sering disebut dengan tradisi. Maka prinsip sebuah fakta bagi manusia kuno merupakan fungsi imitasi atas arketipe surga (langit). Dijelaskan bahwa imitasi ini selanjutnya dikuatkan melalui partisipasi dalam “simbolisme Pusat” dari suatu kota, kuil, atau rumah yang diasosiasikan sebagai “pusat dunia”. Konsep imitasi dan pusat dunia ini kemudian dimaterialisasi maknanya dalam tindakan-tindakan riil sebagai pengulangan tindakan para dewa, pahlawan atau leluhur </w:t>
      </w:r>
      <w:r w:rsidRPr="00C20AF4">
        <w:rPr>
          <w:color w:val="000000" w:themeColor="text1"/>
        </w:rPr>
        <w:fldChar w:fldCharType="begin"/>
      </w:r>
      <w:r w:rsidRPr="00C20AF4">
        <w:rPr>
          <w:color w:val="000000" w:themeColor="text1"/>
        </w:rPr>
        <w:instrText xml:space="preserve"> ADDIN ZOTERO_ITEM CSL_CITATION {"citationID":"mFqNWY8g","properties":{"formattedCitation":"{\\rtf (Mircea 2002, 5\\uc0\\u8211{}6)}","plainCitation":"(Mircea 2002, 5–6)"},"citationItems":[{"id":753,"uris":["http://zotero.org/users/local/cMQMjeyD/items/G39K58U4"],"uri":["http://zotero.org/users/local/cMQMjeyD/items/G39K58U4"],"itemData":{"id":753,"type":"book","title":"Mitos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5-6"}],"schema":"https://github.com/citation-style-language/schema/raw/master/csl-citation.json"} </w:instrText>
      </w:r>
      <w:r w:rsidRPr="00C20AF4">
        <w:rPr>
          <w:color w:val="000000" w:themeColor="text1"/>
        </w:rPr>
        <w:fldChar w:fldCharType="separate"/>
      </w:r>
      <w:r w:rsidRPr="00C20AF4">
        <w:rPr>
          <w:color w:val="000000" w:themeColor="text1"/>
        </w:rPr>
        <w:t>(</w:t>
      </w:r>
      <w:r w:rsidRPr="00110307">
        <w:rPr>
          <w:rFonts w:ascii="Palatino Linotype" w:hAnsi="Palatino Linotype"/>
          <w:color w:val="000000" w:themeColor="text1"/>
        </w:rPr>
        <w:t>Mircea</w:t>
      </w:r>
      <w:r w:rsidRPr="00C20AF4">
        <w:rPr>
          <w:color w:val="000000" w:themeColor="text1"/>
        </w:rPr>
        <w:t>, 2002: 5–6)</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Bumi yang ditempati manusia sekarang merupakan duplikat dari bumi di langit. Setiap kebajikan yang dilakukan di dunia merupakan tiruan dunia langit </w:t>
      </w:r>
      <w:r w:rsidRPr="00C20AF4">
        <w:rPr>
          <w:color w:val="000000" w:themeColor="text1"/>
        </w:rPr>
        <w:fldChar w:fldCharType="begin"/>
      </w:r>
      <w:r w:rsidRPr="00C20AF4">
        <w:rPr>
          <w:color w:val="000000" w:themeColor="text1"/>
        </w:rPr>
        <w:instrText xml:space="preserve"> ADDIN ZOTERO_ITEM CSL_CITATION {"citationID":"exKCamO6","properties":{"formattedCitation":"(Mircea 2002, 7)","plainCitation":"(Mircea 2002, 7)"},"citationItems":[{"id":753,"uris":["http://zotero.org/users/local/cMQMjeyD/items/G39K58U4"],"uri":["http://zotero.org/users/local/cMQMjeyD/items/G39K58U4"],"itemData":{"id":753,"type":"book","title":"Mitos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7"}],"schema":"https://github.com/citation-style-language/schema/raw/master/csl-citation.json"} </w:instrText>
      </w:r>
      <w:r w:rsidRPr="00C20AF4">
        <w:rPr>
          <w:color w:val="000000" w:themeColor="text1"/>
        </w:rPr>
        <w:fldChar w:fldCharType="separate"/>
      </w:r>
      <w:r w:rsidRPr="00C20AF4">
        <w:rPr>
          <w:color w:val="000000" w:themeColor="text1"/>
        </w:rPr>
        <w:t>(</w:t>
      </w:r>
      <w:r w:rsidRPr="00110307">
        <w:rPr>
          <w:rFonts w:ascii="Palatino Linotype" w:hAnsi="Palatino Linotype"/>
          <w:color w:val="000000" w:themeColor="text1"/>
        </w:rPr>
        <w:t>Mircea</w:t>
      </w:r>
      <w:r w:rsidRPr="00C20AF4">
        <w:rPr>
          <w:color w:val="000000" w:themeColor="text1"/>
        </w:rPr>
        <w:t>, 2002: 7)</w:t>
      </w:r>
      <w:r w:rsidRPr="00C20AF4">
        <w:rPr>
          <w:color w:val="000000" w:themeColor="text1"/>
        </w:rPr>
        <w:fldChar w:fldCharType="end"/>
      </w:r>
      <w:r w:rsidRPr="00C20AF4">
        <w:rPr>
          <w:rFonts w:ascii="Palatino Linotype" w:hAnsi="Palatino Linotype"/>
          <w:bCs/>
          <w:color w:val="000000" w:themeColor="text1"/>
          <w:lang w:val="es-ES"/>
        </w:rPr>
        <w:t xml:space="preserve">  Oleh karena itu, menjadi masuk akal mengapa terdapat tempat-tempat yang disucikan, dihormati, dan sebagian dianggap sebagai permulaan sejarah manusia. Mungkin hal tersebut riil adanya, ataukah sesungguhnya sesuatu yang menjadi mitos saja. </w:t>
      </w:r>
    </w:p>
    <w:p w:rsidR="009873EE" w:rsidRPr="00C20AF4" w:rsidRDefault="009873EE" w:rsidP="009873EE">
      <w:pPr>
        <w:pStyle w:val="ListParagraph"/>
        <w:ind w:left="0" w:firstLine="720"/>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Selain yang sudah dijelaskan di bagian sebelumnya, ternyata aktivitas lain dalam bentuk kesenian juga dapat bersumber dari mitosnya sendiri. Hal ini dapat menjelaskan mengapa kesenian-kesenian seperti Karinding, wayang kulit dengan cerita Dewi Sri, Rinding Gumbeng dan lainnya menjadi bagian dari ekspresi penghormatan atas mitos Dewi Sri.</w:t>
      </w:r>
    </w:p>
    <w:p w:rsidR="009873EE" w:rsidRPr="00C20AF4" w:rsidRDefault="009873EE" w:rsidP="009873EE">
      <w:pPr>
        <w:pStyle w:val="ListParagraph"/>
        <w:tabs>
          <w:tab w:val="left" w:pos="5387"/>
        </w:tabs>
        <w:ind w:left="0" w:firstLine="851"/>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Menurut Mircea Eliade,  setiap aktivitas dunia kuno merupakan bagian  cara berpartisipasi dalam kesucian. Aktivitas profan bagi manusia kuno adalah aktivitas yang tidak ada contohnya dalam dunia mitis, yaitu kegiatan yang tidak memiliki model yang dicontoh dari cerita dunia langit, maka setiap kegiatan yang bertujuan tertentu dianggap oleh manusia kuno sebagai </w:t>
      </w:r>
      <w:r w:rsidRPr="00C20AF4">
        <w:rPr>
          <w:rFonts w:ascii="Palatino Linotype" w:hAnsi="Palatino Linotype"/>
          <w:bCs/>
          <w:color w:val="000000" w:themeColor="text1"/>
          <w:lang w:val="es-ES"/>
        </w:rPr>
        <w:lastRenderedPageBreak/>
        <w:t xml:space="preserve">ritual. Sebagai contoh, sebuah tari merupakan suatu model ekstrahuman. Tarian tersebut merupakan model ilahiah yang mungkin diciptakan oleh pahlawan suatu masyarakat, dan selanjutkan diturunkan secara terus-menerus untuk tujuan tertentu. Tujuannya misalnya untuk mendapatkan makan, menghormati orang mati,  atau menjamin tertib kosmos. Tarian tersebut bisa ditampilkan dalam peristiwa inisiasi, upacara magis-religius, perkawinan, dan lainnya. Gerak-gerak tari biasanya meniru gerak-isyarat arketipe atau peringatan gerakan mitis. Tari yang dilakukan pada suatu saat riil merupakan pengulangan, reaktualisasi dari suatu “hari itu” atau </w:t>
      </w:r>
      <w:r w:rsidRPr="00C20AF4">
        <w:rPr>
          <w:rFonts w:ascii="Palatino Linotype" w:hAnsi="Palatino Linotype"/>
          <w:bCs/>
          <w:i/>
          <w:color w:val="000000" w:themeColor="text1"/>
          <w:lang w:val="es-ES"/>
        </w:rPr>
        <w:t xml:space="preserve">illud tempus </w:t>
      </w:r>
      <w:r w:rsidRPr="00C20AF4">
        <w:rPr>
          <w:rStyle w:val="FootnoteReference"/>
          <w:rFonts w:ascii="Palatino Linotype" w:hAnsi="Palatino Linotype"/>
          <w:bCs/>
          <w:color w:val="000000" w:themeColor="text1"/>
          <w:lang w:val="es-ES"/>
        </w:rPr>
        <w:t>.</w:t>
      </w:r>
      <w:r w:rsidRPr="00C20AF4">
        <w:rPr>
          <w:color w:val="000000" w:themeColor="text1"/>
        </w:rPr>
        <w:fldChar w:fldCharType="begin"/>
      </w:r>
      <w:r w:rsidRPr="00C20AF4">
        <w:rPr>
          <w:color w:val="000000" w:themeColor="text1"/>
        </w:rPr>
        <w:instrText xml:space="preserve"> ADDIN ZOTERO_ITEM CSL_CITATION {"citationID":"afuADbHb","properties":{"formattedCitation":"(Mircea 2002, 29)","plainCitation":"(Mircea 2002, 29)"},"citationItems":[{"id":753,"uris":["http://zotero.org/users/local/cMQMjeyD/items/G39K58U4"],"uri":["http://zotero.org/users/local/cMQMjeyD/items/G39K58U4"],"itemData":{"id":753,"type":"book","title":"Mitos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29"}],"schema":"https://github.com/citation-style-language/schema/raw/master/csl-citation.json"} </w:instrText>
      </w:r>
      <w:r w:rsidRPr="00C20AF4">
        <w:rPr>
          <w:color w:val="000000" w:themeColor="text1"/>
        </w:rPr>
        <w:fldChar w:fldCharType="separate"/>
      </w:r>
      <w:r w:rsidRPr="00C20AF4">
        <w:rPr>
          <w:color w:val="000000" w:themeColor="text1"/>
        </w:rPr>
        <w:t>(Mircea, 2002: 29)</w:t>
      </w:r>
      <w:r w:rsidRPr="00C20AF4">
        <w:rPr>
          <w:color w:val="000000" w:themeColor="text1"/>
        </w:rPr>
        <w:fldChar w:fldCharType="end"/>
      </w:r>
      <w:r w:rsidRPr="00C20AF4">
        <w:rPr>
          <w:rFonts w:ascii="Palatino Linotype" w:hAnsi="Palatino Linotype"/>
          <w:bCs/>
          <w:color w:val="000000" w:themeColor="text1"/>
          <w:lang w:val="es-ES"/>
        </w:rPr>
        <w:t xml:space="preserve">  Hal ini menunjukkan bahwa ontologi “primitif” memiliki struktur Platonik </w:t>
      </w:r>
      <w:r w:rsidRPr="00C20AF4">
        <w:rPr>
          <w:color w:val="000000" w:themeColor="text1"/>
        </w:rPr>
        <w:fldChar w:fldCharType="begin"/>
      </w:r>
      <w:r w:rsidRPr="00C20AF4">
        <w:rPr>
          <w:color w:val="000000" w:themeColor="text1"/>
        </w:rPr>
        <w:instrText xml:space="preserve"> ADDIN ZOTERO_ITEM CSL_CITATION {"citationID":"UfvkYAcJ","properties":{"formattedCitation":"(Mircea 2002, 35)","plainCitation":"(Mircea 2002, 35)"},"citationItems":[{"id":753,"uris":["http://zotero.org/users/local/cMQMjeyD/items/G39K58U4"],"uri":["http://zotero.org/users/local/cMQMjeyD/items/G39K58U4"],"itemData":{"id":753,"type":"book","title":"Mitos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35"}],"schema":"https://github.com/citation-style-language/schema/raw/master/csl-citation.json"} </w:instrText>
      </w:r>
      <w:r w:rsidRPr="00C20AF4">
        <w:rPr>
          <w:color w:val="000000" w:themeColor="text1"/>
        </w:rPr>
        <w:fldChar w:fldCharType="separate"/>
      </w:r>
      <w:r w:rsidRPr="00C20AF4">
        <w:rPr>
          <w:color w:val="000000" w:themeColor="text1"/>
        </w:rPr>
        <w:t>(Mircea, 2002: 35)</w:t>
      </w:r>
      <w:r w:rsidRPr="00C20AF4">
        <w:rPr>
          <w:color w:val="000000" w:themeColor="text1"/>
        </w:rPr>
        <w:fldChar w:fldCharType="end"/>
      </w:r>
      <w:r w:rsidRPr="00C20AF4">
        <w:rPr>
          <w:rFonts w:ascii="Palatino Linotype" w:hAnsi="Palatino Linotype"/>
          <w:bCs/>
          <w:color w:val="000000" w:themeColor="text1"/>
          <w:lang w:val="es-ES"/>
        </w:rPr>
        <w:t xml:space="preserve">  Kenyataannya, imitasi, pengulangan, ritual, kesenian, dan lainnya terjadi sampai saat ini. Kiranya, istilah kuno perlu diberikan batasannya sendiri.</w:t>
      </w:r>
    </w:p>
    <w:p w:rsidR="009873EE" w:rsidRPr="00C20AF4" w:rsidRDefault="009873EE" w:rsidP="009873EE">
      <w:pPr>
        <w:pStyle w:val="ListParagraph"/>
        <w:ind w:left="0" w:firstLine="851"/>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Bagi manusia primitif, regenerasi waktu bersifat  terus-menerus. Maka diperlukanlah mitos yang berhubungan dengan bulan yang akan diikuti dengan pemahaman tentang kematian dan kebangkitan kembali, kesuburan dan regenerasi, inisiasi, dan sebagainya </w:t>
      </w:r>
      <w:r w:rsidRPr="00C20AF4">
        <w:rPr>
          <w:color w:val="000000" w:themeColor="text1"/>
        </w:rPr>
        <w:fldChar w:fldCharType="begin"/>
      </w:r>
      <w:r w:rsidRPr="00C20AF4">
        <w:rPr>
          <w:color w:val="000000" w:themeColor="text1"/>
        </w:rPr>
        <w:instrText xml:space="preserve"> ADDIN ZOTERO_ITEM CSL_CITATION {"citationID":"rCAn9D8w","properties":{"formattedCitation":"(Mircea 2002, 89)","plainCitation":"(Mircea 2002, 89)"},"citationItems":[{"id":753,"uris":["http://zotero.org/users/local/cMQMjeyD/items/G39K58U4"],"uri":["http://zotero.org/users/local/cMQMjeyD/items/G39K58U4"],"itemData":{"id":753,"type":"book","title":"Mitos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89"}],"schema":"https://github.com/citation-style-language/schema/raw/master/csl-citation.json"} </w:instrText>
      </w:r>
      <w:r w:rsidRPr="00C20AF4">
        <w:rPr>
          <w:color w:val="000000" w:themeColor="text1"/>
        </w:rPr>
        <w:fldChar w:fldCharType="separate"/>
      </w:r>
      <w:r w:rsidRPr="00C20AF4">
        <w:rPr>
          <w:color w:val="000000" w:themeColor="text1"/>
        </w:rPr>
        <w:t>(Mircea, 2002: 89)</w:t>
      </w:r>
      <w:r w:rsidRPr="00C20AF4">
        <w:rPr>
          <w:color w:val="000000" w:themeColor="text1"/>
        </w:rPr>
        <w:fldChar w:fldCharType="end"/>
      </w:r>
      <w:r w:rsidRPr="00C20AF4">
        <w:rPr>
          <w:color w:val="000000" w:themeColor="text1"/>
        </w:rPr>
        <w:t>.</w:t>
      </w:r>
      <w:r w:rsidRPr="00C20AF4">
        <w:rPr>
          <w:rFonts w:ascii="Palatino Linotype" w:hAnsi="Palatino Linotype"/>
          <w:bCs/>
          <w:color w:val="000000" w:themeColor="text1"/>
          <w:lang w:val="es-ES"/>
        </w:rPr>
        <w:t xml:space="preserve"> Sejarah dianggap sebagai teofani. Sebagai contoh misalnya bencana yang datang kepada suatu kaum, dipercaya sebagai  hukuman yang diberikan dewa. Suatu peristiwa historis memerlukan penjelasan religius sehingga suatu peristiwa bencana besar tampak sebagai hukuman yang diberikan Tuhan. Bagi dunia Timur, peristiwa tersebut tidak hanya memerlukan makna tetapi setiap peristiwa mempunyai maknanya sendiri.  Peristiwa tersebut merupakan koherensi tersembunyi melalui pembuktian sebagai ungkapan konkret atas kehendak ilahi </w:t>
      </w:r>
      <w:r w:rsidRPr="00C20AF4">
        <w:rPr>
          <w:color w:val="000000" w:themeColor="text1"/>
        </w:rPr>
        <w:fldChar w:fldCharType="begin"/>
      </w:r>
      <w:r w:rsidRPr="00C20AF4">
        <w:rPr>
          <w:color w:val="000000" w:themeColor="text1"/>
        </w:rPr>
        <w:instrText xml:space="preserve"> ADDIN ZOTERO_ITEM CSL_CITATION {"citationID":"MGmC2Qs4","properties":{"formattedCitation":"{\\rtf (Mircea 2002, 107\\uc0\\u8211{}8)}","plainCitation":"(Mircea 2002, 107–8)"},"citationItems":[{"id":753,"uris":["http://zotero.org/users/local/cMQMjeyD/items/G39K58U4"],"uri":["http://zotero.org/users/local/cMQMjeyD/items/G39K58U4"],"itemData":{"id":753,"type":"book","title":"Mitos Gerak Kembali yang Abadi, Kosmos dan Sejarah","publisher":"Ikon Teralitera","publisher-place":"Yogyakarta","event-place":"Yogyakarta","ISBN":"979-3016-23-X","language":"Indonesia","author":[{"family":"Mircea","given":"Eliade"}],"issued":{"date-parts":[["2002"]],"season":"Oktober"}},"locator":"107-108"}],"schema":"https://github.com/citation-style-language/schema/raw/master/csl-citation.json"} </w:instrText>
      </w:r>
      <w:r w:rsidRPr="00C20AF4">
        <w:rPr>
          <w:color w:val="000000" w:themeColor="text1"/>
        </w:rPr>
        <w:fldChar w:fldCharType="separate"/>
      </w:r>
      <w:r w:rsidRPr="00C20AF4">
        <w:rPr>
          <w:color w:val="000000" w:themeColor="text1"/>
        </w:rPr>
        <w:t>(Mircea, 2002: 107–8)</w:t>
      </w:r>
      <w:r w:rsidRPr="00C20AF4">
        <w:rPr>
          <w:color w:val="000000" w:themeColor="text1"/>
        </w:rPr>
        <w:fldChar w:fldCharType="end"/>
      </w:r>
      <w:r w:rsidRPr="00C20AF4">
        <w:rPr>
          <w:color w:val="000000" w:themeColor="text1"/>
        </w:rPr>
        <w:t>.</w:t>
      </w:r>
    </w:p>
    <w:p w:rsidR="00432E29" w:rsidRPr="00C20AF4" w:rsidRDefault="00432E29" w:rsidP="00BA6161">
      <w:pPr>
        <w:pStyle w:val="ListParagraph"/>
        <w:ind w:left="0" w:firstLine="851"/>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Dengan pola strukturaliasmenya</w:t>
      </w:r>
      <w:r w:rsidR="00A21DF7" w:rsidRPr="00C20AF4">
        <w:rPr>
          <w:rFonts w:ascii="Palatino Linotype" w:hAnsi="Palatino Linotype"/>
          <w:bCs/>
          <w:color w:val="000000" w:themeColor="text1"/>
          <w:lang w:val="es-ES"/>
        </w:rPr>
        <w:t xml:space="preserve">, </w:t>
      </w:r>
      <w:r w:rsidRPr="00C20AF4">
        <w:rPr>
          <w:rFonts w:ascii="Palatino Linotype" w:hAnsi="Palatino Linotype"/>
          <w:bCs/>
          <w:color w:val="000000" w:themeColor="text1"/>
          <w:lang w:val="es-ES"/>
        </w:rPr>
        <w:t xml:space="preserve">Clyde Levi-Strauss  menjelaskan bahwa terdapat suatu tatanan yang tidak kelihatan yang tersembunyi dari suatu hamparan fenomena, kenyataan kebudayaan yang bervariasi. Levi-Strauss berupaya untuk  menyingkapkan tatanan sejumlah aturan (sistem, struktur, dan lainnya) di dalam banyak adat-istiadat yang mengangkut sistem </w:t>
      </w:r>
      <w:r w:rsidRPr="00C20AF4">
        <w:rPr>
          <w:rFonts w:ascii="Palatino Linotype" w:hAnsi="Palatino Linotype"/>
          <w:bCs/>
          <w:color w:val="000000" w:themeColor="text1"/>
          <w:lang w:val="es-ES"/>
        </w:rPr>
        <w:lastRenderedPageBreak/>
        <w:t>kekerabatan, perkawinan dan cerita mitologi yang kelihatannya tanpa arti.  Menurutnya, sesuatu yang tampak irasional dan keragaman yan</w:t>
      </w:r>
      <w:r w:rsidR="00A21DF7" w:rsidRPr="00C20AF4">
        <w:rPr>
          <w:rFonts w:ascii="Palatino Linotype" w:hAnsi="Palatino Linotype"/>
          <w:bCs/>
          <w:color w:val="000000" w:themeColor="text1"/>
          <w:lang w:val="es-ES"/>
        </w:rPr>
        <w:t>g kacau-</w:t>
      </w:r>
      <w:r w:rsidRPr="00C20AF4">
        <w:rPr>
          <w:rFonts w:ascii="Palatino Linotype" w:hAnsi="Palatino Linotype"/>
          <w:bCs/>
          <w:color w:val="000000" w:themeColor="text1"/>
          <w:lang w:val="es-ES"/>
        </w:rPr>
        <w:t>balau mengganggu akal manusia dan membutuhkan keteraturan. Levi-Strauss berpendapat bahwa universum reali</w:t>
      </w:r>
      <w:r w:rsidR="00A21DF7" w:rsidRPr="00C20AF4">
        <w:rPr>
          <w:rFonts w:ascii="Palatino Linotype" w:hAnsi="Palatino Linotype"/>
          <w:bCs/>
          <w:color w:val="000000" w:themeColor="text1"/>
          <w:lang w:val="es-ES"/>
        </w:rPr>
        <w:t>tas sesungguhnya tidaklah kacau-</w:t>
      </w:r>
      <w:r w:rsidRPr="00C20AF4">
        <w:rPr>
          <w:rFonts w:ascii="Palatino Linotype" w:hAnsi="Palatino Linotype"/>
          <w:bCs/>
          <w:color w:val="000000" w:themeColor="text1"/>
          <w:lang w:val="es-ES"/>
        </w:rPr>
        <w:t>balau, melainkan mengandung tata aturan tertentu. Tata aturan inilah yang diungkapkan oleh manusia melalui akal-budinya, baik lewat akal pikiran ilmiah yang dianggap “jinak” maupun melalui jalan pemik</w:t>
      </w:r>
      <w:r w:rsidR="0029431D" w:rsidRPr="00C20AF4">
        <w:rPr>
          <w:rFonts w:ascii="Palatino Linotype" w:hAnsi="Palatino Linotype"/>
          <w:bCs/>
          <w:color w:val="000000" w:themeColor="text1"/>
          <w:lang w:val="es-ES"/>
        </w:rPr>
        <w:t xml:space="preserve">iran mitos yang dianggap “liar” </w:t>
      </w:r>
      <w:r w:rsidR="00A00208" w:rsidRPr="00C20AF4">
        <w:rPr>
          <w:color w:val="000000" w:themeColor="text1"/>
        </w:rPr>
        <w:fldChar w:fldCharType="begin"/>
      </w:r>
      <w:r w:rsidR="00A00208" w:rsidRPr="00C20AF4">
        <w:rPr>
          <w:color w:val="000000" w:themeColor="text1"/>
        </w:rPr>
        <w:instrText xml:space="preserve"> ADDIN ZOTERO_ITEM CSL_CITATION {"citationID":"MyhSzhHx","properties":{"formattedCitation":"(Levi-Strauss 1997, 33)","plainCitation":"(Levi-Strauss 1997, 33)"},"citationItems":[{"id":759,"uris":["http://zotero.org/users/local/cMQMjeyD/items/E9HKTJZJ"],"uri":["http://zotero.org/users/local/cMQMjeyD/items/E9HKTJZJ"],"itemData":{"id":759,"type":"book","title":"Mitos, Dukun &amp; Sihir","publisher":"Kanisius","publisher-place":"Yogyakarta","edition":"1","event-place":"Yogyakarta","ISBN":"979-497-585-0","language":"Indonesia","author":[{"family":"Levi-Strauss","given":"Claude"}],"issued":{"date-parts":[["1997"]]}},"locator":"33"}],"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(Levi-Strauss</w:t>
      </w:r>
      <w:r w:rsidR="0029431D" w:rsidRPr="00C20AF4">
        <w:rPr>
          <w:color w:val="000000" w:themeColor="text1"/>
        </w:rPr>
        <w:t>,</w:t>
      </w:r>
      <w:r w:rsidR="00A00208" w:rsidRPr="00C20AF4">
        <w:rPr>
          <w:color w:val="000000" w:themeColor="text1"/>
        </w:rPr>
        <w:t xml:space="preserve"> 1997</w:t>
      </w:r>
      <w:r w:rsidR="0029431D" w:rsidRPr="00C20AF4">
        <w:rPr>
          <w:color w:val="000000" w:themeColor="text1"/>
        </w:rPr>
        <w:t>:</w:t>
      </w:r>
      <w:r w:rsidR="00A00208" w:rsidRPr="00C20AF4">
        <w:rPr>
          <w:color w:val="000000" w:themeColor="text1"/>
        </w:rPr>
        <w:t xml:space="preserve"> 33)</w:t>
      </w:r>
      <w:r w:rsidR="00A00208" w:rsidRPr="00C20AF4">
        <w:rPr>
          <w:color w:val="000000" w:themeColor="text1"/>
        </w:rPr>
        <w:fldChar w:fldCharType="end"/>
      </w:r>
      <w:r w:rsidR="0029431D" w:rsidRPr="00C20AF4">
        <w:rPr>
          <w:color w:val="000000" w:themeColor="text1"/>
        </w:rPr>
        <w:t>.</w:t>
      </w:r>
    </w:p>
    <w:p w:rsidR="00432E29" w:rsidRPr="00C20AF4" w:rsidRDefault="00432E29" w:rsidP="00BA6161">
      <w:pPr>
        <w:pStyle w:val="ListParagraph"/>
        <w:ind w:left="0" w:firstLine="851"/>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 xml:space="preserve">Mitos dan implikasi mitos pada kehidupan masyarakat, </w:t>
      </w:r>
      <w:r w:rsidR="00A21DF7" w:rsidRPr="00C20AF4">
        <w:rPr>
          <w:rFonts w:ascii="Palatino Linotype" w:hAnsi="Palatino Linotype"/>
          <w:bCs/>
          <w:color w:val="000000" w:themeColor="text1"/>
          <w:lang w:val="es-ES"/>
        </w:rPr>
        <w:t xml:space="preserve">yang </w:t>
      </w:r>
      <w:r w:rsidRPr="00C20AF4">
        <w:rPr>
          <w:rFonts w:ascii="Palatino Linotype" w:hAnsi="Palatino Linotype"/>
          <w:bCs/>
          <w:color w:val="000000" w:themeColor="text1"/>
          <w:lang w:val="es-ES"/>
        </w:rPr>
        <w:t>menumbuhkan pola-pala ritual, pola berkesenian, dan pola b</w:t>
      </w:r>
      <w:r w:rsidR="00472ED2" w:rsidRPr="00C20AF4">
        <w:rPr>
          <w:rFonts w:ascii="Palatino Linotype" w:hAnsi="Palatino Linotype"/>
          <w:bCs/>
          <w:color w:val="000000" w:themeColor="text1"/>
          <w:lang w:val="es-ES"/>
        </w:rPr>
        <w:t xml:space="preserve">erkebudayaan secara </w:t>
      </w:r>
      <w:r w:rsidRPr="00C20AF4">
        <w:rPr>
          <w:rFonts w:ascii="Palatino Linotype" w:hAnsi="Palatino Linotype"/>
          <w:bCs/>
          <w:color w:val="000000" w:themeColor="text1"/>
          <w:lang w:val="es-ES"/>
        </w:rPr>
        <w:t>sistemik di dal</w:t>
      </w:r>
      <w:r w:rsidR="00A21DF7" w:rsidRPr="00C20AF4">
        <w:rPr>
          <w:rFonts w:ascii="Palatino Linotype" w:hAnsi="Palatino Linotype"/>
          <w:bCs/>
          <w:color w:val="000000" w:themeColor="text1"/>
          <w:lang w:val="es-ES"/>
        </w:rPr>
        <w:t>a</w:t>
      </w:r>
      <w:r w:rsidRPr="00C20AF4">
        <w:rPr>
          <w:rFonts w:ascii="Palatino Linotype" w:hAnsi="Palatino Linotype"/>
          <w:bCs/>
          <w:color w:val="000000" w:themeColor="text1"/>
          <w:lang w:val="es-ES"/>
        </w:rPr>
        <w:t>m masyarakat menunjukkan fungsi mitos sebagaimana dijelaskan Peursen. M</w:t>
      </w:r>
      <w:r w:rsidR="00472ED2" w:rsidRPr="00C20AF4">
        <w:rPr>
          <w:rFonts w:ascii="Palatino Linotype" w:hAnsi="Palatino Linotype"/>
          <w:bCs/>
          <w:color w:val="000000" w:themeColor="text1"/>
          <w:lang w:val="es-ES"/>
        </w:rPr>
        <w:t xml:space="preserve">enurut Peursen </w:t>
      </w:r>
      <w:r w:rsidR="00A00208" w:rsidRPr="00C20AF4">
        <w:rPr>
          <w:color w:val="000000" w:themeColor="text1"/>
        </w:rPr>
        <w:fldChar w:fldCharType="begin"/>
      </w:r>
      <w:r w:rsidR="00A00208" w:rsidRPr="00C20AF4">
        <w:rPr>
          <w:color w:val="000000" w:themeColor="text1"/>
        </w:rPr>
        <w:instrText xml:space="preserve"> ADDIN ZOTERO_ITEM CSL_CITATION {"citationID":"aDNc43a9","properties":{"formattedCitation":"{\\rtf (Peursen 1992, 37\\uc0\\u8211{}38)}","plainCitation":"(Peursen 1992, 37–38)"},"citationItems":[{"id":370,"uris":["http://zotero.org/users/local/cMQMjeyD/items/TFZE3PUP"],"uri":["http://zotero.org/users/local/cMQMjeyD/items/TFZE3PUP"],"itemData":{"id":370,"type":"book","title":"Strategi Kebudayaan (Stretegie van de Cultuur)","publisher":"Kanisius","publisher-place":"Yogyakarta","edition":"3","event-place":"Yogyakarta","author":[{"family":"Peursen","given":"C.A. Van"}],"issued":{"date-parts":[["1992"]]}},"locator":"37-38"}],"schema":"https://github.com/citation-style-language/schema/raw/master/csl-citation.json"} </w:instrText>
      </w:r>
      <w:r w:rsidR="00A00208" w:rsidRPr="00C20AF4">
        <w:rPr>
          <w:color w:val="000000" w:themeColor="text1"/>
        </w:rPr>
        <w:fldChar w:fldCharType="separate"/>
      </w:r>
      <w:r w:rsidR="00472ED2" w:rsidRPr="00C20AF4">
        <w:rPr>
          <w:color w:val="000000" w:themeColor="text1"/>
        </w:rPr>
        <w:t>(</w:t>
      </w:r>
      <w:r w:rsidR="0029431D" w:rsidRPr="00C20AF4">
        <w:rPr>
          <w:color w:val="000000" w:themeColor="text1"/>
        </w:rPr>
        <w:t>1992:</w:t>
      </w:r>
      <w:r w:rsidR="00A00208" w:rsidRPr="00C20AF4">
        <w:rPr>
          <w:color w:val="000000" w:themeColor="text1"/>
        </w:rPr>
        <w:t xml:space="preserve"> 37–38)</w:t>
      </w:r>
      <w:r w:rsidR="00A00208" w:rsidRPr="00C20AF4">
        <w:rPr>
          <w:color w:val="000000" w:themeColor="text1"/>
        </w:rPr>
        <w:fldChar w:fldCharType="end"/>
      </w:r>
      <w:r w:rsidR="0029431D" w:rsidRPr="00C20AF4">
        <w:rPr>
          <w:color w:val="000000" w:themeColor="text1"/>
        </w:rPr>
        <w:t>,</w:t>
      </w:r>
      <w:r w:rsidRPr="00C20AF4">
        <w:rPr>
          <w:rFonts w:ascii="Palatino Linotype" w:hAnsi="Palatino Linotype"/>
          <w:bCs/>
          <w:color w:val="000000" w:themeColor="text1"/>
          <w:lang w:val="es-ES"/>
        </w:rPr>
        <w:t xml:space="preserve"> mitos merupakan sebuah cerita yang memberikan pedoman dan arah tertentu pada sekelompok orang. Mitos dalam suatu kelompok masyarakat dapat berwujud cerita yang berkembang dari mulut ke mulut atau dalam bentuk budaya yang lain seperti tari atau pementasan wayang. Inti cerita mitos dapat berupa lambang-lambang yang mencetuskan pengalaman manusia purba seperti lambang kebaikan dan kejahatan, hidup dan kematian, dosa dan penyucian, perkawinan dan kesuburan, atau surga  dan akhirat. Mitos bukanlah cerita biasa  yang menggambarkan suatu peristiwa, tetapi mitos merupakan cerita yang juga memberikan arah kepada kelakuan manusia dan merupakan sejenis pedoman  untuk hidup manusia yang lebih bijaksana. Melalui mitos, manusia berpartisipasi dalam kejadian-kejadian sekitarnya, menanggapi daya-daya kekuatan alam, dan manusia menjadi bagian tak terpisahkan. Manusia belum dapat memposisikan dirinya menjadi subjek dan alam sebagai objek. </w:t>
      </w:r>
      <w:r w:rsidR="00472ED2" w:rsidRPr="00C20AF4">
        <w:rPr>
          <w:rFonts w:ascii="Palatino Linotype" w:hAnsi="Palatino Linotype"/>
          <w:bCs/>
          <w:color w:val="000000" w:themeColor="text1"/>
          <w:lang w:val="es-ES"/>
        </w:rPr>
        <w:t xml:space="preserve">Selanjutnya, </w:t>
      </w:r>
      <w:r w:rsidRPr="00C20AF4">
        <w:rPr>
          <w:rFonts w:ascii="Palatino Linotype" w:hAnsi="Palatino Linotype"/>
          <w:bCs/>
          <w:color w:val="000000" w:themeColor="text1"/>
          <w:lang w:val="es-ES"/>
        </w:rPr>
        <w:t>Peursen menyimpulkan bahwa setidaknya mitos mempunyai tiga fungsi: menyadarkan manusia bahwa terdapat kekuatan-kekuatan ajaib, memberikan jaminan bagi masa kini, dan menjadi pengantara antara manusia dan daya-daya kekuatan alam</w:t>
      </w:r>
      <w:r w:rsidR="00E27C97" w:rsidRPr="00C20AF4">
        <w:rPr>
          <w:rFonts w:ascii="Palatino Linotype" w:hAnsi="Palatino Linotype"/>
          <w:bCs/>
          <w:color w:val="000000" w:themeColor="text1"/>
          <w:lang w:val="es-ES"/>
        </w:rPr>
        <w:t>.</w:t>
      </w:r>
      <w:r w:rsidR="009B542F" w:rsidRPr="00C20AF4">
        <w:rPr>
          <w:rFonts w:ascii="Palatino Linotype" w:hAnsi="Palatino Linotype"/>
          <w:bCs/>
          <w:color w:val="000000" w:themeColor="text1"/>
          <w:lang w:val="es-ES"/>
        </w:rPr>
        <w:t xml:space="preserve"> </w:t>
      </w:r>
      <w:r w:rsidRPr="00C20AF4">
        <w:rPr>
          <w:rFonts w:ascii="Palatino Linotype" w:hAnsi="Palatino Linotype"/>
          <w:bCs/>
          <w:color w:val="000000" w:themeColor="text1"/>
          <w:lang w:val="es-ES"/>
        </w:rPr>
        <w:t xml:space="preserve">Mitos membantu manusia untuk  menghayati daya-daya mitis sebagai kekuatan yang dapat menguasai alam dan </w:t>
      </w:r>
      <w:r w:rsidRPr="00C20AF4">
        <w:rPr>
          <w:rFonts w:ascii="Palatino Linotype" w:hAnsi="Palatino Linotype"/>
          <w:bCs/>
          <w:color w:val="000000" w:themeColor="text1"/>
          <w:lang w:val="es-ES"/>
        </w:rPr>
        <w:lastRenderedPageBreak/>
        <w:t>kehidupan komunitasnya. Cerita mitos mementaskan kejadian masa lampau dengan harapan bahwa hal tersebut juga akan terjadi di masa kini seperti cerita tentang kesuburan diungkap kembali pada acara ritual pada awal musim tanam, perburuan atau kegiatan lainnya. Dengan dikembangkannya cerita tersebut maka alam gaib akan meresapi dunia sehari-hari. Mitos berfungsi untuk pengantara antara manusia dan daya-daya kekuatan alam. Mitos memberikan pengetahuan tentang dunia pada  manusia primitif  untuk memperoleh keterangan-keterangan. Mitos memberikan keterangan kepada manusia mengenai terjadinya dunia (kosmogoni, yaitu cerita tentang penciptaan langit dan bumi), hubungan antara dewa-dewa (theogoni, yaitu cerita tentang terjadinya dewa-dewa), asal-usul kejahatan. Ketiga fungsi mitos secara bersama menciptakan strategi yang menyeluruh, mengatur dan mengarahkan hubungan antara manusia dan daya-daya kekuatan alam</w:t>
      </w:r>
      <w:r w:rsidR="00E27C97" w:rsidRPr="00C20AF4">
        <w:rPr>
          <w:rFonts w:ascii="Palatino Linotype" w:hAnsi="Palatino Linotype"/>
          <w:bCs/>
          <w:color w:val="000000" w:themeColor="text1"/>
          <w:lang w:val="es-ES"/>
        </w:rPr>
        <w:t xml:space="preserve"> </w:t>
      </w:r>
      <w:r w:rsidR="00E27C97" w:rsidRPr="00C20AF4">
        <w:rPr>
          <w:color w:val="000000" w:themeColor="text1"/>
        </w:rPr>
        <w:fldChar w:fldCharType="begin"/>
      </w:r>
      <w:r w:rsidR="00E27C97" w:rsidRPr="00C20AF4">
        <w:rPr>
          <w:color w:val="000000" w:themeColor="text1"/>
        </w:rPr>
        <w:instrText xml:space="preserve"> ADDIN ZOTERO_ITEM CSL_CITATION {"citationID":"aJxj1i6f","properties":{"formattedCitation":"{\\rtf (Peursen 1992, 38\\uc0\\u8211{}41)}","plainCitation":"(Peursen 1992, 38–41)"},"citationItems":[{"id":370,"uris":["http://zotero.org/users/local/cMQMjeyD/items/TFZE3PUP"],"uri":["http://zotero.org/users/local/cMQMjeyD/items/TFZE3PUP"],"itemData":{"id":370,"type":"book","title":"Strategi Kebudayaan (Stretegie van de Cultuur)","publisher":"Kanisius","publisher-place":"Yogyakarta","edition":"3","event-place":"Yogyakarta","author":[{"family":"Peursen","given":"C.A. Van"}],"issued":{"date-parts":[["1992"]]}},"locator":"38-41"}],"schema":"https://github.com/citation-style-language/schema/raw/master/csl-citation.json"} </w:instrText>
      </w:r>
      <w:r w:rsidR="00E27C97" w:rsidRPr="00C20AF4">
        <w:rPr>
          <w:color w:val="000000" w:themeColor="text1"/>
        </w:rPr>
        <w:fldChar w:fldCharType="separate"/>
      </w:r>
      <w:r w:rsidR="00E27C97" w:rsidRPr="00C20AF4">
        <w:rPr>
          <w:color w:val="000000" w:themeColor="text1"/>
        </w:rPr>
        <w:t>(</w:t>
      </w:r>
      <w:r w:rsidR="00E27C97" w:rsidRPr="0067502B">
        <w:rPr>
          <w:rFonts w:ascii="Palatino Linotype" w:hAnsi="Palatino Linotype"/>
          <w:color w:val="000000" w:themeColor="text1"/>
        </w:rPr>
        <w:t>Peursen</w:t>
      </w:r>
      <w:r w:rsidR="00110307">
        <w:rPr>
          <w:color w:val="000000" w:themeColor="text1"/>
        </w:rPr>
        <w:t>, 1992:</w:t>
      </w:r>
      <w:r w:rsidR="00E27C97" w:rsidRPr="00C20AF4">
        <w:rPr>
          <w:color w:val="000000" w:themeColor="text1"/>
        </w:rPr>
        <w:t xml:space="preserve"> 38–41)</w:t>
      </w:r>
      <w:r w:rsidR="00E27C97" w:rsidRPr="00C20AF4">
        <w:rPr>
          <w:color w:val="000000" w:themeColor="text1"/>
        </w:rPr>
        <w:fldChar w:fldCharType="end"/>
      </w:r>
      <w:r w:rsidR="00E27C97" w:rsidRPr="00C20AF4">
        <w:rPr>
          <w:color w:val="000000" w:themeColor="text1"/>
        </w:rPr>
        <w:t>.</w:t>
      </w:r>
      <w:r w:rsidRPr="00C20AF4">
        <w:rPr>
          <w:rFonts w:ascii="Palatino Linotype" w:hAnsi="Palatino Linotype"/>
          <w:bCs/>
          <w:color w:val="000000" w:themeColor="text1"/>
          <w:lang w:val="es-ES"/>
        </w:rPr>
        <w:t xml:space="preserve"> Ketiga hal tersebut nampak juga terjadi pada manusia sekarang dengan adanya mitos penciptaan dan Dewi Sri yng implikasinya masih tumbuh dalam kehidupan masyarakat pendukungnya.</w:t>
      </w:r>
    </w:p>
    <w:p w:rsidR="00432E29" w:rsidRPr="00C20AF4" w:rsidRDefault="00B86BBD" w:rsidP="00BA6161">
      <w:pPr>
        <w:pStyle w:val="ListParagraph"/>
        <w:ind w:left="0" w:firstLine="851"/>
        <w:jc w:val="both"/>
        <w:rPr>
          <w:rFonts w:ascii="Palatino Linotype" w:hAnsi="Palatino Linotype"/>
          <w:bCs/>
          <w:color w:val="000000" w:themeColor="text1"/>
          <w:lang w:val="es-ES"/>
        </w:rPr>
      </w:pPr>
      <w:r w:rsidRPr="00C20AF4">
        <w:rPr>
          <w:rFonts w:ascii="Palatino Linotype" w:hAnsi="Palatino Linotype"/>
          <w:bCs/>
          <w:color w:val="000000" w:themeColor="text1"/>
          <w:lang w:val="es-ES"/>
        </w:rPr>
        <w:t>Dari pembacaan teori mitos di atas, dapat dipahami bahwa mitos</w:t>
      </w:r>
      <w:r w:rsidR="00432E29" w:rsidRPr="00C20AF4">
        <w:rPr>
          <w:rFonts w:ascii="Palatino Linotype" w:hAnsi="Palatino Linotype"/>
          <w:bCs/>
          <w:color w:val="000000" w:themeColor="text1"/>
          <w:lang w:val="es-ES"/>
        </w:rPr>
        <w:t xml:space="preserve"> di dalam </w:t>
      </w:r>
      <w:r w:rsidRPr="00C20AF4">
        <w:rPr>
          <w:rFonts w:ascii="Palatino Linotype" w:hAnsi="Palatino Linotype"/>
          <w:bCs/>
          <w:color w:val="000000" w:themeColor="text1"/>
          <w:lang w:val="es-ES"/>
        </w:rPr>
        <w:t xml:space="preserve">SPB </w:t>
      </w:r>
      <w:r w:rsidR="00432E29" w:rsidRPr="00C20AF4">
        <w:rPr>
          <w:rFonts w:ascii="Palatino Linotype" w:hAnsi="Palatino Linotype"/>
          <w:bCs/>
          <w:color w:val="000000" w:themeColor="text1"/>
          <w:lang w:val="es-ES"/>
        </w:rPr>
        <w:t>secara kesel</w:t>
      </w:r>
      <w:r w:rsidRPr="00C20AF4">
        <w:rPr>
          <w:rFonts w:ascii="Palatino Linotype" w:hAnsi="Palatino Linotype"/>
          <w:bCs/>
          <w:color w:val="000000" w:themeColor="text1"/>
          <w:lang w:val="es-ES"/>
        </w:rPr>
        <w:t xml:space="preserve">uruhan termasuk mitos penciptaannya, </w:t>
      </w:r>
      <w:r w:rsidR="00432E29" w:rsidRPr="00C20AF4">
        <w:rPr>
          <w:rFonts w:ascii="Palatino Linotype" w:hAnsi="Palatino Linotype"/>
          <w:bCs/>
          <w:color w:val="000000" w:themeColor="text1"/>
          <w:lang w:val="es-ES"/>
        </w:rPr>
        <w:t xml:space="preserve"> mitos-mitos</w:t>
      </w:r>
      <w:r w:rsidRPr="00C20AF4">
        <w:rPr>
          <w:rFonts w:ascii="Palatino Linotype" w:hAnsi="Palatino Linotype"/>
          <w:bCs/>
          <w:color w:val="000000" w:themeColor="text1"/>
          <w:lang w:val="es-ES"/>
        </w:rPr>
        <w:t xml:space="preserve"> lain tentang</w:t>
      </w:r>
      <w:r w:rsidR="00432E29" w:rsidRPr="00C20AF4">
        <w:rPr>
          <w:rFonts w:ascii="Palatino Linotype" w:hAnsi="Palatino Linotype"/>
          <w:bCs/>
          <w:color w:val="000000" w:themeColor="text1"/>
          <w:lang w:val="es-ES"/>
        </w:rPr>
        <w:t xml:space="preserve"> kesuburan yang berkaitan denga</w:t>
      </w:r>
      <w:r w:rsidRPr="00C20AF4">
        <w:rPr>
          <w:rFonts w:ascii="Palatino Linotype" w:hAnsi="Palatino Linotype"/>
          <w:bCs/>
          <w:color w:val="000000" w:themeColor="text1"/>
          <w:lang w:val="es-ES"/>
        </w:rPr>
        <w:t xml:space="preserve">n Dewi Sri dan mitos-mitos </w:t>
      </w:r>
      <w:r w:rsidR="00432E29" w:rsidRPr="00C20AF4">
        <w:rPr>
          <w:rFonts w:ascii="Palatino Linotype" w:hAnsi="Palatino Linotype"/>
          <w:bCs/>
          <w:color w:val="000000" w:themeColor="text1"/>
          <w:lang w:val="es-ES"/>
        </w:rPr>
        <w:t>lain yang t</w:t>
      </w:r>
      <w:r w:rsidRPr="00C20AF4">
        <w:rPr>
          <w:rFonts w:ascii="Palatino Linotype" w:hAnsi="Palatino Linotype"/>
          <w:bCs/>
          <w:color w:val="000000" w:themeColor="text1"/>
          <w:lang w:val="es-ES"/>
        </w:rPr>
        <w:t>ersebar luas di masyarakat, dapat</w:t>
      </w:r>
      <w:r w:rsidR="00432E29" w:rsidRPr="00C20AF4">
        <w:rPr>
          <w:rFonts w:ascii="Palatino Linotype" w:hAnsi="Palatino Linotype"/>
          <w:bCs/>
          <w:color w:val="000000" w:themeColor="text1"/>
          <w:lang w:val="es-ES"/>
        </w:rPr>
        <w:t xml:space="preserve"> menjadi sumber belajar yang kaya. Filsafat yang mempunyai objek kajian yang luas mempuny</w:t>
      </w:r>
      <w:r w:rsidRPr="00C20AF4">
        <w:rPr>
          <w:rFonts w:ascii="Palatino Linotype" w:hAnsi="Palatino Linotype"/>
          <w:bCs/>
          <w:color w:val="000000" w:themeColor="text1"/>
          <w:lang w:val="es-ES"/>
        </w:rPr>
        <w:t>ai peran untuk mengekspolrasi mitos-mitos tersebut</w:t>
      </w:r>
      <w:r w:rsidR="00432E29" w:rsidRPr="00C20AF4">
        <w:rPr>
          <w:rFonts w:ascii="Palatino Linotype" w:hAnsi="Palatino Linotype"/>
          <w:bCs/>
          <w:color w:val="000000" w:themeColor="text1"/>
          <w:lang w:val="es-ES"/>
        </w:rPr>
        <w:t>.</w:t>
      </w:r>
    </w:p>
    <w:p w:rsidR="00432E29" w:rsidRPr="00C20AF4" w:rsidRDefault="00640DED" w:rsidP="00BA6161">
      <w:pPr>
        <w:pStyle w:val="Heading2"/>
        <w:rPr>
          <w:rFonts w:ascii="Palatino Linotype" w:hAnsi="Palatino Linotype" w:cs="Times New Roman"/>
          <w:color w:val="000000" w:themeColor="text1"/>
          <w:sz w:val="24"/>
          <w:szCs w:val="24"/>
          <w:lang w:val="sv-SE"/>
        </w:rPr>
      </w:pPr>
      <w:bookmarkStart w:id="5" w:name="_Toc534022672"/>
      <w:r w:rsidRPr="00C20AF4">
        <w:rPr>
          <w:rFonts w:ascii="Palatino Linotype" w:hAnsi="Palatino Linotype" w:cs="Times New Roman"/>
          <w:color w:val="000000" w:themeColor="text1"/>
          <w:sz w:val="24"/>
          <w:szCs w:val="24"/>
          <w:lang w:val="sv-SE"/>
        </w:rPr>
        <w:t xml:space="preserve">KAJIAN FILSAFATI PADA MITOS </w:t>
      </w:r>
      <w:r w:rsidR="00551312" w:rsidRPr="00C20AF4">
        <w:rPr>
          <w:rFonts w:ascii="Palatino Linotype" w:hAnsi="Palatino Linotype" w:cs="Times New Roman"/>
          <w:color w:val="000000" w:themeColor="text1"/>
          <w:sz w:val="24"/>
          <w:szCs w:val="24"/>
          <w:lang w:val="sv-SE"/>
        </w:rPr>
        <w:t>SPB</w:t>
      </w:r>
      <w:bookmarkEnd w:id="5"/>
    </w:p>
    <w:p w:rsidR="00432E29" w:rsidRPr="00C20AF4" w:rsidRDefault="00432E29" w:rsidP="00BA6161">
      <w:pPr>
        <w:pStyle w:val="Heading3"/>
        <w:spacing w:before="0"/>
        <w:rPr>
          <w:rFonts w:ascii="Palatino Linotype" w:hAnsi="Palatino Linotype" w:cs="Times New Roman"/>
          <w:color w:val="000000" w:themeColor="text1"/>
          <w:lang w:val="sv-SE"/>
        </w:rPr>
      </w:pPr>
      <w:bookmarkStart w:id="6" w:name="_Toc534022673"/>
      <w:r w:rsidRPr="00C20AF4">
        <w:rPr>
          <w:rFonts w:ascii="Palatino Linotype" w:hAnsi="Palatino Linotype" w:cs="Times New Roman"/>
          <w:color w:val="000000" w:themeColor="text1"/>
          <w:lang w:val="sv-SE"/>
        </w:rPr>
        <w:t xml:space="preserve">Kajian </w:t>
      </w:r>
      <w:r w:rsidR="00640DED" w:rsidRPr="00C20AF4">
        <w:rPr>
          <w:rFonts w:ascii="Palatino Linotype" w:hAnsi="Palatino Linotype" w:cs="Times New Roman"/>
          <w:color w:val="000000" w:themeColor="text1"/>
          <w:lang w:val="sv-SE"/>
        </w:rPr>
        <w:t>Filsafati Berdasar Cabang Filsafat</w:t>
      </w:r>
      <w:bookmarkEnd w:id="6"/>
    </w:p>
    <w:p w:rsidR="00432E29" w:rsidRPr="00C20AF4" w:rsidRDefault="00432E29" w:rsidP="00BA6161">
      <w:pPr>
        <w:pStyle w:val="ListParagraph"/>
        <w:ind w:left="0"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 xml:space="preserve">Filsafat mengkaji banyak bidang. </w:t>
      </w:r>
      <w:r w:rsidR="007C74C0" w:rsidRPr="00C20AF4">
        <w:rPr>
          <w:rFonts w:ascii="Palatino Linotype" w:hAnsi="Palatino Linotype"/>
          <w:bCs/>
          <w:color w:val="000000" w:themeColor="text1"/>
          <w:lang w:val="sv-SE"/>
        </w:rPr>
        <w:t xml:space="preserve">Antara lain disebutkan, kerangka pembicaraan persoalan filsafat meliputi </w:t>
      </w:r>
      <w:r w:rsidRPr="00C20AF4">
        <w:rPr>
          <w:rFonts w:ascii="Palatino Linotype" w:hAnsi="Palatino Linotype"/>
          <w:bCs/>
          <w:color w:val="000000" w:themeColor="text1"/>
          <w:lang w:val="sv-SE"/>
        </w:rPr>
        <w:t>pandangan-pandangan  dalam filsafat dan  pemikiran-pemikiran yang tumbuh di sekitar agama baik di Barat maupun Timur</w:t>
      </w:r>
      <w:r w:rsidR="007C74C0" w:rsidRPr="00C20AF4">
        <w:rPr>
          <w:rFonts w:ascii="Palatino Linotype" w:hAnsi="Palatino Linotype"/>
          <w:bCs/>
          <w:color w:val="000000" w:themeColor="text1"/>
          <w:lang w:val="sv-SE"/>
        </w:rPr>
        <w:t>,</w:t>
      </w:r>
      <w:r w:rsidRPr="00C20AF4">
        <w:rPr>
          <w:rFonts w:ascii="Palatino Linotype" w:hAnsi="Palatino Linotype"/>
          <w:bCs/>
          <w:color w:val="000000" w:themeColor="text1"/>
          <w:lang w:val="sv-SE"/>
        </w:rPr>
        <w:t xml:space="preserve"> masalah-masalah dasar terkait manusia dan kajian tentang nilai</w:t>
      </w:r>
      <w:r w:rsidR="00336C44" w:rsidRPr="00C20AF4">
        <w:rPr>
          <w:rFonts w:ascii="Palatino Linotype" w:hAnsi="Palatino Linotype"/>
          <w:bCs/>
          <w:color w:val="000000" w:themeColor="text1"/>
          <w:lang w:val="sv-SE"/>
        </w:rPr>
        <w:t xml:space="preserve"> </w:t>
      </w:r>
      <w:r w:rsidR="00336C44" w:rsidRPr="00C20AF4">
        <w:rPr>
          <w:rFonts w:ascii="Palatino Linotype" w:hAnsi="Palatino Linotype"/>
          <w:bCs/>
          <w:color w:val="000000" w:themeColor="text1"/>
          <w:lang w:val="sv-SE"/>
        </w:rPr>
        <w:fldChar w:fldCharType="begin"/>
      </w:r>
      <w:r w:rsidR="00336C44" w:rsidRPr="00C20AF4">
        <w:rPr>
          <w:rFonts w:ascii="Palatino Linotype" w:hAnsi="Palatino Linotype"/>
          <w:bCs/>
          <w:color w:val="000000" w:themeColor="text1"/>
          <w:lang w:val="sv-SE"/>
        </w:rPr>
        <w:instrText xml:space="preserve"> ADDIN ZOTERO_BIBL {"custom":[]} CSL_BIBLIOGRAPHY </w:instrText>
      </w:r>
      <w:r w:rsidR="00336C44" w:rsidRPr="00C20AF4">
        <w:rPr>
          <w:rFonts w:ascii="Palatino Linotype" w:hAnsi="Palatino Linotype"/>
          <w:bCs/>
          <w:color w:val="000000" w:themeColor="text1"/>
          <w:lang w:val="sv-SE"/>
        </w:rPr>
        <w:fldChar w:fldCharType="separate"/>
      </w:r>
      <w:r w:rsidR="007C74C0" w:rsidRPr="00C20AF4">
        <w:rPr>
          <w:rFonts w:ascii="Palatino Linotype" w:hAnsi="Palatino Linotype"/>
          <w:color w:val="000000" w:themeColor="text1"/>
        </w:rPr>
        <w:t xml:space="preserve">(Titus, Smith, </w:t>
      </w:r>
      <w:r w:rsidR="00110307">
        <w:rPr>
          <w:rFonts w:ascii="Palatino Linotype" w:hAnsi="Palatino Linotype"/>
          <w:color w:val="000000" w:themeColor="text1"/>
        </w:rPr>
        <w:t>dan</w:t>
      </w:r>
      <w:r w:rsidR="007C74C0" w:rsidRPr="00C20AF4">
        <w:rPr>
          <w:rFonts w:ascii="Palatino Linotype" w:hAnsi="Palatino Linotype"/>
          <w:color w:val="000000" w:themeColor="text1"/>
        </w:rPr>
        <w:t xml:space="preserve"> Nolan, tanpa tahun</w:t>
      </w:r>
      <w:r w:rsidR="00336C44" w:rsidRPr="00C20AF4">
        <w:rPr>
          <w:rFonts w:ascii="Palatino Linotype" w:hAnsi="Palatino Linotype"/>
          <w:color w:val="000000" w:themeColor="text1"/>
        </w:rPr>
        <w:t>)</w:t>
      </w:r>
      <w:r w:rsidR="00336C44" w:rsidRPr="00C20AF4">
        <w:rPr>
          <w:rFonts w:ascii="Palatino Linotype" w:hAnsi="Palatino Linotype"/>
          <w:bCs/>
          <w:color w:val="000000" w:themeColor="text1"/>
          <w:lang w:val="sv-SE"/>
        </w:rPr>
        <w:fldChar w:fldCharType="end"/>
      </w:r>
      <w:r w:rsidRPr="00C20AF4">
        <w:rPr>
          <w:rFonts w:ascii="Palatino Linotype" w:hAnsi="Palatino Linotype"/>
          <w:bCs/>
          <w:color w:val="000000" w:themeColor="text1"/>
          <w:lang w:val="sv-SE"/>
        </w:rPr>
        <w:t>. Sedangkan Kattsoff</w:t>
      </w:r>
      <w:r w:rsidR="00C66720"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 xml:space="preserve"> </w:t>
      </w:r>
      <w:r w:rsidR="007E2D47" w:rsidRPr="00C20AF4">
        <w:rPr>
          <w:rFonts w:ascii="Palatino Linotype" w:hAnsi="Palatino Linotype"/>
          <w:bCs/>
          <w:color w:val="000000" w:themeColor="text1"/>
          <w:lang w:val="sv-SE"/>
        </w:rPr>
        <w:t xml:space="preserve">memberikan kerangka </w:t>
      </w:r>
      <w:r w:rsidRPr="00C20AF4">
        <w:rPr>
          <w:rFonts w:ascii="Palatino Linotype" w:hAnsi="Palatino Linotype"/>
          <w:bCs/>
          <w:color w:val="000000" w:themeColor="text1"/>
          <w:lang w:val="sv-SE"/>
        </w:rPr>
        <w:lastRenderedPageBreak/>
        <w:t>bidang-bidang kajian filsafat secara lebih detail terkait dengan: makna kebenaran, ontologi, kosmologi masalah hidup, masalah jiwa, aksiologi (nilai), etika, estetika, masalah, manusia, politik, juga hal agama. Oleh karena itu, sesungguhnya ruang kajian filsafat sangat luas</w:t>
      </w:r>
      <w:r w:rsidR="007E2D47" w:rsidRPr="00C20AF4">
        <w:rPr>
          <w:rFonts w:ascii="Palatino Linotype" w:hAnsi="Palatino Linotype"/>
          <w:bCs/>
          <w:color w:val="000000" w:themeColor="text1"/>
          <w:lang w:val="sv-SE"/>
        </w:rPr>
        <w:t xml:space="preserve"> </w:t>
      </w:r>
      <w:r w:rsidR="007E2D47" w:rsidRPr="00C20AF4">
        <w:rPr>
          <w:color w:val="000000" w:themeColor="text1"/>
        </w:rPr>
        <w:fldChar w:fldCharType="begin"/>
      </w:r>
      <w:r w:rsidR="007E2D47" w:rsidRPr="00C20AF4">
        <w:rPr>
          <w:color w:val="000000" w:themeColor="text1"/>
        </w:rPr>
        <w:instrText xml:space="preserve"> ADDIN ZOTERO_ITEM CSL_CITATION {"citationID":"WMCokZvS","properties":{"formattedCitation":"(Kattsoff 1996)","plainCitation":"(Kattsoff 1996)"},"citationItems":[{"id":1046,"uris":["http://zotero.org/users/local/cMQMjeyD/items/4DEUZR89"],"uri":["http://zotero.org/users/local/cMQMjeyD/items/4DEUZR89"],"itemData":{"id":1046,"type":"book","title":"Pengantar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O."}],"issued":{"date-parts":[["1996"]]}}}],"schema":"https://github.com/citation-style-language/schema/raw/master/csl-citation.json"} </w:instrText>
      </w:r>
      <w:r w:rsidR="007E2D47" w:rsidRPr="00C20AF4">
        <w:rPr>
          <w:color w:val="000000" w:themeColor="text1"/>
        </w:rPr>
        <w:fldChar w:fldCharType="separate"/>
      </w:r>
      <w:r w:rsidR="007E2D47" w:rsidRPr="00C20AF4">
        <w:rPr>
          <w:color w:val="000000" w:themeColor="text1"/>
        </w:rPr>
        <w:t>(Kattsoff, 1996)</w:t>
      </w:r>
      <w:r w:rsidR="007E2D47" w:rsidRPr="00C20AF4">
        <w:rPr>
          <w:color w:val="000000" w:themeColor="text1"/>
        </w:rPr>
        <w:fldChar w:fldCharType="end"/>
      </w:r>
      <w:r w:rsidRPr="00C20AF4">
        <w:rPr>
          <w:rFonts w:ascii="Palatino Linotype" w:hAnsi="Palatino Linotype"/>
          <w:bCs/>
          <w:color w:val="000000" w:themeColor="text1"/>
          <w:lang w:val="sv-SE"/>
        </w:rPr>
        <w:t>.</w:t>
      </w:r>
    </w:p>
    <w:p w:rsidR="00432E29" w:rsidRPr="00C20AF4" w:rsidRDefault="00432E29" w:rsidP="00BA6161">
      <w:pPr>
        <w:pStyle w:val="ListParagraph"/>
        <w:ind w:left="0" w:firstLine="720"/>
        <w:jc w:val="both"/>
        <w:rPr>
          <w:rFonts w:ascii="Palatino Linotype" w:eastAsia="Malgun Gothic" w:hAnsi="Palatino Linotype"/>
          <w:color w:val="000000" w:themeColor="text1"/>
        </w:rPr>
      </w:pPr>
      <w:r w:rsidRPr="00C20AF4">
        <w:rPr>
          <w:rFonts w:ascii="Palatino Linotype" w:hAnsi="Palatino Linotype"/>
          <w:bCs/>
          <w:color w:val="000000" w:themeColor="text1"/>
          <w:lang w:val="sv-SE"/>
        </w:rPr>
        <w:t xml:space="preserve">Dari materi yang ada di dalam </w:t>
      </w:r>
      <w:r w:rsidR="00C70541" w:rsidRPr="00C20AF4">
        <w:rPr>
          <w:rFonts w:ascii="Palatino Linotype" w:hAnsi="Palatino Linotype"/>
          <w:bCs/>
          <w:color w:val="000000" w:themeColor="text1"/>
          <w:lang w:val="sv-SE"/>
        </w:rPr>
        <w:t>SPB</w:t>
      </w:r>
      <w:r w:rsidRPr="00C20AF4">
        <w:rPr>
          <w:rFonts w:ascii="Palatino Linotype" w:hAnsi="Palatino Linotype"/>
          <w:bCs/>
          <w:color w:val="000000" w:themeColor="text1"/>
          <w:lang w:val="sv-SE"/>
        </w:rPr>
        <w:t xml:space="preserve"> maka dapat dieksplorasi banyak kajian. Ontologi sebagai kajian tentang yang-ada dan yang-tidak ada, tentang kenyataan</w:t>
      </w:r>
      <w:r w:rsidR="00EF33FE" w:rsidRPr="00C20AF4">
        <w:rPr>
          <w:rFonts w:ascii="Palatino Linotype" w:hAnsi="Palatino Linotype"/>
          <w:bCs/>
          <w:color w:val="000000" w:themeColor="text1"/>
          <w:lang w:val="sv-SE"/>
        </w:rPr>
        <w:t xml:space="preserve"> </w:t>
      </w:r>
      <w:r w:rsidR="00C66720" w:rsidRPr="00C20AF4">
        <w:rPr>
          <w:color w:val="000000" w:themeColor="text1"/>
        </w:rPr>
        <w:fldChar w:fldCharType="begin"/>
      </w:r>
      <w:r w:rsidR="00C66720" w:rsidRPr="00C20AF4">
        <w:rPr>
          <w:color w:val="000000" w:themeColor="text1"/>
        </w:rPr>
        <w:instrText xml:space="preserve"> ADDIN ZOTERO_ITEM CSL_CITATION {"citationID":"jGpoQDzB","properties":{"formattedCitation":"{\\rtf (Kattsoff 1996, 191\\uc0\\u8211{}201)}","plainCitation":"(Kattsoff 1996, 191–201)"},"citationItems":[{"id":1046,"uris":["http://zotero.org/users/local/cMQMjeyD/items/4DEUZR89"],"uri":["http://zotero.org/users/local/cMQMjeyD/items/4DEUZR89"],"itemData":{"id":1046,"type":"book","title":"Pengantar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O."}],"issued":{"date-parts":[["1996"]]}},"locator":"191-201"}],"schema":"https://github.com/citation-style-language/schema/raw/master/csl-citation.json"} </w:instrText>
      </w:r>
      <w:r w:rsidR="00C66720" w:rsidRPr="00C20AF4">
        <w:rPr>
          <w:color w:val="000000" w:themeColor="text1"/>
        </w:rPr>
        <w:fldChar w:fldCharType="separate"/>
      </w:r>
      <w:r w:rsidR="00C66720" w:rsidRPr="00C20AF4">
        <w:rPr>
          <w:color w:val="000000" w:themeColor="text1"/>
        </w:rPr>
        <w:t>(Kattsoff, 1996: 191–201)</w:t>
      </w:r>
      <w:r w:rsidR="00C66720" w:rsidRPr="00C20AF4">
        <w:rPr>
          <w:color w:val="000000" w:themeColor="text1"/>
        </w:rPr>
        <w:fldChar w:fldCharType="end"/>
      </w:r>
      <w:r w:rsidRPr="00C20AF4">
        <w:rPr>
          <w:rFonts w:ascii="Palatino Linotype" w:hAnsi="Palatino Linotype"/>
          <w:bCs/>
          <w:color w:val="000000" w:themeColor="text1"/>
          <w:lang w:val="sv-SE"/>
        </w:rPr>
        <w:t>,  dapat dilakukan terkait unsur kehidupan kahyangan dan dunia, tentang dewa dan manusia, tentang penitisan dan lainnya.  Kosmoslogi sebagai kajian tentang ruang, waktu dan gerakan</w:t>
      </w:r>
      <w:r w:rsidR="00EF33FE" w:rsidRPr="00C20AF4">
        <w:rPr>
          <w:rFonts w:ascii="Palatino Linotype" w:hAnsi="Palatino Linotype"/>
          <w:bCs/>
          <w:color w:val="000000" w:themeColor="text1"/>
          <w:lang w:val="sv-SE"/>
        </w:rPr>
        <w:t xml:space="preserve"> </w:t>
      </w:r>
      <w:r w:rsidR="00EF33FE" w:rsidRPr="00C20AF4">
        <w:rPr>
          <w:color w:val="000000" w:themeColor="text1"/>
        </w:rPr>
        <w:fldChar w:fldCharType="begin"/>
      </w:r>
      <w:r w:rsidR="00EF33FE" w:rsidRPr="00C20AF4">
        <w:rPr>
          <w:color w:val="000000" w:themeColor="text1"/>
        </w:rPr>
        <w:instrText xml:space="preserve"> ADDIN ZOTERO_ITEM CSL_CITATION {"citationID":"uOWBDY6Q","properties":{"formattedCitation":"{\\rtf (Kattsoff 1996, 239\\uc0\\u8211{}61)}","plainCitation":"(Kattsoff 1996, 239–61)"},"citationItems":[{"id":1046,"uris":["http://zotero.org/users/local/cMQMjeyD/items/4DEUZR89"],"uri":["http://zotero.org/users/local/cMQMjeyD/items/4DEUZR89"],"itemData":{"id":1046,"type":"book","title":"Pengantar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O."}],"issued":{"date-parts":[["1996"]]}},"locator":"239-261"}],"schema":"https://github.com/citation-style-language/schema/raw/master/csl-citation.json"} </w:instrText>
      </w:r>
      <w:r w:rsidR="00EF33FE" w:rsidRPr="00C20AF4">
        <w:rPr>
          <w:color w:val="000000" w:themeColor="text1"/>
        </w:rPr>
        <w:fldChar w:fldCharType="separate"/>
      </w:r>
      <w:r w:rsidR="00EF33FE" w:rsidRPr="00C20AF4">
        <w:rPr>
          <w:color w:val="000000" w:themeColor="text1"/>
        </w:rPr>
        <w:t>(Kattsoff, 1996: 239–61)</w:t>
      </w:r>
      <w:r w:rsidR="00EF33FE" w:rsidRPr="00C20AF4">
        <w:rPr>
          <w:color w:val="000000" w:themeColor="text1"/>
        </w:rPr>
        <w:fldChar w:fldCharType="end"/>
      </w:r>
      <w:r w:rsidRPr="00C20AF4">
        <w:rPr>
          <w:rFonts w:ascii="Palatino Linotype" w:hAnsi="Palatino Linotype"/>
          <w:bCs/>
          <w:color w:val="000000" w:themeColor="text1"/>
          <w:lang w:val="sv-SE"/>
        </w:rPr>
        <w:t>, juga dapat dipakai sebagai perspektif untuk mengeksplorasi konsep ruang waktu yang tergambar d</w:t>
      </w:r>
      <w:r w:rsidR="00C70541" w:rsidRPr="00C20AF4">
        <w:rPr>
          <w:rFonts w:ascii="Palatino Linotype" w:hAnsi="Palatino Linotype"/>
          <w:bCs/>
          <w:color w:val="000000" w:themeColor="text1"/>
          <w:lang w:val="sv-SE"/>
        </w:rPr>
        <w:t>i dalam cerita. Ruang waktu</w:t>
      </w:r>
      <w:r w:rsidRPr="00C20AF4">
        <w:rPr>
          <w:rFonts w:ascii="Palatino Linotype" w:hAnsi="Palatino Linotype"/>
          <w:bCs/>
          <w:color w:val="000000" w:themeColor="text1"/>
          <w:lang w:val="sv-SE"/>
        </w:rPr>
        <w:t xml:space="preserve"> alam kedewaan dan keduniaan menjadi dua hal yang bersama ada dan mengatur gerakan dewa dan manusia dalam cerita mitos tersebut. Etika sebagai kajian tentang baik-buruk</w:t>
      </w:r>
      <w:r w:rsidR="00EF33FE"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{"citationID":"AdnRpKeg","properties":{"formattedCitation":"{\\rtf (Kattsoff 1996, 325\\uc0\\u8211{}44)}","plainCitation":"(Kattsoff 1996, 325–44)"},"citationItems":[{"id":1046,"uris":["http://zotero.org/users/local/cMQMjeyD/items/4DEUZR89"],"uri":["http://zotero.org/users/local/cMQMjeyD/items/4DEUZR89"],"itemData":{"id":1046,"type":"book","title":"Pengantar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O."}],"issued":{"date-parts":[["1996"]]}},"locator":"325-344"}],"schema":"https://github.com/citation-style-language/schema/raw/master/csl-citation.json"}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(Kattsoff</w:t>
      </w:r>
      <w:r w:rsidR="00EF33FE" w:rsidRPr="00C20AF4">
        <w:rPr>
          <w:color w:val="000000" w:themeColor="text1"/>
        </w:rPr>
        <w:t>, 1996:</w:t>
      </w:r>
      <w:r w:rsidR="00A00208" w:rsidRPr="00C20AF4">
        <w:rPr>
          <w:color w:val="000000" w:themeColor="text1"/>
        </w:rPr>
        <w:t xml:space="preserve"> 325–44)</w:t>
      </w:r>
      <w:r w:rsidR="00A00208" w:rsidRPr="00C20AF4">
        <w:rPr>
          <w:color w:val="000000" w:themeColor="text1"/>
        </w:rPr>
        <w:fldChar w:fldCharType="end"/>
      </w:r>
      <w:r w:rsidRPr="00C20AF4">
        <w:rPr>
          <w:rFonts w:ascii="Palatino Linotype" w:hAnsi="Palatino Linotype"/>
          <w:bCs/>
          <w:color w:val="000000" w:themeColor="text1"/>
          <w:lang w:val="sv-SE"/>
        </w:rPr>
        <w:t xml:space="preserve"> juga memungkinkan untuk menjawab perilaku para dewa dan manusia. Mungkin tidak semata-mata gambaran asmara para dewa, kematian, penghukuman dan lainnya, tetapi sesungguhnya di dalamnya terkandung maksud tersembunyi yang dapat dipetik dari cerita tersebut. Dari sisi penciptaan tetumbuhan pada mitos Dewi Tisnawati dan akhirnya memunculkan pandangan, ritual, dan seni terkait dengan mitos</w:t>
      </w:r>
      <w:r w:rsidR="00C70541" w:rsidRPr="00C20AF4">
        <w:rPr>
          <w:rFonts w:ascii="Palatino Linotype" w:hAnsi="Palatino Linotype"/>
          <w:bCs/>
          <w:color w:val="000000" w:themeColor="text1"/>
          <w:lang w:val="sv-SE"/>
        </w:rPr>
        <w:t xml:space="preserve"> tersebut  di masyarakat,</w:t>
      </w:r>
      <w:r w:rsidRPr="00C20AF4">
        <w:rPr>
          <w:rFonts w:ascii="Palatino Linotype" w:hAnsi="Palatino Linotype"/>
          <w:bCs/>
          <w:color w:val="000000" w:themeColor="text1"/>
          <w:lang w:val="sv-SE"/>
        </w:rPr>
        <w:t xml:space="preserve"> dapat digali hal yang berkaitan dengan bagaimana asal-usul pengetahuan tersebut muncul. Epistemologi berkaitan dengan metode memperoleh pengetahuan</w:t>
      </w:r>
      <w:r w:rsidR="00C70541"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{"citationID":"27K24ihI","properties":{"formattedCitation":"{\\rtf (Kattsoff 1996, 135\\uc0\\u8211{}49)}","plainCitation":"(Kattsoff 1996, 135–49)"},"citationItems":[{"id":1046,"uris":["http://zotero.org/users/local/cMQMjeyD/items/4DEUZR89"],"uri":["http://zotero.org/users/local/cMQMjeyD/items/4DEUZR89"],"itemData":{"id":1046,"type":"book","title":"Pengantar Filsafat","publisher":"Tiara Wacana","publisher-place":"Yogyakarta","edition":"Ketujuh","event-place":"Yogyakarta","ISBN":"979-8120-01-9","language":"Indonesia","author":[{"family":"Kattsoff","given":"Louis O."}],"issued":{"date-parts":[["1996"]]}},"locator":"135-149"}],"schema":"https://github.com/citation-style-language/schema/raw/master/csl-citation.json"}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(Kattsoff</w:t>
      </w:r>
      <w:r w:rsidR="00EF33FE" w:rsidRPr="00C20AF4">
        <w:rPr>
          <w:color w:val="000000" w:themeColor="text1"/>
        </w:rPr>
        <w:t>, 1996:</w:t>
      </w:r>
      <w:r w:rsidR="00A00208" w:rsidRPr="00C20AF4">
        <w:rPr>
          <w:color w:val="000000" w:themeColor="text1"/>
        </w:rPr>
        <w:t xml:space="preserve"> 135–49)</w:t>
      </w:r>
      <w:r w:rsidR="00A00208" w:rsidRPr="00C20AF4">
        <w:rPr>
          <w:color w:val="000000" w:themeColor="text1"/>
        </w:rPr>
        <w:fldChar w:fldCharType="end"/>
      </w:r>
      <w:r w:rsidR="00C70541" w:rsidRPr="00C20AF4">
        <w:rPr>
          <w:color w:val="000000" w:themeColor="text1"/>
        </w:rPr>
        <w:t>.</w:t>
      </w:r>
      <w:r w:rsidR="000A7A79">
        <w:rPr>
          <w:rFonts w:ascii="Palatino Linotype" w:hAnsi="Palatino Linotype"/>
          <w:bCs/>
          <w:color w:val="000000" w:themeColor="text1"/>
          <w:lang w:val="sv-SE"/>
        </w:rPr>
        <w:t xml:space="preserve"> Masih</w:t>
      </w:r>
      <w:r w:rsidRPr="00C20AF4">
        <w:rPr>
          <w:rFonts w:ascii="Palatino Linotype" w:hAnsi="Palatino Linotype"/>
          <w:bCs/>
          <w:color w:val="000000" w:themeColor="text1"/>
          <w:lang w:val="sv-SE"/>
        </w:rPr>
        <w:t xml:space="preserve"> banyak fokus kajian filsafat </w:t>
      </w:r>
      <w:r w:rsidR="00C70541" w:rsidRPr="00C20AF4">
        <w:rPr>
          <w:rFonts w:ascii="Palatino Linotype" w:hAnsi="Palatino Linotype"/>
          <w:bCs/>
          <w:color w:val="000000" w:themeColor="text1"/>
          <w:lang w:val="sv-SE"/>
        </w:rPr>
        <w:t xml:space="preserve"> dapat dilakukan </w:t>
      </w:r>
      <w:r w:rsidRPr="00C20AF4">
        <w:rPr>
          <w:rFonts w:ascii="Palatino Linotype" w:hAnsi="Palatino Linotype"/>
          <w:bCs/>
          <w:color w:val="000000" w:themeColor="text1"/>
          <w:lang w:val="sv-SE"/>
        </w:rPr>
        <w:t xml:space="preserve">misalnya terkait dengan teori pandangan dunia, masalah manusia, masalah jiwa, masalah nilai, </w:t>
      </w:r>
      <w:r w:rsidR="00C70541" w:rsidRPr="00C20AF4">
        <w:rPr>
          <w:rFonts w:ascii="Palatino Linotype" w:hAnsi="Palatino Linotype"/>
          <w:bCs/>
          <w:color w:val="000000" w:themeColor="text1"/>
          <w:lang w:val="sv-SE"/>
        </w:rPr>
        <w:t xml:space="preserve">atau </w:t>
      </w:r>
      <w:r w:rsidRPr="00C20AF4">
        <w:rPr>
          <w:rFonts w:ascii="Palatino Linotype" w:hAnsi="Palatino Linotype"/>
          <w:bCs/>
          <w:color w:val="000000" w:themeColor="text1"/>
          <w:lang w:val="sv-SE"/>
        </w:rPr>
        <w:t>masalah ketuhanan</w:t>
      </w:r>
      <w:r w:rsidR="00C70541" w:rsidRPr="00C20AF4">
        <w:rPr>
          <w:rFonts w:ascii="Palatino Linotype" w:hAnsi="Palatino Linotype"/>
          <w:bCs/>
          <w:color w:val="000000" w:themeColor="text1"/>
          <w:lang w:val="sv-SE"/>
        </w:rPr>
        <w:t xml:space="preserve">. </w:t>
      </w:r>
      <w:r w:rsidRPr="00C20AF4">
        <w:rPr>
          <w:rFonts w:ascii="Palatino Linotype" w:hAnsi="Palatino Linotype"/>
          <w:bCs/>
          <w:color w:val="000000" w:themeColor="text1"/>
          <w:lang w:val="sv-SE"/>
        </w:rPr>
        <w:t>Kajian berbasis  nilai-nilai kearifan lokal juga dapat dikembangkan karena implementasi mitos di masyarakat</w:t>
      </w:r>
      <w:r w:rsidR="00C70541" w:rsidRPr="00C20AF4">
        <w:rPr>
          <w:rFonts w:ascii="Palatino Linotype" w:hAnsi="Palatino Linotype"/>
          <w:bCs/>
          <w:color w:val="000000" w:themeColor="text1"/>
          <w:lang w:val="sv-SE"/>
        </w:rPr>
        <w:t xml:space="preserve"> dalam</w:t>
      </w:r>
      <w:r w:rsidRPr="00C20AF4">
        <w:rPr>
          <w:rFonts w:ascii="Palatino Linotype" w:hAnsi="Palatino Linotype"/>
          <w:bCs/>
          <w:color w:val="000000" w:themeColor="text1"/>
          <w:lang w:val="sv-SE"/>
        </w:rPr>
        <w:t xml:space="preserve"> wujudnya kemudian akan sangat tergantung pada bagaimana masyarakat memaknai dan menjalankannya. Kearifan lokal sebagai gaga</w:t>
      </w:r>
      <w:r w:rsidR="00C70541" w:rsidRPr="00C20AF4">
        <w:rPr>
          <w:rFonts w:ascii="Palatino Linotype" w:hAnsi="Palatino Linotype"/>
          <w:bCs/>
          <w:color w:val="000000" w:themeColor="text1"/>
          <w:lang w:val="sv-SE"/>
        </w:rPr>
        <w:t>san setempat yang dianggap baik,</w:t>
      </w:r>
      <w:r w:rsidRPr="00C20AF4">
        <w:rPr>
          <w:rFonts w:ascii="Palatino Linotype" w:hAnsi="Palatino Linotype"/>
          <w:bCs/>
          <w:color w:val="000000" w:themeColor="text1"/>
          <w:lang w:val="sv-SE"/>
        </w:rPr>
        <w:t xml:space="preserve"> bijaksana</w:t>
      </w:r>
      <w:r w:rsidR="00EF33FE" w:rsidRPr="00C20AF4">
        <w:rPr>
          <w:rFonts w:ascii="Palatino Linotype" w:hAnsi="Palatino Linotype"/>
          <w:bCs/>
          <w:color w:val="000000" w:themeColor="text1"/>
          <w:lang w:val="sv-SE"/>
        </w:rPr>
        <w:t xml:space="preserve"> </w:t>
      </w:r>
      <w:r w:rsidR="00A00208" w:rsidRPr="00C20AF4">
        <w:rPr>
          <w:color w:val="000000" w:themeColor="text1"/>
        </w:rPr>
        <w:fldChar w:fldCharType="begin"/>
      </w:r>
      <w:r w:rsidR="00A00208" w:rsidRPr="00C20AF4">
        <w:rPr>
          <w:color w:val="000000" w:themeColor="text1"/>
        </w:rPr>
        <w:instrText xml:space="preserve"> ADDIN ZOTERO_ITEM CSL_CITATION {"citationID":"cpWUQZVV","properties":{"formattedCitation":"(Sartini 2004, 111)","plainCitation":"(Sartini 2004, 111)"},"citationItems":[{"id":1223,"uris":["http://zotero.org/users/local/cMQMjeyD/items/79XIQ6U6"],"uri":["http://zotero.org/users/local/cMQMjeyD/items/79XIQ6U6"],"itemData":{"id":1223,"type":"article-journal","title":"Menggai Kearifan Lokal Nusantara Sebuah Kajian Filsafati","container-title":"Jurnal Filsafat","page":"111-120","volume":"37","issue":"2","author":[{"family":"Sartini","given":""}],"issued":{"date-parts":[["2004"]],"season":"Agustus"}},"locator":"111"}],"schema":"https://github.com/citation-style-language/schema/raw/master/csl-citation.json"} </w:instrText>
      </w:r>
      <w:r w:rsidR="00A00208" w:rsidRPr="00C20AF4">
        <w:rPr>
          <w:color w:val="000000" w:themeColor="text1"/>
        </w:rPr>
        <w:fldChar w:fldCharType="separate"/>
      </w:r>
      <w:r w:rsidR="00EF33FE" w:rsidRPr="00C20AF4">
        <w:rPr>
          <w:color w:val="000000" w:themeColor="text1"/>
        </w:rPr>
        <w:t>(Sartini, 2004:</w:t>
      </w:r>
      <w:r w:rsidR="00A00208" w:rsidRPr="00C20AF4">
        <w:rPr>
          <w:color w:val="000000" w:themeColor="text1"/>
        </w:rPr>
        <w:t xml:space="preserve"> 111)</w:t>
      </w:r>
      <w:r w:rsidR="00A00208" w:rsidRPr="00C20AF4">
        <w:rPr>
          <w:color w:val="000000" w:themeColor="text1"/>
        </w:rPr>
        <w:fldChar w:fldCharType="end"/>
      </w:r>
      <w:r w:rsidR="00C70541" w:rsidRPr="00C20AF4">
        <w:rPr>
          <w:rFonts w:ascii="Palatino Linotype" w:hAnsi="Palatino Linotype"/>
          <w:bCs/>
          <w:color w:val="000000" w:themeColor="text1"/>
          <w:lang w:val="sv-SE"/>
        </w:rPr>
        <w:t xml:space="preserve"> dan dimiliki</w:t>
      </w:r>
      <w:r w:rsidRPr="00C20AF4">
        <w:rPr>
          <w:rFonts w:ascii="Palatino Linotype" w:hAnsi="Palatino Linotype"/>
          <w:bCs/>
          <w:color w:val="000000" w:themeColor="text1"/>
          <w:lang w:val="sv-SE"/>
        </w:rPr>
        <w:t xml:space="preserve"> oleh masyarakat pendukungnya </w:t>
      </w:r>
      <w:r w:rsidRPr="00C20AF4">
        <w:rPr>
          <w:rFonts w:ascii="Palatino Linotype" w:hAnsi="Palatino Linotype"/>
          <w:bCs/>
          <w:color w:val="000000" w:themeColor="text1"/>
          <w:lang w:val="sv-SE"/>
        </w:rPr>
        <w:lastRenderedPageBreak/>
        <w:t xml:space="preserve">akan menampilkan implementasi dan dampak sosial budaya yang berbeda dari setiap masyarakat. </w:t>
      </w:r>
      <w:r w:rsidR="00C70541" w:rsidRPr="00C20AF4">
        <w:rPr>
          <w:rFonts w:ascii="Palatino Linotype" w:hAnsi="Palatino Linotype"/>
          <w:bCs/>
          <w:color w:val="000000" w:themeColor="text1"/>
          <w:lang w:val="sv-SE"/>
        </w:rPr>
        <w:t xml:space="preserve">Hal ini juga merupakan ruang untuk mengapresiasi kekayaan kebudayaan dan menghargai kebudayaan masyarakat lain karena sesungguhnya  akan lebih objektif melihat suatu kebudayaan </w:t>
      </w:r>
      <w:r w:rsidRPr="00C20AF4">
        <w:rPr>
          <w:rFonts w:ascii="Palatino Linotype" w:eastAsia="Malgun Gothic" w:hAnsi="Palatino Linotype"/>
          <w:color w:val="000000" w:themeColor="text1"/>
        </w:rPr>
        <w:t>dari sistem nilai yang a</w:t>
      </w:r>
      <w:r w:rsidR="006628F0" w:rsidRPr="00C20AF4">
        <w:rPr>
          <w:rFonts w:ascii="Palatino Linotype" w:eastAsia="Malgun Gothic" w:hAnsi="Palatino Linotype"/>
          <w:color w:val="000000" w:themeColor="text1"/>
        </w:rPr>
        <w:t xml:space="preserve">da dalam kebudayaan </w:t>
      </w:r>
      <w:r w:rsidR="00C70541" w:rsidRPr="00C20AF4">
        <w:rPr>
          <w:rFonts w:ascii="Palatino Linotype" w:eastAsia="Malgun Gothic" w:hAnsi="Palatino Linotype"/>
          <w:color w:val="000000" w:themeColor="text1"/>
        </w:rPr>
        <w:t xml:space="preserve">suatu masyarakat </w:t>
      </w:r>
      <w:r w:rsidR="006628F0" w:rsidRPr="00C20AF4">
        <w:rPr>
          <w:rFonts w:ascii="Palatino Linotype" w:eastAsia="Malgun Gothic" w:hAnsi="Palatino Linotype"/>
          <w:color w:val="000000" w:themeColor="text1"/>
        </w:rPr>
        <w:t xml:space="preserve">itu sendiri </w:t>
      </w:r>
      <w:r w:rsidR="00A00208" w:rsidRPr="00C20AF4">
        <w:rPr>
          <w:color w:val="000000" w:themeColor="text1"/>
        </w:rPr>
        <w:fldChar w:fldCharType="begin"/>
      </w:r>
      <w:r w:rsidR="00A00208" w:rsidRPr="00C20AF4">
        <w:rPr>
          <w:color w:val="000000" w:themeColor="text1"/>
        </w:rPr>
        <w:instrText xml:space="preserve"> ADDIN ZOTERO_ITEM CSL_CITATION {"citationID":"2dUU0plf","properties":{"formattedCitation":"{\\rtf (Poerwanto 2010, 45\\uc0\\u8211{}46)}","plainCitation":"(Poerwanto 2010, 45–46)"},"citationItems":[{"id":1200,"uris":["http://zotero.org/users/local/cMQMjeyD/items/4EKQKGVQ"],"uri":["http://zotero.org/users/local/cMQMjeyD/items/4EKQKGVQ"],"itemData":{"id":1200,"type":"book","title":"Kebudayaan dan Lingkungan dalam Perspektif Antropologi","publisher":"Pustaka Pelajar","publisher-place":"Yogyakarta","event-place":"Yogyakarta","author":[{"family":"Poerwanto","given":"Hari"}],"issued":{"date-parts":[["2010"]]}},"locator":"45-46"}],"schema":"https://github.com/citation-style-language/schema/raw/master/csl-citation.json"} </w:instrText>
      </w:r>
      <w:r w:rsidR="00A00208" w:rsidRPr="00C20AF4">
        <w:rPr>
          <w:color w:val="000000" w:themeColor="text1"/>
        </w:rPr>
        <w:fldChar w:fldCharType="separate"/>
      </w:r>
      <w:r w:rsidR="00A00208" w:rsidRPr="00C20AF4">
        <w:rPr>
          <w:color w:val="000000" w:themeColor="text1"/>
        </w:rPr>
        <w:t>(</w:t>
      </w:r>
      <w:r w:rsidR="00A00208" w:rsidRPr="00110307">
        <w:rPr>
          <w:rFonts w:ascii="Palatino Linotype" w:hAnsi="Palatino Linotype"/>
          <w:color w:val="000000" w:themeColor="text1"/>
        </w:rPr>
        <w:t>Poerwanto</w:t>
      </w:r>
      <w:r w:rsidR="006628F0" w:rsidRPr="00C20AF4">
        <w:rPr>
          <w:color w:val="000000" w:themeColor="text1"/>
        </w:rPr>
        <w:t>, 2010:</w:t>
      </w:r>
      <w:r w:rsidR="00A00208" w:rsidRPr="00C20AF4">
        <w:rPr>
          <w:color w:val="000000" w:themeColor="text1"/>
        </w:rPr>
        <w:t xml:space="preserve"> 45–46)</w:t>
      </w:r>
      <w:r w:rsidR="00A00208" w:rsidRPr="00C20AF4">
        <w:rPr>
          <w:color w:val="000000" w:themeColor="text1"/>
        </w:rPr>
        <w:fldChar w:fldCharType="end"/>
      </w:r>
      <w:r w:rsidR="006628F0" w:rsidRPr="00C20AF4">
        <w:rPr>
          <w:color w:val="000000" w:themeColor="text1"/>
        </w:rPr>
        <w:t>.</w:t>
      </w:r>
    </w:p>
    <w:p w:rsidR="00592108" w:rsidRPr="00C20AF4" w:rsidRDefault="00592108" w:rsidP="00BA6161">
      <w:pPr>
        <w:pStyle w:val="Heading3"/>
        <w:spacing w:before="0"/>
        <w:rPr>
          <w:rFonts w:ascii="Palatino Linotype" w:hAnsi="Palatino Linotype" w:cs="Times New Roman"/>
          <w:color w:val="000000" w:themeColor="text1"/>
          <w:lang w:val="sv-SE"/>
        </w:rPr>
      </w:pPr>
      <w:bookmarkStart w:id="7" w:name="_Toc534022674"/>
    </w:p>
    <w:p w:rsidR="00432E29" w:rsidRPr="00C20AF4" w:rsidRDefault="00432E29" w:rsidP="00BA6161">
      <w:pPr>
        <w:pStyle w:val="Heading3"/>
        <w:spacing w:before="0"/>
        <w:rPr>
          <w:rFonts w:ascii="Palatino Linotype" w:hAnsi="Palatino Linotype" w:cs="Times New Roman"/>
          <w:color w:val="000000" w:themeColor="text1"/>
          <w:lang w:val="sv-SE"/>
        </w:rPr>
      </w:pPr>
      <w:r w:rsidRPr="00C20AF4">
        <w:rPr>
          <w:rFonts w:ascii="Palatino Linotype" w:hAnsi="Palatino Linotype" w:cs="Times New Roman"/>
          <w:color w:val="000000" w:themeColor="text1"/>
          <w:lang w:val="sv-SE"/>
        </w:rPr>
        <w:t xml:space="preserve">Kajian </w:t>
      </w:r>
      <w:r w:rsidR="00640DED" w:rsidRPr="00C20AF4">
        <w:rPr>
          <w:rFonts w:ascii="Palatino Linotype" w:hAnsi="Palatino Linotype" w:cs="Times New Roman"/>
          <w:color w:val="000000" w:themeColor="text1"/>
          <w:lang w:val="sv-SE"/>
        </w:rPr>
        <w:t xml:space="preserve">Atas Dasar Karakteristik  </w:t>
      </w:r>
      <w:r w:rsidR="00A333AB" w:rsidRPr="00C20AF4">
        <w:rPr>
          <w:rFonts w:ascii="Palatino Linotype" w:hAnsi="Palatino Linotype" w:cs="Times New Roman"/>
          <w:color w:val="000000" w:themeColor="text1"/>
          <w:lang w:val="sv-SE"/>
        </w:rPr>
        <w:t>Metode Kajian</w:t>
      </w:r>
      <w:r w:rsidR="00640DED" w:rsidRPr="00C20AF4">
        <w:rPr>
          <w:rFonts w:ascii="Palatino Linotype" w:hAnsi="Palatino Linotype" w:cs="Times New Roman"/>
          <w:color w:val="000000" w:themeColor="text1"/>
          <w:lang w:val="sv-SE"/>
        </w:rPr>
        <w:t xml:space="preserve"> Filsafat</w:t>
      </w:r>
      <w:bookmarkEnd w:id="7"/>
    </w:p>
    <w:p w:rsidR="00432E29" w:rsidRPr="00C20AF4" w:rsidRDefault="00432E29" w:rsidP="00BA6161">
      <w:pPr>
        <w:pStyle w:val="ListParagraph"/>
        <w:ind w:left="0"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Kajian filsafat dalam hal ini dapat dipahami sama dengan  memahami sebuah tulisan atau karangan filsafat sebagaimana yang dijelaskan oleh Woodhouse</w:t>
      </w:r>
      <w:r w:rsidR="0070434E" w:rsidRPr="00C20AF4">
        <w:rPr>
          <w:rFonts w:ascii="Palatino Linotype" w:hAnsi="Palatino Linotype"/>
          <w:bCs/>
          <w:color w:val="000000" w:themeColor="text1"/>
          <w:lang w:val="sv-SE"/>
        </w:rPr>
        <w:t xml:space="preserve"> </w:t>
      </w:r>
      <w:r w:rsidR="0070434E" w:rsidRPr="00C20AF4">
        <w:rPr>
          <w:color w:val="000000" w:themeColor="text1"/>
        </w:rPr>
        <w:fldChar w:fldCharType="begin"/>
      </w:r>
      <w:r w:rsidR="0070434E" w:rsidRPr="00C20AF4">
        <w:rPr>
          <w:color w:val="000000" w:themeColor="text1"/>
        </w:rPr>
        <w:instrText xml:space="preserve"> ADDIN ZOTERO_ITEM CSL_CITATION {"citationID":"M1uqhFCb","properties":{"formattedCitation":"{\\rtf (Woodhouse 2005, 148\\uc0\\u8211{}49)}","plainCitation":"(Woodhouse 2005, 148–49)"},"citationItems":[{"id":164,"uris":["http://zotero.org/users/local/cMQMjeyD/items/QM746B75"],"uri":["http://zotero.org/users/local/cMQMjeyD/items/QM746B75"],"itemData":{"id":164,"type":"book","title":"Berfilsafat Sebuah Langkah Awal (A Preface to Philosophy)","publisher":"Kanisius","publisher-place":"Yogyakarta","edition":"6","event-place":"Yogyakarta","author":[{"family":"Woodhouse","given":"Mark W."}],"issued":{"date-parts":[["2005"]]}},"locator":"148-149"}],"schema":"https://github.com/citation-style-language/schema/raw/master/csl-citation.json"} </w:instrText>
      </w:r>
      <w:r w:rsidR="0070434E" w:rsidRPr="00C20AF4">
        <w:rPr>
          <w:color w:val="000000" w:themeColor="text1"/>
        </w:rPr>
        <w:fldChar w:fldCharType="separate"/>
      </w:r>
      <w:r w:rsidR="0070434E" w:rsidRPr="00C20AF4">
        <w:rPr>
          <w:color w:val="000000" w:themeColor="text1"/>
        </w:rPr>
        <w:t>(</w:t>
      </w:r>
      <w:r w:rsidR="004F28B0" w:rsidRPr="00C20AF4">
        <w:rPr>
          <w:color w:val="000000" w:themeColor="text1"/>
        </w:rPr>
        <w:t>2005:</w:t>
      </w:r>
      <w:r w:rsidR="0070434E" w:rsidRPr="00C20AF4">
        <w:rPr>
          <w:color w:val="000000" w:themeColor="text1"/>
        </w:rPr>
        <w:t xml:space="preserve"> 148–49)</w:t>
      </w:r>
      <w:r w:rsidR="0070434E" w:rsidRPr="00C20AF4">
        <w:rPr>
          <w:color w:val="000000" w:themeColor="text1"/>
        </w:rPr>
        <w:fldChar w:fldCharType="end"/>
      </w:r>
      <w:r w:rsidRPr="00C20AF4">
        <w:rPr>
          <w:rFonts w:ascii="Palatino Linotype" w:hAnsi="Palatino Linotype"/>
          <w:bCs/>
          <w:color w:val="000000" w:themeColor="text1"/>
          <w:lang w:val="sv-SE"/>
        </w:rPr>
        <w:t>. Ciri sebuah karangan filsafat adalah sebua</w:t>
      </w:r>
      <w:r w:rsidR="00A333AB" w:rsidRPr="00C20AF4">
        <w:rPr>
          <w:rFonts w:ascii="Palatino Linotype" w:hAnsi="Palatino Linotype"/>
          <w:bCs/>
          <w:color w:val="000000" w:themeColor="text1"/>
          <w:lang w:val="sv-SE"/>
        </w:rPr>
        <w:t>h</w:t>
      </w:r>
      <w:r w:rsidRPr="00C20AF4">
        <w:rPr>
          <w:rFonts w:ascii="Palatino Linotype" w:hAnsi="Palatino Linotype"/>
          <w:bCs/>
          <w:color w:val="000000" w:themeColor="text1"/>
          <w:lang w:val="sv-SE"/>
        </w:rPr>
        <w:t xml:space="preserve"> tuli</w:t>
      </w:r>
      <w:r w:rsidR="00A333AB" w:rsidRPr="00C20AF4">
        <w:rPr>
          <w:rFonts w:ascii="Palatino Linotype" w:hAnsi="Palatino Linotype"/>
          <w:bCs/>
          <w:color w:val="000000" w:themeColor="text1"/>
          <w:lang w:val="sv-SE"/>
        </w:rPr>
        <w:t>san yang sifatnya kritis. Kritis</w:t>
      </w:r>
      <w:r w:rsidRPr="00C20AF4">
        <w:rPr>
          <w:rFonts w:ascii="Palatino Linotype" w:hAnsi="Palatino Linotype"/>
          <w:bCs/>
          <w:color w:val="000000" w:themeColor="text1"/>
          <w:lang w:val="sv-SE"/>
        </w:rPr>
        <w:t xml:space="preserve"> dalam hal ini berarti bahwa tulisan filsafat bukanla</w:t>
      </w:r>
      <w:r w:rsidR="00A333AB" w:rsidRPr="00C20AF4">
        <w:rPr>
          <w:rFonts w:ascii="Palatino Linotype" w:hAnsi="Palatino Linotype"/>
          <w:bCs/>
          <w:color w:val="000000" w:themeColor="text1"/>
          <w:lang w:val="sv-SE"/>
        </w:rPr>
        <w:t>h laporan atau tulisan yang ber</w:t>
      </w:r>
      <w:r w:rsidRPr="00C20AF4">
        <w:rPr>
          <w:rFonts w:ascii="Palatino Linotype" w:hAnsi="Palatino Linotype"/>
          <w:bCs/>
          <w:color w:val="000000" w:themeColor="text1"/>
          <w:lang w:val="sv-SE"/>
        </w:rPr>
        <w:t>s</w:t>
      </w:r>
      <w:r w:rsidR="00A333AB" w:rsidRPr="00C20AF4">
        <w:rPr>
          <w:rFonts w:ascii="Palatino Linotype" w:hAnsi="Palatino Linotype"/>
          <w:bCs/>
          <w:color w:val="000000" w:themeColor="text1"/>
          <w:lang w:val="sv-SE"/>
        </w:rPr>
        <w:t>i</w:t>
      </w:r>
      <w:r w:rsidRPr="00C20AF4">
        <w:rPr>
          <w:rFonts w:ascii="Palatino Linotype" w:hAnsi="Palatino Linotype"/>
          <w:bCs/>
          <w:color w:val="000000" w:themeColor="text1"/>
          <w:lang w:val="sv-SE"/>
        </w:rPr>
        <w:t>fat reportif.  Tulisan rep</w:t>
      </w:r>
      <w:r w:rsidR="00A333AB" w:rsidRPr="00C20AF4">
        <w:rPr>
          <w:rFonts w:ascii="Palatino Linotype" w:hAnsi="Palatino Linotype"/>
          <w:bCs/>
          <w:color w:val="000000" w:themeColor="text1"/>
          <w:lang w:val="sv-SE"/>
        </w:rPr>
        <w:t>ortif hanya bersifat menata da</w:t>
      </w:r>
      <w:r w:rsidR="00A30CB1">
        <w:rPr>
          <w:rFonts w:ascii="Palatino Linotype" w:hAnsi="Palatino Linotype"/>
          <w:bCs/>
          <w:color w:val="000000" w:themeColor="text1"/>
          <w:lang w:val="sv-SE"/>
        </w:rPr>
        <w:t>n</w:t>
      </w:r>
      <w:r w:rsidR="00A333AB" w:rsidRPr="00C20AF4">
        <w:rPr>
          <w:rFonts w:ascii="Palatino Linotype" w:hAnsi="Palatino Linotype"/>
          <w:bCs/>
          <w:color w:val="000000" w:themeColor="text1"/>
          <w:lang w:val="sv-SE"/>
        </w:rPr>
        <w:t xml:space="preserve"> mengulang informasi tentang</w:t>
      </w:r>
      <w:r w:rsidRPr="00C20AF4">
        <w:rPr>
          <w:rFonts w:ascii="Palatino Linotype" w:hAnsi="Palatino Linotype"/>
          <w:bCs/>
          <w:color w:val="000000" w:themeColor="text1"/>
          <w:lang w:val="sv-SE"/>
        </w:rPr>
        <w:t xml:space="preserve"> pemikiran orang lain, sedangkan tulisan filsafati haruslah mengandung  argumen atau pemikiran sendiri. Dukungan rasional</w:t>
      </w:r>
      <w:r w:rsidR="00A333AB" w:rsidRPr="00C20AF4">
        <w:rPr>
          <w:rFonts w:ascii="Palatino Linotype" w:hAnsi="Palatino Linotype"/>
          <w:bCs/>
          <w:color w:val="000000" w:themeColor="text1"/>
          <w:lang w:val="sv-SE"/>
        </w:rPr>
        <w:t>itas</w:t>
      </w:r>
      <w:r w:rsidRPr="00C20AF4">
        <w:rPr>
          <w:rFonts w:ascii="Palatino Linotype" w:hAnsi="Palatino Linotype"/>
          <w:bCs/>
          <w:color w:val="000000" w:themeColor="text1"/>
          <w:lang w:val="sv-SE"/>
        </w:rPr>
        <w:t xml:space="preserve"> merupakan sesuatu yang penting di dalam tulisan filsafat.  Ketika suatu teks filsafat tersusun atas argumen tertentu, maka penulis selanjutnya haruslah mempertanyakan argumen penulis pertama tersebut. Selanjutnya Woodhouse  mengajukan beberapa format kajian filsafat yang kritis tersebut, yaitu: memperbandingkan atau mempertentangkan dua teori atau lebih; mengritik sebuah teori atau argumen; mempertahankan pandangan seorang filsuf u</w:t>
      </w:r>
      <w:r w:rsidR="00A30CB1">
        <w:rPr>
          <w:rFonts w:ascii="Palatino Linotype" w:hAnsi="Palatino Linotype"/>
          <w:bCs/>
          <w:color w:val="000000" w:themeColor="text1"/>
          <w:lang w:val="sv-SE"/>
        </w:rPr>
        <w:t>ntuk melawan kritik yang keliru dan</w:t>
      </w:r>
      <w:r w:rsidRPr="00C20AF4">
        <w:rPr>
          <w:rFonts w:ascii="Palatino Linotype" w:hAnsi="Palatino Linotype"/>
          <w:bCs/>
          <w:color w:val="000000" w:themeColor="text1"/>
          <w:lang w:val="sv-SE"/>
        </w:rPr>
        <w:t xml:space="preserve"> mendukung teori temuan sendiri</w:t>
      </w:r>
      <w:r w:rsidR="0070434E" w:rsidRPr="00C20AF4">
        <w:rPr>
          <w:rFonts w:ascii="Palatino Linotype" w:hAnsi="Palatino Linotype"/>
          <w:bCs/>
          <w:color w:val="000000" w:themeColor="text1"/>
          <w:lang w:val="sv-SE"/>
        </w:rPr>
        <w:t xml:space="preserve"> </w:t>
      </w:r>
      <w:r w:rsidR="0070434E" w:rsidRPr="00C20AF4">
        <w:rPr>
          <w:color w:val="000000" w:themeColor="text1"/>
        </w:rPr>
        <w:fldChar w:fldCharType="begin"/>
      </w:r>
      <w:r w:rsidR="0070434E" w:rsidRPr="00C20AF4">
        <w:rPr>
          <w:color w:val="000000" w:themeColor="text1"/>
        </w:rPr>
        <w:instrText xml:space="preserve"> ADDIN ZOTERO_ITEM CSL_CITATION {"citationID":"U5wJCPW4","properties":{"formattedCitation":"(Woodhouse 2005, 153)","plainCitation":"(Woodhouse 2005, 153)"},"citationItems":[{"id":164,"uris":["http://zotero.org/users/local/cMQMjeyD/items/QM746B75"],"uri":["http://zotero.org/users/local/cMQMjeyD/items/QM746B75"],"itemData":{"id":164,"type":"book","title":"Berfilsafat Sebuah Langkah Awal (A Preface to Philosophy)","publisher":"Kanisius","publisher-place":"Yogyakarta","edition":"6","event-place":"Yogyakarta","author":[{"family":"Woodhouse","given":"Mark W."}],"issued":{"date-parts":[["2005"]]}},"locator":"153"}],"schema":"https://github.com/citation-style-language/schema/raw/master/csl-citation.json"} </w:instrText>
      </w:r>
      <w:r w:rsidR="0070434E" w:rsidRPr="00C20AF4">
        <w:rPr>
          <w:color w:val="000000" w:themeColor="text1"/>
        </w:rPr>
        <w:fldChar w:fldCharType="separate"/>
      </w:r>
      <w:r w:rsidR="0070434E" w:rsidRPr="00C20AF4">
        <w:rPr>
          <w:color w:val="000000" w:themeColor="text1"/>
        </w:rPr>
        <w:t>(</w:t>
      </w:r>
      <w:r w:rsidR="0070434E" w:rsidRPr="00110307">
        <w:rPr>
          <w:rFonts w:ascii="Palatino Linotype" w:hAnsi="Palatino Linotype"/>
          <w:color w:val="000000" w:themeColor="text1"/>
        </w:rPr>
        <w:t>Woodhouse</w:t>
      </w:r>
      <w:r w:rsidR="004F28B0" w:rsidRPr="00C20AF4">
        <w:rPr>
          <w:color w:val="000000" w:themeColor="text1"/>
        </w:rPr>
        <w:t>,</w:t>
      </w:r>
      <w:r w:rsidR="0070434E" w:rsidRPr="00C20AF4">
        <w:rPr>
          <w:color w:val="000000" w:themeColor="text1"/>
        </w:rPr>
        <w:t xml:space="preserve"> 2005</w:t>
      </w:r>
      <w:r w:rsidR="004F28B0" w:rsidRPr="00C20AF4">
        <w:rPr>
          <w:color w:val="000000" w:themeColor="text1"/>
        </w:rPr>
        <w:t>:</w:t>
      </w:r>
      <w:r w:rsidR="0070434E" w:rsidRPr="00C20AF4">
        <w:rPr>
          <w:color w:val="000000" w:themeColor="text1"/>
        </w:rPr>
        <w:t xml:space="preserve"> 153)</w:t>
      </w:r>
      <w:r w:rsidR="0070434E" w:rsidRPr="00C20AF4">
        <w:rPr>
          <w:color w:val="000000" w:themeColor="text1"/>
        </w:rPr>
        <w:fldChar w:fldCharType="end"/>
      </w:r>
      <w:r w:rsidRPr="00C20AF4">
        <w:rPr>
          <w:rFonts w:ascii="Palatino Linotype" w:hAnsi="Palatino Linotype"/>
          <w:bCs/>
          <w:color w:val="000000" w:themeColor="text1"/>
          <w:lang w:val="sv-SE"/>
        </w:rPr>
        <w:t>.</w:t>
      </w:r>
      <w:r w:rsidR="00A333AB" w:rsidRPr="00C20AF4">
        <w:rPr>
          <w:rFonts w:ascii="Palatino Linotype" w:hAnsi="Palatino Linotype"/>
          <w:bCs/>
          <w:color w:val="000000" w:themeColor="text1"/>
          <w:lang w:val="sv-SE"/>
        </w:rPr>
        <w:t xml:space="preserve"> Apa hubungannya dengan mitos, realitas budaya umumnya, dan </w:t>
      </w:r>
      <w:r w:rsidR="000470EB" w:rsidRPr="00C20AF4">
        <w:rPr>
          <w:rFonts w:ascii="Palatino Linotype" w:hAnsi="Palatino Linotype"/>
          <w:bCs/>
          <w:color w:val="000000" w:themeColor="text1"/>
          <w:lang w:val="sv-SE"/>
        </w:rPr>
        <w:t xml:space="preserve">khususnya </w:t>
      </w:r>
      <w:r w:rsidR="00A333AB" w:rsidRPr="00C20AF4">
        <w:rPr>
          <w:rFonts w:ascii="Palatino Linotype" w:hAnsi="Palatino Linotype"/>
          <w:bCs/>
          <w:color w:val="000000" w:themeColor="text1"/>
          <w:lang w:val="sv-SE"/>
        </w:rPr>
        <w:t>naskah sebagai objek kajian filsafat?</w:t>
      </w:r>
    </w:p>
    <w:p w:rsidR="00432E29" w:rsidRPr="00C20AF4" w:rsidRDefault="00A333AB" w:rsidP="00BA6161">
      <w:pPr>
        <w:pStyle w:val="ListParagraph"/>
        <w:ind w:left="0"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S</w:t>
      </w:r>
      <w:r w:rsidR="00432E29" w:rsidRPr="00C20AF4">
        <w:rPr>
          <w:rFonts w:ascii="Palatino Linotype" w:hAnsi="Palatino Linotype"/>
          <w:bCs/>
          <w:color w:val="000000" w:themeColor="text1"/>
          <w:lang w:val="sv-SE"/>
        </w:rPr>
        <w:t xml:space="preserve">uatu naskah ditulis atas dasar logika berpikir tertentu. Dalam kaitannya dengan naskah atau teks sebagaimana </w:t>
      </w:r>
      <w:r w:rsidRPr="00C20AF4">
        <w:rPr>
          <w:rFonts w:ascii="Palatino Linotype" w:hAnsi="Palatino Linotype"/>
          <w:bCs/>
          <w:color w:val="000000" w:themeColor="text1"/>
          <w:lang w:val="sv-SE"/>
        </w:rPr>
        <w:t>SPB</w:t>
      </w:r>
      <w:r w:rsidR="00432E29" w:rsidRPr="00C20AF4">
        <w:rPr>
          <w:rFonts w:ascii="Palatino Linotype" w:hAnsi="Palatino Linotype"/>
          <w:bCs/>
          <w:color w:val="000000" w:themeColor="text1"/>
          <w:lang w:val="sv-SE"/>
        </w:rPr>
        <w:t xml:space="preserve"> dan naskah lainnya ada beberapa hal yang harus dicermati. Pertama, sesungguhnya bila akan ditilik sebagaimana objek </w:t>
      </w:r>
      <w:r w:rsidRPr="00C20AF4">
        <w:rPr>
          <w:rFonts w:ascii="Palatino Linotype" w:hAnsi="Palatino Linotype"/>
          <w:bCs/>
          <w:color w:val="000000" w:themeColor="text1"/>
          <w:lang w:val="sv-SE"/>
        </w:rPr>
        <w:t xml:space="preserve">kajian filsafat </w:t>
      </w:r>
      <w:r w:rsidR="00432E29" w:rsidRPr="00C20AF4">
        <w:rPr>
          <w:rFonts w:ascii="Palatino Linotype" w:hAnsi="Palatino Linotype"/>
          <w:bCs/>
          <w:color w:val="000000" w:themeColor="text1"/>
          <w:lang w:val="sv-SE"/>
        </w:rPr>
        <w:t xml:space="preserve">dalam pemikiran Woodhouse maka naskah tersebut harus diposisikan sebagai objek, yaitu karya filsuf atau pemikir. Artinya, penulis naskah (eksplisit atau tidak) harus diposisikan sebagai </w:t>
      </w:r>
      <w:r w:rsidR="00432E29" w:rsidRPr="00C20AF4">
        <w:rPr>
          <w:rFonts w:ascii="Palatino Linotype" w:hAnsi="Palatino Linotype"/>
          <w:bCs/>
          <w:color w:val="000000" w:themeColor="text1"/>
          <w:lang w:val="sv-SE"/>
        </w:rPr>
        <w:lastRenderedPageBreak/>
        <w:t>pemikir. Kedua, isi karya tersebut harus ditulis dalam bentuk argumen-argumen ketimbang sebagai cerita. Pemikiran di balik cerita harus dijadikan sebagai suatu paparan argumen. Hal ini tentu saja memerlukan interpretasi mendalam dan tentu saja di dalam naskah tersebut terdapat banyak substansi argumen yang dapat dieksplorasi. Dalam hal ini, dapat dipakai pendekatan-pendekatan kajian filsafat sebagaimana dijelaskan pada bagian sebelumnya. Aspek ontologi, kosmologi, etika, estetika, manusia dan lainnya harus diafirmasik</w:t>
      </w:r>
      <w:r w:rsidR="000470EB" w:rsidRPr="00C20AF4">
        <w:rPr>
          <w:rFonts w:ascii="Palatino Linotype" w:hAnsi="Palatino Linotype"/>
          <w:bCs/>
          <w:color w:val="000000" w:themeColor="text1"/>
          <w:lang w:val="sv-SE"/>
        </w:rPr>
        <w:t>a</w:t>
      </w:r>
      <w:r w:rsidR="00432E29" w:rsidRPr="00C20AF4">
        <w:rPr>
          <w:rFonts w:ascii="Palatino Linotype" w:hAnsi="Palatino Linotype"/>
          <w:bCs/>
          <w:color w:val="000000" w:themeColor="text1"/>
          <w:lang w:val="sv-SE"/>
        </w:rPr>
        <w:t>n sebagai suatu paparan argumen terlebih dahulu. Setelah hasil paparan argumennya dapat dipahami</w:t>
      </w:r>
      <w:r w:rsidR="000470EB" w:rsidRPr="00C20AF4">
        <w:rPr>
          <w:rFonts w:ascii="Palatino Linotype" w:hAnsi="Palatino Linotype"/>
          <w:bCs/>
          <w:color w:val="000000" w:themeColor="text1"/>
          <w:lang w:val="sv-SE"/>
        </w:rPr>
        <w:t>,</w:t>
      </w:r>
      <w:r w:rsidR="00432E29" w:rsidRPr="00C20AF4">
        <w:rPr>
          <w:rFonts w:ascii="Palatino Linotype" w:hAnsi="Palatino Linotype"/>
          <w:bCs/>
          <w:color w:val="000000" w:themeColor="text1"/>
          <w:lang w:val="sv-SE"/>
        </w:rPr>
        <w:t xml:space="preserve"> baru dilakukan analisis kritis dengan mempertanyakan basis argumen yang dibuat. Mungkin peneliti akan memperkuat argumennya dengan alasan-alasan baru, menolak atau membandingkannya dengan argumentasi yang lain.</w:t>
      </w:r>
    </w:p>
    <w:p w:rsidR="00432E29" w:rsidRPr="00C20AF4" w:rsidRDefault="00432E29" w:rsidP="00BA6161">
      <w:pPr>
        <w:pStyle w:val="ListParagraph"/>
        <w:ind w:left="0" w:firstLine="720"/>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Ada banyak perspektif dapat dipakai untuk mengkerangkai kajian tentang mitos dan khususnya mitos penciptaan dan mitos-mitos lain yang terdapat pada Serat Purwakandha Brantakusuman. Di samping itu, terdapat beberapa langkah yang harus ditempuh ketika peneliti ingin menjelaskannya sebagaimana karakteristik kajian filsafati sebagaimana yang dimaksud</w:t>
      </w:r>
      <w:r w:rsidR="000470EB" w:rsidRPr="00C20AF4">
        <w:rPr>
          <w:rFonts w:ascii="Palatino Linotype" w:hAnsi="Palatino Linotype"/>
          <w:bCs/>
          <w:color w:val="000000" w:themeColor="text1"/>
          <w:lang w:val="sv-SE"/>
        </w:rPr>
        <w:t xml:space="preserve"> oleh Woodhouse. Metode mengkaji</w:t>
      </w:r>
      <w:r w:rsidRPr="00C20AF4">
        <w:rPr>
          <w:rFonts w:ascii="Palatino Linotype" w:hAnsi="Palatino Linotype"/>
          <w:bCs/>
          <w:color w:val="000000" w:themeColor="text1"/>
          <w:lang w:val="sv-SE"/>
        </w:rPr>
        <w:t xml:space="preserve"> ini </w:t>
      </w:r>
      <w:r w:rsidR="00A05162" w:rsidRPr="00C20AF4">
        <w:rPr>
          <w:rFonts w:ascii="Palatino Linotype" w:hAnsi="Palatino Linotype"/>
          <w:bCs/>
          <w:color w:val="000000" w:themeColor="text1"/>
          <w:lang w:val="sv-SE"/>
        </w:rPr>
        <w:t xml:space="preserve">juga </w:t>
      </w:r>
      <w:r w:rsidRPr="00C20AF4">
        <w:rPr>
          <w:rFonts w:ascii="Palatino Linotype" w:hAnsi="Palatino Linotype"/>
          <w:bCs/>
          <w:color w:val="000000" w:themeColor="text1"/>
          <w:lang w:val="sv-SE"/>
        </w:rPr>
        <w:t>dapat dilakukan pa</w:t>
      </w:r>
      <w:r w:rsidR="000470EB" w:rsidRPr="00C20AF4">
        <w:rPr>
          <w:rFonts w:ascii="Palatino Linotype" w:hAnsi="Palatino Linotype"/>
          <w:bCs/>
          <w:color w:val="000000" w:themeColor="text1"/>
          <w:lang w:val="sv-SE"/>
        </w:rPr>
        <w:t>da objek penelitian lain.</w:t>
      </w:r>
    </w:p>
    <w:p w:rsidR="00432E29" w:rsidRPr="00C20AF4" w:rsidRDefault="00432E29" w:rsidP="00BA6161">
      <w:pPr>
        <w:widowControl w:val="0"/>
        <w:autoSpaceDE w:val="0"/>
        <w:autoSpaceDN w:val="0"/>
        <w:adjustRightInd w:val="0"/>
        <w:ind w:firstLine="567"/>
        <w:jc w:val="both"/>
        <w:rPr>
          <w:rFonts w:ascii="Palatino Linotype" w:hAnsi="Palatino Linotype"/>
          <w:color w:val="000000" w:themeColor="text1"/>
          <w:lang w:val="id-ID"/>
        </w:rPr>
      </w:pPr>
    </w:p>
    <w:p w:rsidR="00994D42" w:rsidRPr="00C20AF4" w:rsidRDefault="00994D42" w:rsidP="00BA6161">
      <w:pPr>
        <w:widowControl w:val="0"/>
        <w:rPr>
          <w:rFonts w:ascii="Palatino Linotype" w:hAnsi="Palatino Linotype"/>
          <w:b/>
          <w:color w:val="000000" w:themeColor="text1"/>
          <w:lang w:val="id-ID"/>
        </w:rPr>
      </w:pPr>
      <w:r w:rsidRPr="00C20AF4">
        <w:rPr>
          <w:rFonts w:ascii="Palatino Linotype" w:hAnsi="Palatino Linotype"/>
          <w:b/>
          <w:color w:val="000000" w:themeColor="text1"/>
          <w:lang w:val="id-ID"/>
        </w:rPr>
        <w:t>SIMPULAN</w:t>
      </w:r>
    </w:p>
    <w:p w:rsidR="00432E29" w:rsidRPr="00C20AF4" w:rsidRDefault="00432E29" w:rsidP="00BA6161">
      <w:pPr>
        <w:pStyle w:val="ListParagraph"/>
        <w:ind w:left="0"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Mitos  penciptaan yang dijelaskan dalam</w:t>
      </w:r>
      <w:r w:rsidR="004E4F10" w:rsidRPr="00C20AF4">
        <w:rPr>
          <w:rFonts w:ascii="Palatino Linotype" w:hAnsi="Palatino Linotype"/>
          <w:bCs/>
          <w:color w:val="000000" w:themeColor="text1"/>
          <w:lang w:val="sv-SE"/>
        </w:rPr>
        <w:t xml:space="preserve"> SPB </w:t>
      </w:r>
      <w:r w:rsidRPr="00C20AF4">
        <w:rPr>
          <w:rFonts w:ascii="Palatino Linotype" w:hAnsi="Palatino Linotype"/>
          <w:bCs/>
          <w:color w:val="000000" w:themeColor="text1"/>
          <w:lang w:val="sv-SE"/>
        </w:rPr>
        <w:t xml:space="preserve">terkait dengan penciptaan </w:t>
      </w:r>
      <w:r w:rsidR="000A7A79">
        <w:rPr>
          <w:rFonts w:ascii="Palatino Linotype" w:hAnsi="Palatino Linotype"/>
          <w:bCs/>
          <w:color w:val="000000" w:themeColor="text1"/>
          <w:lang w:val="sv-SE"/>
        </w:rPr>
        <w:t>te</w:t>
      </w:r>
      <w:r w:rsidRPr="00C20AF4">
        <w:rPr>
          <w:rFonts w:ascii="Palatino Linotype" w:hAnsi="Palatino Linotype"/>
          <w:bCs/>
          <w:color w:val="000000" w:themeColor="text1"/>
          <w:lang w:val="sv-SE"/>
        </w:rPr>
        <w:t>tumbuhan berlatarkan pada cerita kematian Dewi Tisnawati yang kemudian di buang ke bumi. Jasad Dewi Tisnawati kemudi</w:t>
      </w:r>
      <w:r w:rsidR="004E4F10" w:rsidRPr="00C20AF4">
        <w:rPr>
          <w:rFonts w:ascii="Palatino Linotype" w:hAnsi="Palatino Linotype"/>
          <w:bCs/>
          <w:color w:val="000000" w:themeColor="text1"/>
          <w:lang w:val="sv-SE"/>
        </w:rPr>
        <w:t>an memunculkan banyak tanaman</w:t>
      </w:r>
      <w:r w:rsidRPr="00C20AF4">
        <w:rPr>
          <w:rFonts w:ascii="Palatino Linotype" w:hAnsi="Palatino Linotype"/>
          <w:bCs/>
          <w:color w:val="000000" w:themeColor="text1"/>
          <w:lang w:val="sv-SE"/>
        </w:rPr>
        <w:t xml:space="preserve"> yang tumbuh dari bagian-bagian tubuhnya. Pada bagian lain di awal Pupuh dijelaskan mengenai asal-usul kerajaan di Jawa dengan rajanya yang awal dan kemudian rajanya yang dapat menjadikan kerajaannya hebat yaitu Raja Makukuhan. Mitos ini bila ditelusur kemungkinan berhubungan dengan legitimasi sosial-politik-budaya seorang raja di Jawa.</w:t>
      </w:r>
    </w:p>
    <w:p w:rsidR="00432E29" w:rsidRPr="00C20AF4" w:rsidRDefault="00432E29" w:rsidP="00BA6161">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lastRenderedPageBreak/>
        <w:t>Dari banyak kajian, belum ditemukan kajian yang menjelaskan mitos  tentang asal-usul tetumbuhan</w:t>
      </w:r>
      <w:r w:rsidR="004E4F10" w:rsidRPr="00C20AF4">
        <w:rPr>
          <w:rFonts w:ascii="Palatino Linotype" w:hAnsi="Palatino Linotype"/>
          <w:bCs/>
          <w:color w:val="000000" w:themeColor="text1"/>
          <w:lang w:val="sv-SE"/>
        </w:rPr>
        <w:t xml:space="preserve"> meskipun b</w:t>
      </w:r>
      <w:r w:rsidRPr="00C20AF4">
        <w:rPr>
          <w:rFonts w:ascii="Palatino Linotype" w:hAnsi="Palatino Linotype"/>
          <w:bCs/>
          <w:color w:val="000000" w:themeColor="text1"/>
          <w:lang w:val="sv-SE"/>
        </w:rPr>
        <w:t>anyak penelitian yang ditemukan terkait pertanian dan  mitos Dewi Sri. Implikasi pengaruh mitos tersebut  dalam kehidupan dan aktivitas manusia, b</w:t>
      </w:r>
      <w:r w:rsidR="004E4F10" w:rsidRPr="00C20AF4">
        <w:rPr>
          <w:rFonts w:ascii="Palatino Linotype" w:hAnsi="Palatino Linotype"/>
          <w:bCs/>
          <w:color w:val="000000" w:themeColor="text1"/>
          <w:lang w:val="sv-SE"/>
        </w:rPr>
        <w:t>entuk-bentuk ritual dan akt</w:t>
      </w:r>
      <w:r w:rsidRPr="00C20AF4">
        <w:rPr>
          <w:rFonts w:ascii="Palatino Linotype" w:hAnsi="Palatino Linotype"/>
          <w:bCs/>
          <w:color w:val="000000" w:themeColor="text1"/>
          <w:lang w:val="sv-SE"/>
        </w:rPr>
        <w:t>ivitas sosial-budaya, kesenian, dan lainnya juga menjadi perhatian peneliti.  Kajian tentang mitos yang lain lebih banyak terkait dengan asal-usul suatu lokasi yang kemudian menjadikan wilayah/lokasi tersebut sebagai tempat yang dianggap sakral dan perlu diziarahi.</w:t>
      </w:r>
    </w:p>
    <w:p w:rsidR="00432E29" w:rsidRPr="00C20AF4" w:rsidRDefault="00432E29" w:rsidP="00BA6161">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 xml:space="preserve">Mitos dalam </w:t>
      </w:r>
      <w:r w:rsidR="004E4F10" w:rsidRPr="00C20AF4">
        <w:rPr>
          <w:rFonts w:ascii="Palatino Linotype" w:hAnsi="Palatino Linotype"/>
          <w:bCs/>
          <w:color w:val="000000" w:themeColor="text1"/>
          <w:lang w:val="sv-SE"/>
        </w:rPr>
        <w:t>SPB</w:t>
      </w:r>
      <w:r w:rsidRPr="00C20AF4">
        <w:rPr>
          <w:rFonts w:ascii="Palatino Linotype" w:hAnsi="Palatino Linotype"/>
          <w:bCs/>
          <w:color w:val="000000" w:themeColor="text1"/>
          <w:lang w:val="sv-SE"/>
        </w:rPr>
        <w:t xml:space="preserve"> dan mitos-mitos yang terdapat dalam banyak kajian mendukung konsep-konsep mitos yang sudah dijelaskan para pemikir besar seperti Eliade, Barthes, Bascom, Campbell, Levi-Strauss, dan Peurse</w:t>
      </w:r>
      <w:r w:rsidR="004E4F10" w:rsidRPr="00C20AF4">
        <w:rPr>
          <w:rFonts w:ascii="Palatino Linotype" w:hAnsi="Palatino Linotype"/>
          <w:bCs/>
          <w:color w:val="000000" w:themeColor="text1"/>
          <w:lang w:val="sv-SE"/>
        </w:rPr>
        <w:t xml:space="preserve">n, baik dari sisi esensi maupun </w:t>
      </w:r>
      <w:r w:rsidRPr="00C20AF4">
        <w:rPr>
          <w:rFonts w:ascii="Palatino Linotype" w:hAnsi="Palatino Linotype"/>
          <w:bCs/>
          <w:color w:val="000000" w:themeColor="text1"/>
          <w:lang w:val="sv-SE"/>
        </w:rPr>
        <w:t xml:space="preserve"> fungsinya dalam kebudayaan dan masyarakat.</w:t>
      </w:r>
    </w:p>
    <w:p w:rsidR="00432E29" w:rsidRPr="00C20AF4" w:rsidRDefault="004E4F10" w:rsidP="00592108">
      <w:pPr>
        <w:ind w:firstLine="567"/>
        <w:jc w:val="both"/>
        <w:rPr>
          <w:rFonts w:ascii="Palatino Linotype" w:hAnsi="Palatino Linotype"/>
          <w:bCs/>
          <w:color w:val="000000" w:themeColor="text1"/>
          <w:lang w:val="sv-SE"/>
        </w:rPr>
      </w:pPr>
      <w:r w:rsidRPr="00C20AF4">
        <w:rPr>
          <w:rFonts w:ascii="Palatino Linotype" w:hAnsi="Palatino Linotype"/>
          <w:bCs/>
          <w:color w:val="000000" w:themeColor="text1"/>
          <w:lang w:val="sv-SE"/>
        </w:rPr>
        <w:t>Mitos penciptaan,</w:t>
      </w:r>
      <w:r w:rsidR="00432E29" w:rsidRPr="00C20AF4">
        <w:rPr>
          <w:rFonts w:ascii="Palatino Linotype" w:hAnsi="Palatino Linotype"/>
          <w:bCs/>
          <w:color w:val="000000" w:themeColor="text1"/>
          <w:lang w:val="sv-SE"/>
        </w:rPr>
        <w:t xml:space="preserve"> mitos-mitos yang lain dalam</w:t>
      </w:r>
      <w:r w:rsidR="00A71A9E">
        <w:rPr>
          <w:rFonts w:ascii="Palatino Linotype" w:hAnsi="Palatino Linotype"/>
          <w:bCs/>
          <w:color w:val="000000" w:themeColor="text1"/>
          <w:lang w:val="sv-SE"/>
        </w:rPr>
        <w:t xml:space="preserve"> SPB, dan mitos-</w:t>
      </w:r>
      <w:r w:rsidR="00742EA8">
        <w:rPr>
          <w:rFonts w:ascii="Palatino Linotype" w:hAnsi="Palatino Linotype"/>
          <w:bCs/>
          <w:color w:val="000000" w:themeColor="text1"/>
          <w:lang w:val="sv-SE"/>
        </w:rPr>
        <w:t>mitos yang ditemukan di Indonesia umumnya</w:t>
      </w:r>
      <w:r w:rsidRPr="00C20AF4">
        <w:rPr>
          <w:rFonts w:ascii="Palatino Linotype" w:hAnsi="Palatino Linotype"/>
          <w:bCs/>
          <w:color w:val="000000" w:themeColor="text1"/>
          <w:lang w:val="sv-SE"/>
        </w:rPr>
        <w:t>,</w:t>
      </w:r>
      <w:r w:rsidR="00432E29" w:rsidRPr="00C20AF4">
        <w:rPr>
          <w:rFonts w:ascii="Palatino Linotype" w:hAnsi="Palatino Linotype"/>
          <w:bCs/>
          <w:color w:val="000000" w:themeColor="text1"/>
          <w:lang w:val="sv-SE"/>
        </w:rPr>
        <w:t xml:space="preserve"> dapat menjadi bahan kaji</w:t>
      </w:r>
      <w:r w:rsidRPr="00C20AF4">
        <w:rPr>
          <w:rFonts w:ascii="Palatino Linotype" w:hAnsi="Palatino Linotype"/>
          <w:bCs/>
          <w:color w:val="000000" w:themeColor="text1"/>
          <w:lang w:val="sv-SE"/>
        </w:rPr>
        <w:t xml:space="preserve">an dari banyak perspektif </w:t>
      </w:r>
      <w:r w:rsidR="00432E29" w:rsidRPr="00C20AF4">
        <w:rPr>
          <w:rFonts w:ascii="Palatino Linotype" w:hAnsi="Palatino Linotype"/>
          <w:bCs/>
          <w:color w:val="000000" w:themeColor="text1"/>
          <w:lang w:val="sv-SE"/>
        </w:rPr>
        <w:t>cabang-cabang ilmu filsafat. Substansi nilai yang ditawarkan oleh penulis naskah</w:t>
      </w:r>
      <w:r w:rsidR="00533F4B" w:rsidRPr="00C20AF4">
        <w:rPr>
          <w:rFonts w:ascii="Palatino Linotype" w:hAnsi="Palatino Linotype"/>
          <w:bCs/>
          <w:color w:val="000000" w:themeColor="text1"/>
          <w:lang w:val="sv-SE"/>
        </w:rPr>
        <w:t xml:space="preserve"> yang </w:t>
      </w:r>
      <w:r w:rsidRPr="00C20AF4">
        <w:rPr>
          <w:rFonts w:ascii="Palatino Linotype" w:hAnsi="Palatino Linotype"/>
          <w:bCs/>
          <w:color w:val="000000" w:themeColor="text1"/>
          <w:lang w:val="sv-SE"/>
        </w:rPr>
        <w:t>m</w:t>
      </w:r>
      <w:r w:rsidR="00533F4B" w:rsidRPr="00C20AF4">
        <w:rPr>
          <w:rFonts w:ascii="Palatino Linotype" w:hAnsi="Palatino Linotype"/>
          <w:bCs/>
          <w:color w:val="000000" w:themeColor="text1"/>
          <w:lang w:val="sv-SE"/>
        </w:rPr>
        <w:t>e</w:t>
      </w:r>
      <w:r w:rsidRPr="00C20AF4">
        <w:rPr>
          <w:rFonts w:ascii="Palatino Linotype" w:hAnsi="Palatino Linotype"/>
          <w:bCs/>
          <w:color w:val="000000" w:themeColor="text1"/>
          <w:lang w:val="sv-SE"/>
        </w:rPr>
        <w:t>muat cerita mitos</w:t>
      </w:r>
      <w:r w:rsidR="00432E29" w:rsidRPr="00C20AF4">
        <w:rPr>
          <w:rFonts w:ascii="Palatino Linotype" w:hAnsi="Palatino Linotype"/>
          <w:bCs/>
          <w:color w:val="000000" w:themeColor="text1"/>
          <w:lang w:val="sv-SE"/>
        </w:rPr>
        <w:t xml:space="preserve"> juga dapat dikritisi dengan mengikuti jenjang langkah</w:t>
      </w:r>
      <w:r w:rsidR="003F5A08">
        <w:rPr>
          <w:rFonts w:ascii="Palatino Linotype" w:hAnsi="Palatino Linotype"/>
          <w:bCs/>
          <w:color w:val="000000" w:themeColor="text1"/>
          <w:lang w:val="sv-SE"/>
        </w:rPr>
        <w:t>-langkah</w:t>
      </w:r>
      <w:r w:rsidR="00432E29" w:rsidRPr="00C20AF4">
        <w:rPr>
          <w:rFonts w:ascii="Palatino Linotype" w:hAnsi="Palatino Linotype"/>
          <w:bCs/>
          <w:color w:val="000000" w:themeColor="text1"/>
          <w:lang w:val="sv-SE"/>
        </w:rPr>
        <w:t xml:space="preserve"> filsafati untuk mend</w:t>
      </w:r>
      <w:r w:rsidR="00592108" w:rsidRPr="00C20AF4">
        <w:rPr>
          <w:rFonts w:ascii="Palatino Linotype" w:hAnsi="Palatino Linotype"/>
          <w:bCs/>
          <w:color w:val="000000" w:themeColor="text1"/>
          <w:lang w:val="sv-SE"/>
        </w:rPr>
        <w:t xml:space="preserve">apatkan kajian filsafat </w:t>
      </w:r>
      <w:r w:rsidR="00A71A9E">
        <w:rPr>
          <w:rFonts w:ascii="Palatino Linotype" w:hAnsi="Palatino Linotype"/>
          <w:bCs/>
          <w:color w:val="000000" w:themeColor="text1"/>
          <w:lang w:val="sv-SE"/>
        </w:rPr>
        <w:t xml:space="preserve">secara </w:t>
      </w:r>
      <w:r w:rsidR="00592108" w:rsidRPr="00C20AF4">
        <w:rPr>
          <w:rFonts w:ascii="Palatino Linotype" w:hAnsi="Palatino Linotype"/>
          <w:bCs/>
          <w:color w:val="000000" w:themeColor="text1"/>
          <w:lang w:val="sv-SE"/>
        </w:rPr>
        <w:t>kritis.</w:t>
      </w:r>
    </w:p>
    <w:p w:rsidR="00994D42" w:rsidRPr="00C20AF4" w:rsidRDefault="00994D42" w:rsidP="00994D42">
      <w:pPr>
        <w:widowControl w:val="0"/>
        <w:autoSpaceDE w:val="0"/>
        <w:autoSpaceDN w:val="0"/>
        <w:adjustRightInd w:val="0"/>
        <w:rPr>
          <w:rFonts w:ascii="Palatino Linotype" w:hAnsi="Palatino Linotype"/>
          <w:color w:val="000000" w:themeColor="text1"/>
          <w:lang w:val="id-ID"/>
        </w:rPr>
      </w:pPr>
    </w:p>
    <w:p w:rsidR="00994D42" w:rsidRPr="00C20AF4" w:rsidRDefault="00994D42" w:rsidP="00994D42">
      <w:pPr>
        <w:widowControl w:val="0"/>
        <w:autoSpaceDE w:val="0"/>
        <w:autoSpaceDN w:val="0"/>
        <w:adjustRightInd w:val="0"/>
        <w:rPr>
          <w:rFonts w:ascii="Palatino Linotype" w:hAnsi="Palatino Linotype"/>
          <w:color w:val="000000" w:themeColor="text1"/>
          <w:lang w:val="id-ID"/>
        </w:rPr>
      </w:pPr>
      <w:r w:rsidRPr="00C20AF4">
        <w:rPr>
          <w:rFonts w:ascii="Palatino Linotype" w:hAnsi="Palatino Linotype"/>
          <w:b/>
          <w:color w:val="000000" w:themeColor="text1"/>
          <w:lang w:val="id-ID"/>
        </w:rPr>
        <w:t xml:space="preserve">DAFTAR PUSTAKA : </w:t>
      </w:r>
    </w:p>
    <w:p w:rsidR="00A00208" w:rsidRPr="00C20AF4" w:rsidRDefault="00432E29"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fldChar w:fldCharType="begin"/>
      </w:r>
      <w:r w:rsidR="00A00208" w:rsidRPr="00C20AF4">
        <w:rPr>
          <w:rFonts w:ascii="Palatino Linotype" w:hAnsi="Palatino Linotype"/>
          <w:color w:val="000000" w:themeColor="text1"/>
        </w:rPr>
        <w:instrText xml:space="preserve"> ADDIN ZOTERO_BIBL {"custom":[]} CSL_BIBLIOGRAPHY </w:instrText>
      </w:r>
      <w:r w:rsidRPr="00C20AF4">
        <w:rPr>
          <w:rFonts w:ascii="Palatino Linotype" w:hAnsi="Palatino Linotype"/>
          <w:color w:val="000000" w:themeColor="text1"/>
        </w:rPr>
        <w:fldChar w:fldCharType="separate"/>
      </w:r>
      <w:r w:rsidR="00A00208" w:rsidRPr="00C20AF4">
        <w:rPr>
          <w:rFonts w:ascii="Palatino Linotype" w:hAnsi="Palatino Linotype"/>
          <w:color w:val="000000" w:themeColor="text1"/>
        </w:rPr>
        <w:t xml:space="preserve">Arlin, Riri </w:t>
      </w:r>
      <w:r w:rsidR="00FC6E8C" w:rsidRPr="00C20AF4">
        <w:rPr>
          <w:rFonts w:ascii="Palatino Linotype" w:hAnsi="Palatino Linotype"/>
          <w:color w:val="000000" w:themeColor="text1"/>
        </w:rPr>
        <w:t>Yuberko. 2014. “Mitos Larangan d</w:t>
      </w:r>
      <w:r w:rsidR="00A00208" w:rsidRPr="00C20AF4">
        <w:rPr>
          <w:rFonts w:ascii="Palatino Linotype" w:hAnsi="Palatino Linotype"/>
          <w:color w:val="000000" w:themeColor="text1"/>
        </w:rPr>
        <w:t>i Kanagarian Puluik-Puluik Selatan Kecamatan Bayang Utara Pesi</w:t>
      </w:r>
      <w:r w:rsidR="00481923" w:rsidRPr="00C20AF4">
        <w:rPr>
          <w:rFonts w:ascii="Palatino Linotype" w:hAnsi="Palatino Linotype"/>
          <w:color w:val="000000" w:themeColor="text1"/>
        </w:rPr>
        <w:t>sir Selatan Kajian Teori Fungsi</w:t>
      </w:r>
      <w:r w:rsidR="004B26A0"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w:t>
      </w:r>
      <w:r w:rsidR="004B26A0" w:rsidRPr="00C20AF4">
        <w:rPr>
          <w:rFonts w:ascii="Palatino Linotype" w:hAnsi="Palatino Linotype"/>
          <w:color w:val="000000" w:themeColor="text1"/>
        </w:rPr>
        <w:t>Skripsi Universitas Andalas,</w:t>
      </w:r>
      <w:r w:rsidR="00A00208" w:rsidRPr="00C20AF4">
        <w:rPr>
          <w:rFonts w:ascii="Palatino Linotype" w:hAnsi="Palatino Linotype"/>
          <w:color w:val="000000" w:themeColor="text1"/>
        </w:rPr>
        <w:t xml:space="preserve"> </w:t>
      </w:r>
      <w:r w:rsidR="004B26A0" w:rsidRPr="00C20AF4">
        <w:rPr>
          <w:rFonts w:ascii="Palatino Linotype" w:hAnsi="Palatino Linotype"/>
          <w:color w:val="000000" w:themeColor="text1"/>
        </w:rPr>
        <w:t>scholar.unand.ac.id.</w:t>
      </w:r>
    </w:p>
    <w:p w:rsidR="00A00208" w:rsidRPr="00C20AF4" w:rsidRDefault="00C1368E"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Bakker, Anton, dan</w:t>
      </w:r>
      <w:r w:rsidR="008E3E2A" w:rsidRPr="00C20AF4">
        <w:rPr>
          <w:rFonts w:ascii="Palatino Linotype" w:hAnsi="Palatino Linotype"/>
          <w:color w:val="000000" w:themeColor="text1"/>
        </w:rPr>
        <w:t xml:space="preserve"> Achmad Charris Zubair,</w:t>
      </w:r>
      <w:r w:rsidR="00A00208" w:rsidRPr="00C20AF4">
        <w:rPr>
          <w:rFonts w:ascii="Palatino Linotype" w:hAnsi="Palatino Linotype"/>
          <w:color w:val="000000" w:themeColor="text1"/>
        </w:rPr>
        <w:t xml:space="preserve"> 1994. </w:t>
      </w:r>
      <w:r w:rsidR="00A00208" w:rsidRPr="00C20AF4">
        <w:rPr>
          <w:rFonts w:ascii="Palatino Linotype" w:hAnsi="Palatino Linotype"/>
          <w:i/>
          <w:iCs/>
          <w:color w:val="000000" w:themeColor="text1"/>
        </w:rPr>
        <w:t>Metodologi Penelitian Filsafat</w:t>
      </w:r>
      <w:r w:rsidR="008E3E2A"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w:t>
      </w:r>
      <w:r w:rsidR="008E3E2A" w:rsidRPr="00C20AF4">
        <w:rPr>
          <w:rFonts w:ascii="Palatino Linotype" w:hAnsi="Palatino Linotype"/>
          <w:color w:val="000000" w:themeColor="text1"/>
        </w:rPr>
        <w:t>Liberty, Yogyakarta</w:t>
      </w:r>
      <w:r w:rsidR="00A00208" w:rsidRPr="00C20AF4">
        <w:rPr>
          <w:rFonts w:ascii="Palatino Linotype" w:hAnsi="Palatino Linotype"/>
          <w:color w:val="000000" w:themeColor="text1"/>
        </w:rPr>
        <w:t>.</w:t>
      </w:r>
    </w:p>
    <w:p w:rsidR="00A00208" w:rsidRPr="00C20AF4" w:rsidRDefault="008E3E2A"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 xml:space="preserve">Barthes, Roland, 2015, </w:t>
      </w:r>
      <w:r w:rsidR="00A00208" w:rsidRPr="00C20AF4">
        <w:rPr>
          <w:rFonts w:ascii="Palatino Linotype" w:hAnsi="Palatino Linotype"/>
          <w:i/>
          <w:iCs/>
          <w:color w:val="000000" w:themeColor="text1"/>
        </w:rPr>
        <w:t>Mitologi</w:t>
      </w:r>
      <w:r w:rsidRPr="00C20AF4">
        <w:rPr>
          <w:rFonts w:ascii="Palatino Linotype" w:hAnsi="Palatino Linotype"/>
          <w:color w:val="000000" w:themeColor="text1"/>
        </w:rPr>
        <w:t xml:space="preserve">, </w:t>
      </w:r>
      <w:r w:rsidR="00A00208" w:rsidRPr="00C20AF4">
        <w:rPr>
          <w:rFonts w:ascii="Palatino Linotype" w:hAnsi="Palatino Linotype"/>
          <w:color w:val="000000" w:themeColor="text1"/>
        </w:rPr>
        <w:t>Kreasi Wacana</w:t>
      </w:r>
      <w:r w:rsidRPr="00C20AF4">
        <w:rPr>
          <w:rFonts w:ascii="Palatino Linotype" w:hAnsi="Palatino Linotype"/>
          <w:color w:val="000000" w:themeColor="text1"/>
        </w:rPr>
        <w:t>, Yogyakarta.</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 xml:space="preserve">Bascom, William. 1965. “The Forms of Folklore: Prose Narratives.” </w:t>
      </w:r>
      <w:r w:rsidRPr="00C20AF4">
        <w:rPr>
          <w:rFonts w:ascii="Palatino Linotype" w:hAnsi="Palatino Linotype"/>
          <w:i/>
          <w:iCs/>
          <w:color w:val="000000" w:themeColor="text1"/>
        </w:rPr>
        <w:t>American Folklore Society</w:t>
      </w:r>
      <w:r w:rsidRPr="00C20AF4">
        <w:rPr>
          <w:rFonts w:ascii="Palatino Linotype" w:hAnsi="Palatino Linotype"/>
          <w:color w:val="000000" w:themeColor="text1"/>
        </w:rPr>
        <w:t xml:space="preserve"> 78 (307): 3–20.</w:t>
      </w:r>
    </w:p>
    <w:p w:rsidR="00A00208"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Cam</w:t>
      </w:r>
      <w:r w:rsidR="00C1368E" w:rsidRPr="00C20AF4">
        <w:rPr>
          <w:rFonts w:ascii="Palatino Linotype" w:hAnsi="Palatino Linotype"/>
          <w:color w:val="000000" w:themeColor="text1"/>
        </w:rPr>
        <w:t>pbell, Joseph, dan</w:t>
      </w:r>
      <w:r w:rsidR="001B7834" w:rsidRPr="00C20AF4">
        <w:rPr>
          <w:rFonts w:ascii="Palatino Linotype" w:hAnsi="Palatino Linotype"/>
          <w:color w:val="000000" w:themeColor="text1"/>
        </w:rPr>
        <w:t xml:space="preserve"> Bill Moyers, 1988,</w:t>
      </w:r>
      <w:r w:rsidRPr="00C20AF4">
        <w:rPr>
          <w:rFonts w:ascii="Palatino Linotype" w:hAnsi="Palatino Linotype"/>
          <w:color w:val="000000" w:themeColor="text1"/>
        </w:rPr>
        <w:t xml:space="preserve"> </w:t>
      </w:r>
      <w:r w:rsidRPr="00C20AF4">
        <w:rPr>
          <w:rFonts w:ascii="Palatino Linotype" w:hAnsi="Palatino Linotype"/>
          <w:i/>
          <w:iCs/>
          <w:color w:val="000000" w:themeColor="text1"/>
        </w:rPr>
        <w:t>The Power of Myth</w:t>
      </w:r>
      <w:r w:rsidR="001B7834" w:rsidRPr="00C20AF4">
        <w:rPr>
          <w:rFonts w:ascii="Palatino Linotype" w:hAnsi="Palatino Linotype"/>
          <w:color w:val="000000" w:themeColor="text1"/>
        </w:rPr>
        <w:t>,</w:t>
      </w:r>
      <w:r w:rsidRPr="00C20AF4">
        <w:rPr>
          <w:rFonts w:ascii="Palatino Linotype" w:hAnsi="Palatino Linotype"/>
          <w:color w:val="000000" w:themeColor="text1"/>
        </w:rPr>
        <w:t xml:space="preserve"> Doubleday</w:t>
      </w:r>
      <w:r w:rsidR="001B7834" w:rsidRPr="00C20AF4">
        <w:rPr>
          <w:rFonts w:ascii="Palatino Linotype" w:hAnsi="Palatino Linotype"/>
          <w:color w:val="000000" w:themeColor="text1"/>
        </w:rPr>
        <w:t>, New York</w:t>
      </w:r>
      <w:r w:rsidRPr="00C20AF4">
        <w:rPr>
          <w:rFonts w:ascii="Palatino Linotype" w:hAnsi="Palatino Linotype"/>
          <w:color w:val="000000" w:themeColor="text1"/>
        </w:rPr>
        <w:t>.</w:t>
      </w:r>
    </w:p>
    <w:p w:rsidR="0068316D" w:rsidRPr="0068316D" w:rsidRDefault="0068316D" w:rsidP="0068316D">
      <w:pPr>
        <w:pStyle w:val="Bibliography"/>
        <w:jc w:val="both"/>
        <w:rPr>
          <w:rFonts w:ascii="Palatino Linotype" w:hAnsi="Palatino Linotype"/>
          <w:color w:val="000000" w:themeColor="text1"/>
        </w:rPr>
      </w:pPr>
      <w:r w:rsidRPr="00C20AF4">
        <w:rPr>
          <w:rFonts w:ascii="Palatino Linotype" w:hAnsi="Palatino Linotype"/>
          <w:color w:val="000000" w:themeColor="text1"/>
        </w:rPr>
        <w:lastRenderedPageBreak/>
        <w:t>Couteau, Jean,</w:t>
      </w:r>
      <w:r>
        <w:rPr>
          <w:rFonts w:ascii="Palatino Linotype" w:hAnsi="Palatino Linotype"/>
          <w:color w:val="000000" w:themeColor="text1"/>
        </w:rPr>
        <w:t xml:space="preserve"> 2010,</w:t>
      </w:r>
      <w:r w:rsidRPr="00C20AF4">
        <w:rPr>
          <w:rFonts w:ascii="Palatino Linotype" w:hAnsi="Palatino Linotype"/>
          <w:color w:val="000000" w:themeColor="text1"/>
        </w:rPr>
        <w:t xml:space="preserve"> “Watugunung dan Oedipus Sang Raja sebagai Mitos tentang Waktu yang Melampaui Waktu</w:t>
      </w:r>
      <w:r>
        <w:rPr>
          <w:rFonts w:ascii="Palatino Linotype" w:hAnsi="Palatino Linotype"/>
          <w:color w:val="000000" w:themeColor="text1"/>
        </w:rPr>
        <w:t>,</w:t>
      </w:r>
      <w:r w:rsidRPr="00C20AF4">
        <w:rPr>
          <w:rFonts w:ascii="Palatino Linotype" w:hAnsi="Palatino Linotype"/>
          <w:color w:val="000000" w:themeColor="text1"/>
        </w:rPr>
        <w:t xml:space="preserve">” </w:t>
      </w:r>
      <w:r w:rsidRPr="00C20AF4">
        <w:rPr>
          <w:rFonts w:ascii="Palatino Linotype" w:hAnsi="Palatino Linotype"/>
          <w:i/>
          <w:iCs/>
          <w:color w:val="000000" w:themeColor="text1"/>
        </w:rPr>
        <w:t>Jurnal Filsafat</w:t>
      </w:r>
      <w:r w:rsidRPr="00C20AF4">
        <w:rPr>
          <w:rFonts w:ascii="Palatino Linotype" w:hAnsi="Palatino Linotype"/>
          <w:color w:val="000000" w:themeColor="text1"/>
        </w:rPr>
        <w:t xml:space="preserve"> 20 (1): 27–43.</w:t>
      </w:r>
    </w:p>
    <w:p w:rsidR="00A00208" w:rsidRPr="00C20AF4" w:rsidRDefault="003A52A3"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Daeng, Hans J.</w:t>
      </w:r>
      <w:r w:rsidR="00B12E8D" w:rsidRPr="00C20AF4">
        <w:rPr>
          <w:rFonts w:ascii="Palatino Linotype" w:hAnsi="Palatino Linotype"/>
          <w:color w:val="000000" w:themeColor="text1"/>
        </w:rPr>
        <w:t>,</w:t>
      </w:r>
      <w:r w:rsidRPr="00C20AF4">
        <w:rPr>
          <w:rFonts w:ascii="Palatino Linotype" w:hAnsi="Palatino Linotype"/>
          <w:color w:val="000000" w:themeColor="text1"/>
        </w:rPr>
        <w:t xml:space="preserve"> 2012, </w:t>
      </w:r>
      <w:r w:rsidR="00C1368E" w:rsidRPr="00C20AF4">
        <w:rPr>
          <w:rFonts w:ascii="Palatino Linotype" w:hAnsi="Palatino Linotype"/>
          <w:i/>
          <w:iCs/>
          <w:color w:val="000000" w:themeColor="text1"/>
        </w:rPr>
        <w:t>Manusia Kebudayaan d</w:t>
      </w:r>
      <w:r w:rsidR="00A00208" w:rsidRPr="00C20AF4">
        <w:rPr>
          <w:rFonts w:ascii="Palatino Linotype" w:hAnsi="Palatino Linotype"/>
          <w:i/>
          <w:iCs/>
          <w:color w:val="000000" w:themeColor="text1"/>
        </w:rPr>
        <w:t>an Lingkungan Tinjauan Antropologis</w:t>
      </w:r>
      <w:r w:rsidRPr="00C20AF4">
        <w:rPr>
          <w:rFonts w:ascii="Palatino Linotype" w:hAnsi="Palatino Linotype"/>
          <w:i/>
          <w:iCs/>
          <w:color w:val="000000" w:themeColor="text1"/>
        </w:rPr>
        <w:t>,</w:t>
      </w:r>
      <w:r w:rsidR="00186889" w:rsidRPr="00C20AF4">
        <w:rPr>
          <w:rFonts w:ascii="Palatino Linotype" w:hAnsi="Palatino Linotype"/>
          <w:color w:val="000000" w:themeColor="text1"/>
        </w:rPr>
        <w:t xml:space="preserve"> IV </w:t>
      </w:r>
      <w:r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Pustaka Pelajar</w:t>
      </w:r>
      <w:r w:rsidRPr="00C20AF4">
        <w:rPr>
          <w:rFonts w:ascii="Palatino Linotype" w:hAnsi="Palatino Linotype"/>
          <w:color w:val="000000" w:themeColor="text1"/>
        </w:rPr>
        <w:t>, Yogyakarta</w:t>
      </w:r>
      <w:r w:rsidR="00A00208" w:rsidRPr="00C20AF4">
        <w:rPr>
          <w:rFonts w:ascii="Palatino Linotype" w:hAnsi="Palatino Linotype"/>
          <w:color w:val="000000" w:themeColor="text1"/>
        </w:rPr>
        <w:t>.</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Fitria, Vita</w:t>
      </w:r>
      <w:r w:rsidR="00E42B0D">
        <w:rPr>
          <w:rFonts w:ascii="Palatino Linotype" w:hAnsi="Palatino Linotype"/>
          <w:color w:val="000000" w:themeColor="text1"/>
        </w:rPr>
        <w:t>,</w:t>
      </w:r>
      <w:r w:rsidRPr="00C20AF4">
        <w:rPr>
          <w:rFonts w:ascii="Palatino Linotype" w:hAnsi="Palatino Linotype"/>
          <w:color w:val="000000" w:themeColor="text1"/>
        </w:rPr>
        <w:t xml:space="preserve"> 2012.</w:t>
      </w:r>
      <w:r w:rsidR="00E42B0D">
        <w:rPr>
          <w:rFonts w:ascii="Palatino Linotype" w:hAnsi="Palatino Linotype"/>
          <w:color w:val="000000" w:themeColor="text1"/>
        </w:rPr>
        <w:t>,</w:t>
      </w:r>
      <w:r w:rsidRPr="00C20AF4">
        <w:rPr>
          <w:rFonts w:ascii="Palatino Linotype" w:hAnsi="Palatino Linotype"/>
          <w:color w:val="000000" w:themeColor="text1"/>
        </w:rPr>
        <w:t xml:space="preserve">“Interpretasi Budaya Clifford Geertz: Agama </w:t>
      </w:r>
      <w:r w:rsidR="00186889" w:rsidRPr="00C20AF4">
        <w:rPr>
          <w:rFonts w:ascii="Palatino Linotype" w:hAnsi="Palatino Linotype"/>
          <w:color w:val="000000" w:themeColor="text1"/>
        </w:rPr>
        <w:t>s</w:t>
      </w:r>
      <w:r w:rsidRPr="00C20AF4">
        <w:rPr>
          <w:rFonts w:ascii="Palatino Linotype" w:hAnsi="Palatino Linotype"/>
          <w:color w:val="000000" w:themeColor="text1"/>
        </w:rPr>
        <w:t>ebagai Sistem Budaya.</w:t>
      </w:r>
      <w:r w:rsidR="00E42B0D">
        <w:rPr>
          <w:rFonts w:ascii="Palatino Linotype" w:hAnsi="Palatino Linotype"/>
          <w:color w:val="000000" w:themeColor="text1"/>
        </w:rPr>
        <w:t>,</w:t>
      </w:r>
      <w:r w:rsidRPr="00C20AF4">
        <w:rPr>
          <w:rFonts w:ascii="Palatino Linotype" w:hAnsi="Palatino Linotype"/>
          <w:color w:val="000000" w:themeColor="text1"/>
        </w:rPr>
        <w:t xml:space="preserve"> </w:t>
      </w:r>
      <w:r w:rsidRPr="00C20AF4">
        <w:rPr>
          <w:rFonts w:ascii="Palatino Linotype" w:hAnsi="Palatino Linotype"/>
          <w:i/>
          <w:iCs/>
          <w:color w:val="000000" w:themeColor="text1"/>
        </w:rPr>
        <w:t>Sosiologi Reflektif</w:t>
      </w:r>
      <w:r w:rsidRPr="00C20AF4">
        <w:rPr>
          <w:rFonts w:ascii="Palatino Linotype" w:hAnsi="Palatino Linotype"/>
          <w:color w:val="000000" w:themeColor="text1"/>
        </w:rPr>
        <w:t xml:space="preserve"> 7 (1): 57–64.</w:t>
      </w:r>
    </w:p>
    <w:p w:rsidR="00A00208" w:rsidRPr="00C20AF4" w:rsidRDefault="00B12E8D"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Geertz, Clifford,</w:t>
      </w:r>
      <w:r w:rsidR="00E42B0D">
        <w:rPr>
          <w:rFonts w:ascii="Palatino Linotype" w:hAnsi="Palatino Linotype"/>
          <w:color w:val="000000" w:themeColor="text1"/>
        </w:rPr>
        <w:t xml:space="preserve"> 1993, “Religion as a Cultural System,</w:t>
      </w:r>
      <w:r w:rsidR="00A00208" w:rsidRPr="00C20AF4">
        <w:rPr>
          <w:rFonts w:ascii="Palatino Linotype" w:hAnsi="Palatino Linotype"/>
          <w:color w:val="000000" w:themeColor="text1"/>
        </w:rPr>
        <w:t>” https://isites.harvard.edu/fs/docs/icb.topic152604.files/Week_4/Geertz_Religon_as_a_Cultural_System_.pdf.</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 xml:space="preserve">Hartati, Sri Trisna Dewi. 2012. “Peranan Dewi Sri </w:t>
      </w:r>
      <w:r w:rsidR="004B26A0" w:rsidRPr="00C20AF4">
        <w:rPr>
          <w:rFonts w:ascii="Palatino Linotype" w:hAnsi="Palatino Linotype"/>
          <w:color w:val="000000" w:themeColor="text1"/>
        </w:rPr>
        <w:t>d</w:t>
      </w:r>
      <w:r w:rsidRPr="00C20AF4">
        <w:rPr>
          <w:rFonts w:ascii="Palatino Linotype" w:hAnsi="Palatino Linotype"/>
          <w:color w:val="000000" w:themeColor="text1"/>
        </w:rPr>
        <w:t>alam Pertanian Indonesia.” Makalah Ikatan Ahli Arkeologi Indonesia, Universitas Udayana, dalam Http:/</w:t>
      </w:r>
      <w:r w:rsidR="006C6923" w:rsidRPr="00C20AF4">
        <w:rPr>
          <w:rFonts w:ascii="Palatino Linotype" w:hAnsi="Palatino Linotype"/>
          <w:color w:val="000000" w:themeColor="text1"/>
        </w:rPr>
        <w:t>/aiaipusat.wordpress.</w:t>
      </w:r>
      <w:r w:rsidR="00F12B33" w:rsidRPr="00C20AF4">
        <w:rPr>
          <w:rFonts w:ascii="Palatino Linotype" w:hAnsi="Palatino Linotype"/>
          <w:color w:val="000000" w:themeColor="text1"/>
        </w:rPr>
        <w:t xml:space="preserve"> </w:t>
      </w:r>
      <w:r w:rsidR="006C6923" w:rsidRPr="00C20AF4">
        <w:rPr>
          <w:rFonts w:ascii="Palatino Linotype" w:hAnsi="Palatino Linotype"/>
          <w:color w:val="000000" w:themeColor="text1"/>
        </w:rPr>
        <w:t>com/20120</w:t>
      </w:r>
      <w:r w:rsidRPr="00C20AF4">
        <w:rPr>
          <w:rFonts w:ascii="Palatino Linotype" w:hAnsi="Palatino Linotype"/>
          <w:color w:val="000000" w:themeColor="text1"/>
        </w:rPr>
        <w:t>.</w:t>
      </w:r>
    </w:p>
    <w:p w:rsidR="00A00208" w:rsidRPr="00C20AF4" w:rsidRDefault="00E42B0D" w:rsidP="00A00208">
      <w:pPr>
        <w:pStyle w:val="Bibliography"/>
        <w:jc w:val="both"/>
        <w:rPr>
          <w:rFonts w:ascii="Palatino Linotype" w:hAnsi="Palatino Linotype"/>
          <w:color w:val="000000" w:themeColor="text1"/>
        </w:rPr>
      </w:pPr>
      <w:r>
        <w:rPr>
          <w:rFonts w:ascii="Palatino Linotype" w:hAnsi="Palatino Linotype"/>
          <w:color w:val="000000" w:themeColor="text1"/>
        </w:rPr>
        <w:t>Inawati, Dewi, 2013,</w:t>
      </w:r>
      <w:r w:rsidR="004B26A0" w:rsidRPr="00C20AF4">
        <w:rPr>
          <w:rFonts w:ascii="Palatino Linotype" w:hAnsi="Palatino Linotype"/>
          <w:color w:val="000000" w:themeColor="text1"/>
        </w:rPr>
        <w:t xml:space="preserve"> “Nilai-Nilai Pendidikan Islam dalam Mitos Jawa (Studi Kasus d</w:t>
      </w:r>
      <w:r w:rsidR="00A00208" w:rsidRPr="00C20AF4">
        <w:rPr>
          <w:rFonts w:ascii="Palatino Linotype" w:hAnsi="Palatino Linotype"/>
          <w:color w:val="000000" w:themeColor="text1"/>
        </w:rPr>
        <w:t>i Dusun Pilang Desa Tejoasri Kecamatan Laren Kabupaten Lamongan</w:t>
      </w:r>
      <w:r>
        <w:rPr>
          <w:rFonts w:ascii="Palatino Linotype" w:hAnsi="Palatino Linotype"/>
          <w:color w:val="000000" w:themeColor="text1"/>
        </w:rPr>
        <w:t>,</w:t>
      </w:r>
      <w:r w:rsidR="00A00208" w:rsidRPr="00C20AF4">
        <w:rPr>
          <w:rFonts w:ascii="Palatino Linotype" w:hAnsi="Palatino Linotype"/>
          <w:color w:val="000000" w:themeColor="text1"/>
        </w:rPr>
        <w:t>” Skripsi UIN Sunan Ampel Surabaya. digilib.uinsby.ac.id/10873.</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Jannah, M.</w:t>
      </w:r>
      <w:r w:rsidR="00E42B0D">
        <w:rPr>
          <w:rFonts w:ascii="Palatino Linotype" w:hAnsi="Palatino Linotype"/>
          <w:color w:val="000000" w:themeColor="text1"/>
        </w:rPr>
        <w:t>, 2013,</w:t>
      </w:r>
      <w:r w:rsidRPr="00C20AF4">
        <w:rPr>
          <w:rFonts w:ascii="Palatino Linotype" w:hAnsi="Palatino Linotype"/>
          <w:color w:val="000000" w:themeColor="text1"/>
        </w:rPr>
        <w:t xml:space="preserve"> “</w:t>
      </w:r>
      <w:r w:rsidR="004B26A0" w:rsidRPr="00C20AF4">
        <w:rPr>
          <w:rFonts w:ascii="Palatino Linotype" w:hAnsi="Palatino Linotype"/>
          <w:color w:val="000000" w:themeColor="text1"/>
        </w:rPr>
        <w:t>Nilai-Nilai Pendidikan Islam d</w:t>
      </w:r>
      <w:r w:rsidRPr="00C20AF4">
        <w:rPr>
          <w:rFonts w:ascii="Palatino Linotype" w:hAnsi="Palatino Linotype"/>
          <w:color w:val="000000" w:themeColor="text1"/>
        </w:rPr>
        <w:t>a</w:t>
      </w:r>
      <w:r w:rsidR="00E42B0D">
        <w:rPr>
          <w:rFonts w:ascii="Palatino Linotype" w:hAnsi="Palatino Linotype"/>
          <w:color w:val="000000" w:themeColor="text1"/>
        </w:rPr>
        <w:t>lam Perkataan Mitos Budaya Jawa,</w:t>
      </w:r>
      <w:r w:rsidRPr="00C20AF4">
        <w:rPr>
          <w:rFonts w:ascii="Palatino Linotype" w:hAnsi="Palatino Linotype"/>
          <w:color w:val="000000" w:themeColor="text1"/>
        </w:rPr>
        <w:t>” Skripsi UIN Sunan Ampel Surabaya. digilib.uinsby.ac.id/10892.</w:t>
      </w:r>
    </w:p>
    <w:p w:rsidR="00A00208" w:rsidRPr="00C20AF4" w:rsidRDefault="003A52A3"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Kattsoff, Louis O.</w:t>
      </w:r>
      <w:r w:rsidR="00B12E8D" w:rsidRPr="00C20AF4">
        <w:rPr>
          <w:rFonts w:ascii="Palatino Linotype" w:hAnsi="Palatino Linotype"/>
          <w:color w:val="000000" w:themeColor="text1"/>
        </w:rPr>
        <w:t>,</w:t>
      </w:r>
      <w:r w:rsidRPr="00C20AF4">
        <w:rPr>
          <w:rFonts w:ascii="Palatino Linotype" w:hAnsi="Palatino Linotype"/>
          <w:color w:val="000000" w:themeColor="text1"/>
        </w:rPr>
        <w:t xml:space="preserve"> 1996,</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Pengantar Filsafat</w:t>
      </w:r>
      <w:r w:rsidRPr="00C20AF4">
        <w:rPr>
          <w:rFonts w:ascii="Palatino Linotype" w:hAnsi="Palatino Linotype"/>
          <w:color w:val="000000" w:themeColor="text1"/>
        </w:rPr>
        <w:t xml:space="preserve">, </w:t>
      </w:r>
      <w:r w:rsidR="00186889" w:rsidRPr="00C20AF4">
        <w:rPr>
          <w:rFonts w:ascii="Palatino Linotype" w:hAnsi="Palatino Linotype"/>
          <w:color w:val="000000" w:themeColor="text1"/>
        </w:rPr>
        <w:t xml:space="preserve">Cetakan </w:t>
      </w:r>
      <w:r w:rsidRPr="00C20AF4">
        <w:rPr>
          <w:rFonts w:ascii="Palatino Linotype" w:hAnsi="Palatino Linotype"/>
          <w:color w:val="000000" w:themeColor="text1"/>
        </w:rPr>
        <w:t xml:space="preserve">Ketujuh, </w:t>
      </w:r>
      <w:r w:rsidR="00A00208" w:rsidRPr="00C20AF4">
        <w:rPr>
          <w:rFonts w:ascii="Palatino Linotype" w:hAnsi="Palatino Linotype"/>
          <w:color w:val="000000" w:themeColor="text1"/>
        </w:rPr>
        <w:t>Tiara Wacana</w:t>
      </w:r>
      <w:r w:rsidRPr="00C20AF4">
        <w:rPr>
          <w:rFonts w:ascii="Palatino Linotype" w:hAnsi="Palatino Linotype"/>
          <w:color w:val="000000" w:themeColor="text1"/>
        </w:rPr>
        <w:t>, Yogyakarta</w:t>
      </w:r>
      <w:r w:rsidR="00A00208" w:rsidRPr="00C20AF4">
        <w:rPr>
          <w:rFonts w:ascii="Palatino Linotype" w:hAnsi="Palatino Linotype"/>
          <w:color w:val="000000" w:themeColor="text1"/>
        </w:rPr>
        <w:t>.</w:t>
      </w:r>
    </w:p>
    <w:p w:rsidR="00A00208" w:rsidRPr="00C20AF4" w:rsidRDefault="00B12E8D"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Kumalasari, Dyah,</w:t>
      </w:r>
      <w:r w:rsidR="00E42B0D">
        <w:rPr>
          <w:rFonts w:ascii="Palatino Linotype" w:hAnsi="Palatino Linotype"/>
          <w:color w:val="000000" w:themeColor="text1"/>
        </w:rPr>
        <w:t xml:space="preserve"> 2010,</w:t>
      </w:r>
      <w:r w:rsidR="00056479" w:rsidRPr="00C20AF4">
        <w:rPr>
          <w:rFonts w:ascii="Palatino Linotype" w:hAnsi="Palatino Linotype"/>
          <w:color w:val="000000" w:themeColor="text1"/>
        </w:rPr>
        <w:t xml:space="preserve"> “Mitos Petilasan Semar d</w:t>
      </w:r>
      <w:r w:rsidR="00A00208" w:rsidRPr="00C20AF4">
        <w:rPr>
          <w:rFonts w:ascii="Palatino Linotype" w:hAnsi="Palatino Linotype"/>
          <w:color w:val="000000" w:themeColor="text1"/>
        </w:rPr>
        <w:t>i</w:t>
      </w:r>
      <w:r w:rsidR="00056479" w:rsidRPr="00C20AF4">
        <w:rPr>
          <w:rFonts w:ascii="Palatino Linotype" w:hAnsi="Palatino Linotype"/>
          <w:color w:val="000000" w:themeColor="text1"/>
        </w:rPr>
        <w:t xml:space="preserve"> Pegunungan Rahtawu Kudus d</w:t>
      </w:r>
      <w:r w:rsidR="00E42B0D">
        <w:rPr>
          <w:rFonts w:ascii="Palatino Linotype" w:hAnsi="Palatino Linotype"/>
          <w:color w:val="000000" w:themeColor="text1"/>
        </w:rPr>
        <w:t>alam Kajian Foklor,</w:t>
      </w:r>
      <w:r w:rsidR="00A00208" w:rsidRPr="00C20AF4">
        <w:rPr>
          <w:rFonts w:ascii="Palatino Linotype" w:hAnsi="Palatino Linotype"/>
          <w:color w:val="000000" w:themeColor="text1"/>
        </w:rPr>
        <w:t>” Skripsi Fakultas Bahasa dan Seni Universitas Negeri Semarang. lib.unnes.ac.id/9816.</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Lestari, Na</w:t>
      </w:r>
      <w:r w:rsidR="00056479" w:rsidRPr="00C20AF4">
        <w:rPr>
          <w:rFonts w:ascii="Palatino Linotype" w:hAnsi="Palatino Linotype"/>
          <w:color w:val="000000" w:themeColor="text1"/>
        </w:rPr>
        <w:t>nny Sri</w:t>
      </w:r>
      <w:r w:rsidR="00E42B0D">
        <w:rPr>
          <w:rFonts w:ascii="Palatino Linotype" w:hAnsi="Palatino Linotype"/>
          <w:color w:val="000000" w:themeColor="text1"/>
        </w:rPr>
        <w:t>, 1996,</w:t>
      </w:r>
      <w:r w:rsidR="00056479" w:rsidRPr="00C20AF4">
        <w:rPr>
          <w:rFonts w:ascii="Palatino Linotype" w:hAnsi="Palatino Linotype"/>
          <w:color w:val="000000" w:themeColor="text1"/>
        </w:rPr>
        <w:t xml:space="preserve"> “Mitos Dewi Sri d</w:t>
      </w:r>
      <w:r w:rsidRPr="00C20AF4">
        <w:rPr>
          <w:rFonts w:ascii="Palatino Linotype" w:hAnsi="Palatino Linotype"/>
          <w:color w:val="000000" w:themeColor="text1"/>
        </w:rPr>
        <w:t>an Rempah-Rempah (Sebuah P</w:t>
      </w:r>
      <w:r w:rsidR="00056479" w:rsidRPr="00C20AF4">
        <w:rPr>
          <w:rFonts w:ascii="Palatino Linotype" w:hAnsi="Palatino Linotype"/>
          <w:color w:val="000000" w:themeColor="text1"/>
        </w:rPr>
        <w:t>enelitian Terhadap Kepercayaan pada Mitos Dewi Sri y</w:t>
      </w:r>
      <w:r w:rsidRPr="00C20AF4">
        <w:rPr>
          <w:rFonts w:ascii="Palatino Linotype" w:hAnsi="Palatino Linotype"/>
          <w:color w:val="000000" w:themeColor="text1"/>
        </w:rPr>
        <w:t xml:space="preserve">ang Dikenal </w:t>
      </w:r>
      <w:r w:rsidR="00056479" w:rsidRPr="00C20AF4">
        <w:rPr>
          <w:rFonts w:ascii="Palatino Linotype" w:hAnsi="Palatino Linotype"/>
          <w:color w:val="000000" w:themeColor="text1"/>
        </w:rPr>
        <w:t>oleh Perempuan Jawa yang Berjualan Rempah-Rempah d</w:t>
      </w:r>
      <w:r w:rsidR="00E42B0D">
        <w:rPr>
          <w:rFonts w:ascii="Palatino Linotype" w:hAnsi="Palatino Linotype"/>
          <w:color w:val="000000" w:themeColor="text1"/>
        </w:rPr>
        <w:t>i Pasar),</w:t>
      </w:r>
      <w:r w:rsidRPr="00C20AF4">
        <w:rPr>
          <w:rFonts w:ascii="Palatino Linotype" w:hAnsi="Palatino Linotype"/>
          <w:color w:val="000000" w:themeColor="text1"/>
        </w:rPr>
        <w:t>” Laporan Penelitian Universitas Indonesia. http://lib.ui.ac.id/abstrakpdf?id=</w:t>
      </w:r>
      <w:r w:rsidR="00F12B33" w:rsidRPr="00C20AF4">
        <w:rPr>
          <w:rFonts w:ascii="Palatino Linotype" w:hAnsi="Palatino Linotype"/>
          <w:color w:val="000000" w:themeColor="text1"/>
        </w:rPr>
        <w:t xml:space="preserve"> </w:t>
      </w:r>
      <w:r w:rsidRPr="00C20AF4">
        <w:rPr>
          <w:rFonts w:ascii="Palatino Linotype" w:hAnsi="Palatino Linotype"/>
          <w:color w:val="000000" w:themeColor="text1"/>
        </w:rPr>
        <w:t>76633&amp;lokasi</w:t>
      </w:r>
      <w:r w:rsidR="00056479" w:rsidRPr="00C20AF4">
        <w:rPr>
          <w:rFonts w:ascii="Palatino Linotype" w:hAnsi="Palatino Linotype"/>
          <w:color w:val="000000" w:themeColor="text1"/>
        </w:rPr>
        <w:t xml:space="preserve"> </w:t>
      </w:r>
      <w:r w:rsidRPr="00C20AF4">
        <w:rPr>
          <w:rFonts w:ascii="Palatino Linotype" w:hAnsi="Palatino Linotype"/>
          <w:color w:val="000000" w:themeColor="text1"/>
        </w:rPr>
        <w:t>=lokal.</w:t>
      </w:r>
    </w:p>
    <w:p w:rsidR="00A00208" w:rsidRPr="00C20AF4" w:rsidRDefault="00B12E8D"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Levi-Strauss, Claude, 1997,</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Mitos, Dukun &amp; Sihir</w:t>
      </w:r>
      <w:r w:rsidRPr="00C20AF4">
        <w:rPr>
          <w:rFonts w:ascii="Palatino Linotype" w:hAnsi="Palatino Linotype"/>
          <w:color w:val="000000" w:themeColor="text1"/>
        </w:rPr>
        <w:t>,</w:t>
      </w:r>
      <w:r w:rsidR="00186889" w:rsidRPr="00C20AF4">
        <w:rPr>
          <w:rFonts w:ascii="Palatino Linotype" w:hAnsi="Palatino Linotype"/>
          <w:color w:val="000000" w:themeColor="text1"/>
        </w:rPr>
        <w:t xml:space="preserve"> Cetakan Pertama</w:t>
      </w:r>
      <w:r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w:t>
      </w:r>
      <w:r w:rsidRPr="00C20AF4">
        <w:rPr>
          <w:rFonts w:ascii="Palatino Linotype" w:hAnsi="Palatino Linotype"/>
          <w:color w:val="000000" w:themeColor="text1"/>
        </w:rPr>
        <w:t>Kanisius, Yogyakarta.</w:t>
      </w:r>
    </w:p>
    <w:p w:rsidR="00A00208" w:rsidRPr="00C20AF4" w:rsidRDefault="00B12E8D"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lastRenderedPageBreak/>
        <w:t>Luwiyanto,</w:t>
      </w:r>
      <w:r w:rsidR="00056479" w:rsidRPr="00C20AF4">
        <w:rPr>
          <w:rFonts w:ascii="Palatino Linotype" w:hAnsi="Palatino Linotype"/>
          <w:color w:val="000000" w:themeColor="text1"/>
        </w:rPr>
        <w:t xml:space="preserve"> 2018</w:t>
      </w:r>
      <w:r w:rsidR="00E42B0D">
        <w:rPr>
          <w:rFonts w:ascii="Palatino Linotype" w:hAnsi="Palatino Linotype"/>
          <w:color w:val="000000" w:themeColor="text1"/>
        </w:rPr>
        <w:t>,</w:t>
      </w:r>
      <w:r w:rsidR="00056479" w:rsidRPr="00C20AF4">
        <w:rPr>
          <w:rFonts w:ascii="Palatino Linotype" w:hAnsi="Palatino Linotype"/>
          <w:color w:val="000000" w:themeColor="text1"/>
        </w:rPr>
        <w:t xml:space="preserve"> “Analisis Mitos Flora d</w:t>
      </w:r>
      <w:r w:rsidR="00A00208" w:rsidRPr="00C20AF4">
        <w:rPr>
          <w:rFonts w:ascii="Palatino Linotype" w:hAnsi="Palatino Linotype"/>
          <w:color w:val="000000" w:themeColor="text1"/>
        </w:rPr>
        <w:t xml:space="preserve">an Fauna </w:t>
      </w:r>
      <w:r w:rsidR="00056479" w:rsidRPr="00C20AF4">
        <w:rPr>
          <w:rFonts w:ascii="Palatino Linotype" w:hAnsi="Palatino Linotype"/>
          <w:color w:val="000000" w:themeColor="text1"/>
        </w:rPr>
        <w:t>d</w:t>
      </w:r>
      <w:r w:rsidR="00A00208" w:rsidRPr="00C20AF4">
        <w:rPr>
          <w:rFonts w:ascii="Palatino Linotype" w:hAnsi="Palatino Linotype"/>
          <w:color w:val="000000" w:themeColor="text1"/>
        </w:rPr>
        <w:t>alam Serat Purwakandha Brantakusuman Pupuh XVI-</w:t>
      </w:r>
      <w:r w:rsidR="00056479" w:rsidRPr="00C20AF4">
        <w:rPr>
          <w:rFonts w:ascii="Palatino Linotype" w:hAnsi="Palatino Linotype"/>
          <w:color w:val="000000" w:themeColor="text1"/>
        </w:rPr>
        <w:t>XXXIII Disertai Suntingan Teks d</w:t>
      </w:r>
      <w:r w:rsidR="00A00208" w:rsidRPr="00C20AF4">
        <w:rPr>
          <w:rFonts w:ascii="Palatino Linotype" w:hAnsi="Palatino Linotype"/>
          <w:color w:val="000000" w:themeColor="text1"/>
        </w:rPr>
        <w:t>an Terjemahannya.</w:t>
      </w:r>
      <w:r w:rsidR="00E42B0D">
        <w:rPr>
          <w:rFonts w:ascii="Palatino Linotype" w:hAnsi="Palatino Linotype"/>
          <w:color w:val="000000" w:themeColor="text1"/>
        </w:rPr>
        <w:t>,</w:t>
      </w:r>
      <w:r w:rsidR="00A00208" w:rsidRPr="00C20AF4">
        <w:rPr>
          <w:rFonts w:ascii="Palatino Linotype" w:hAnsi="Palatino Linotype"/>
          <w:color w:val="000000" w:themeColor="text1"/>
        </w:rPr>
        <w:t xml:space="preserve"> Laporan Penelitian Universitas Widya Dharma.</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Masroer Ch. Jb.</w:t>
      </w:r>
      <w:r w:rsidR="00B12E8D" w:rsidRPr="00C20AF4">
        <w:rPr>
          <w:rFonts w:ascii="Palatino Linotype" w:hAnsi="Palatino Linotype"/>
          <w:color w:val="000000" w:themeColor="text1"/>
        </w:rPr>
        <w:t>, 2004,</w:t>
      </w:r>
      <w:r w:rsidRPr="00C20AF4">
        <w:rPr>
          <w:rFonts w:ascii="Palatino Linotype" w:hAnsi="Palatino Linotype"/>
          <w:color w:val="000000" w:themeColor="text1"/>
        </w:rPr>
        <w:t xml:space="preserve"> </w:t>
      </w:r>
      <w:r w:rsidRPr="00C20AF4">
        <w:rPr>
          <w:rFonts w:ascii="Palatino Linotype" w:hAnsi="Palatino Linotype"/>
          <w:i/>
          <w:iCs/>
          <w:color w:val="000000" w:themeColor="text1"/>
        </w:rPr>
        <w:t>The History of Java: Sejarah Perjumpaan Agama-Agama Di Jawa</w:t>
      </w:r>
      <w:r w:rsidR="00B12E8D" w:rsidRPr="00C20AF4">
        <w:rPr>
          <w:rFonts w:ascii="Palatino Linotype" w:hAnsi="Palatino Linotype"/>
          <w:color w:val="000000" w:themeColor="text1"/>
        </w:rPr>
        <w:t>,</w:t>
      </w:r>
      <w:r w:rsidR="00186889" w:rsidRPr="00C20AF4">
        <w:rPr>
          <w:rFonts w:ascii="Palatino Linotype" w:hAnsi="Palatino Linotype"/>
          <w:color w:val="000000" w:themeColor="text1"/>
        </w:rPr>
        <w:t xml:space="preserve"> Cetakan Pertama</w:t>
      </w:r>
      <w:r w:rsidR="00B12E8D" w:rsidRPr="00C20AF4">
        <w:rPr>
          <w:rFonts w:ascii="Palatino Linotype" w:hAnsi="Palatino Linotype"/>
          <w:color w:val="000000" w:themeColor="text1"/>
        </w:rPr>
        <w:t>,</w:t>
      </w:r>
      <w:r w:rsidRPr="00C20AF4">
        <w:rPr>
          <w:rFonts w:ascii="Palatino Linotype" w:hAnsi="Palatino Linotype"/>
          <w:color w:val="000000" w:themeColor="text1"/>
        </w:rPr>
        <w:t xml:space="preserve"> Ar-Ruzz Jogjakarta</w:t>
      </w:r>
      <w:r w:rsidR="00B12E8D" w:rsidRPr="00C20AF4">
        <w:rPr>
          <w:rFonts w:ascii="Palatino Linotype" w:hAnsi="Palatino Linotype"/>
          <w:color w:val="000000" w:themeColor="text1"/>
        </w:rPr>
        <w:t>, Yogyakarta</w:t>
      </w:r>
      <w:r w:rsidRPr="00C20AF4">
        <w:rPr>
          <w:rFonts w:ascii="Palatino Linotype" w:hAnsi="Palatino Linotype"/>
          <w:color w:val="000000" w:themeColor="text1"/>
        </w:rPr>
        <w:t>.</w:t>
      </w:r>
    </w:p>
    <w:p w:rsidR="00A00208" w:rsidRPr="00C20AF4" w:rsidRDefault="00444F3B"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 xml:space="preserve">Mircea, Eliade, 2002, </w:t>
      </w:r>
      <w:r w:rsidR="00A00208" w:rsidRPr="00C20AF4">
        <w:rPr>
          <w:rFonts w:ascii="Palatino Linotype" w:hAnsi="Palatino Linotype"/>
          <w:i/>
          <w:iCs/>
          <w:color w:val="000000" w:themeColor="text1"/>
        </w:rPr>
        <w:t>Mitos Gerak Kembali yang Abadi, Kosmos dan Sejarah</w:t>
      </w:r>
      <w:r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Ikon Teralitera</w:t>
      </w:r>
      <w:r w:rsidRPr="00C20AF4">
        <w:rPr>
          <w:rFonts w:ascii="Palatino Linotype" w:hAnsi="Palatino Linotype"/>
          <w:color w:val="000000" w:themeColor="text1"/>
        </w:rPr>
        <w:t>, Yogyakarta</w:t>
      </w:r>
      <w:r w:rsidR="00A00208" w:rsidRPr="00C20AF4">
        <w:rPr>
          <w:rFonts w:ascii="Palatino Linotype" w:hAnsi="Palatino Linotype"/>
          <w:color w:val="000000" w:themeColor="text1"/>
        </w:rPr>
        <w:t>.</w:t>
      </w:r>
    </w:p>
    <w:p w:rsidR="00A00208" w:rsidRPr="00C20AF4" w:rsidRDefault="00444F3B"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Peursen, C.A. Van, 1992,</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Strategi Kebudayaan (Stretegie van de Cultuur)</w:t>
      </w:r>
      <w:r w:rsidRPr="00C20AF4">
        <w:rPr>
          <w:rFonts w:ascii="Palatino Linotype" w:hAnsi="Palatino Linotype"/>
          <w:color w:val="000000" w:themeColor="text1"/>
        </w:rPr>
        <w:t>,</w:t>
      </w:r>
      <w:r w:rsidR="00186889" w:rsidRPr="00C20AF4">
        <w:rPr>
          <w:rFonts w:ascii="Palatino Linotype" w:hAnsi="Palatino Linotype"/>
          <w:color w:val="000000" w:themeColor="text1"/>
        </w:rPr>
        <w:t xml:space="preserve"> Cetakan Ketiga</w:t>
      </w:r>
      <w:r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Kanisius</w:t>
      </w:r>
      <w:r w:rsidRPr="00C20AF4">
        <w:rPr>
          <w:rFonts w:ascii="Palatino Linotype" w:hAnsi="Palatino Linotype"/>
          <w:color w:val="000000" w:themeColor="text1"/>
        </w:rPr>
        <w:t>, Yogyakarta.</w:t>
      </w:r>
    </w:p>
    <w:p w:rsidR="00A00208" w:rsidRPr="00C20AF4" w:rsidRDefault="009962CF"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Poerwanto, Hari,  2010,</w:t>
      </w:r>
      <w:r w:rsidR="00A00208" w:rsidRPr="00C20AF4">
        <w:rPr>
          <w:rFonts w:ascii="Palatino Linotype" w:hAnsi="Palatino Linotype"/>
          <w:color w:val="000000" w:themeColor="text1"/>
        </w:rPr>
        <w:t xml:space="preserve"> </w:t>
      </w:r>
      <w:r w:rsidR="00186889" w:rsidRPr="00C20AF4">
        <w:rPr>
          <w:rFonts w:ascii="Palatino Linotype" w:hAnsi="Palatino Linotype"/>
          <w:i/>
          <w:iCs/>
          <w:color w:val="000000" w:themeColor="text1"/>
        </w:rPr>
        <w:t>Kebudayaan dan Lingkungan d</w:t>
      </w:r>
      <w:r w:rsidR="00A00208" w:rsidRPr="00C20AF4">
        <w:rPr>
          <w:rFonts w:ascii="Palatino Linotype" w:hAnsi="Palatino Linotype"/>
          <w:i/>
          <w:iCs/>
          <w:color w:val="000000" w:themeColor="text1"/>
        </w:rPr>
        <w:t>alam Perspektif Antropologi</w:t>
      </w:r>
      <w:r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Pustaka Pelajar</w:t>
      </w:r>
      <w:r w:rsidRPr="00C20AF4">
        <w:rPr>
          <w:rFonts w:ascii="Palatino Linotype" w:hAnsi="Palatino Linotype"/>
          <w:color w:val="000000" w:themeColor="text1"/>
        </w:rPr>
        <w:t>, Yogyakarta.</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Rachman, D</w:t>
      </w:r>
      <w:r w:rsidR="001A59D0">
        <w:rPr>
          <w:rFonts w:ascii="Palatino Linotype" w:hAnsi="Palatino Linotype"/>
          <w:color w:val="000000" w:themeColor="text1"/>
        </w:rPr>
        <w:t>oni, and Yuni Pratiwi Roekhan, 2012,</w:t>
      </w:r>
      <w:r w:rsidRPr="00C20AF4">
        <w:rPr>
          <w:rFonts w:ascii="Palatino Linotype" w:hAnsi="Palatino Linotype"/>
          <w:color w:val="000000" w:themeColor="text1"/>
        </w:rPr>
        <w:t xml:space="preserve"> “Kajian Mitos Masyarakat </w:t>
      </w:r>
      <w:r w:rsidR="00056479" w:rsidRPr="00C20AF4">
        <w:rPr>
          <w:rFonts w:ascii="Palatino Linotype" w:hAnsi="Palatino Linotype"/>
          <w:color w:val="000000" w:themeColor="text1"/>
        </w:rPr>
        <w:t>t</w:t>
      </w:r>
      <w:r w:rsidR="001A59D0">
        <w:rPr>
          <w:rFonts w:ascii="Palatino Linotype" w:hAnsi="Palatino Linotype"/>
          <w:color w:val="000000" w:themeColor="text1"/>
        </w:rPr>
        <w:t>erhadap Foklor Ki Ageng Gribig,</w:t>
      </w:r>
      <w:r w:rsidRPr="00C20AF4">
        <w:rPr>
          <w:rFonts w:ascii="Palatino Linotype" w:hAnsi="Palatino Linotype"/>
          <w:color w:val="000000" w:themeColor="text1"/>
        </w:rPr>
        <w:t>” Sk</w:t>
      </w:r>
      <w:r w:rsidR="001A59D0">
        <w:rPr>
          <w:rFonts w:ascii="Palatino Linotype" w:hAnsi="Palatino Linotype"/>
          <w:color w:val="000000" w:themeColor="text1"/>
        </w:rPr>
        <w:t>ripsi Universitas Negeri Malang,</w:t>
      </w:r>
      <w:r w:rsidRPr="00C20AF4">
        <w:rPr>
          <w:rFonts w:ascii="Palatino Linotype" w:hAnsi="Palatino Linotype"/>
          <w:color w:val="000000" w:themeColor="text1"/>
        </w:rPr>
        <w:t xml:space="preserve"> karya-ilmiah.um.ac.id/index.</w:t>
      </w:r>
      <w:r w:rsidR="00F12B33" w:rsidRPr="00C20AF4">
        <w:rPr>
          <w:rFonts w:ascii="Palatino Linotype" w:hAnsi="Palatino Linotype"/>
          <w:color w:val="000000" w:themeColor="text1"/>
        </w:rPr>
        <w:t xml:space="preserve"> </w:t>
      </w:r>
      <w:r w:rsidRPr="00C20AF4">
        <w:rPr>
          <w:rFonts w:ascii="Palatino Linotype" w:hAnsi="Palatino Linotype"/>
          <w:color w:val="000000" w:themeColor="text1"/>
        </w:rPr>
        <w:t>php/</w:t>
      </w:r>
      <w:r w:rsidR="006C6923" w:rsidRPr="00C20AF4">
        <w:rPr>
          <w:rFonts w:ascii="Palatino Linotype" w:hAnsi="Palatino Linotype"/>
          <w:color w:val="000000" w:themeColor="text1"/>
        </w:rPr>
        <w:t xml:space="preserve"> </w:t>
      </w:r>
      <w:r w:rsidRPr="00C20AF4">
        <w:rPr>
          <w:rFonts w:ascii="Palatino Linotype" w:hAnsi="Palatino Linotype"/>
          <w:color w:val="000000" w:themeColor="text1"/>
        </w:rPr>
        <w:t>sastra-indonesia/article.</w:t>
      </w:r>
    </w:p>
    <w:p w:rsidR="00A00208" w:rsidRPr="00C20AF4" w:rsidRDefault="00561B02"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 xml:space="preserve">Saputra, Heru Setya Puji, 2007, </w:t>
      </w:r>
      <w:r w:rsidR="00A00208" w:rsidRPr="00C20AF4">
        <w:rPr>
          <w:rFonts w:ascii="Palatino Linotype" w:hAnsi="Palatino Linotype"/>
          <w:i/>
          <w:iCs/>
          <w:color w:val="000000" w:themeColor="text1"/>
        </w:rPr>
        <w:t>Memuja Mantra: Sabuk Mangir Dan Jaran Goyang Masyarakat Suku Using Banyuwangi</w:t>
      </w:r>
      <w:r w:rsidRPr="00C20AF4">
        <w:rPr>
          <w:rFonts w:ascii="Palatino Linotype" w:hAnsi="Palatino Linotype"/>
          <w:color w:val="000000" w:themeColor="text1"/>
        </w:rPr>
        <w:t>, Cet. 1,</w:t>
      </w:r>
      <w:r w:rsidR="00A00208" w:rsidRPr="00C20AF4">
        <w:rPr>
          <w:rFonts w:ascii="Palatino Linotype" w:hAnsi="Palatino Linotype"/>
          <w:color w:val="000000" w:themeColor="text1"/>
        </w:rPr>
        <w:t xml:space="preserve"> LkiS</w:t>
      </w:r>
      <w:r w:rsidRPr="00C20AF4">
        <w:rPr>
          <w:rFonts w:ascii="Palatino Linotype" w:hAnsi="Palatino Linotype"/>
          <w:color w:val="000000" w:themeColor="text1"/>
        </w:rPr>
        <w:t>, Yogyakarta</w:t>
      </w:r>
      <w:r w:rsidR="00A00208" w:rsidRPr="00C20AF4">
        <w:rPr>
          <w:rFonts w:ascii="Palatino Linotype" w:hAnsi="Palatino Linotype"/>
          <w:color w:val="000000" w:themeColor="text1"/>
        </w:rPr>
        <w:t>.</w:t>
      </w:r>
    </w:p>
    <w:p w:rsidR="00A00208" w:rsidRPr="00C20AF4" w:rsidRDefault="001A59D0" w:rsidP="00A00208">
      <w:pPr>
        <w:pStyle w:val="Bibliography"/>
        <w:jc w:val="both"/>
        <w:rPr>
          <w:rFonts w:ascii="Palatino Linotype" w:hAnsi="Palatino Linotype"/>
          <w:color w:val="000000" w:themeColor="text1"/>
        </w:rPr>
      </w:pPr>
      <w:r>
        <w:rPr>
          <w:rFonts w:ascii="Palatino Linotype" w:hAnsi="Palatino Linotype"/>
          <w:color w:val="000000" w:themeColor="text1"/>
        </w:rPr>
        <w:t>Sartini, 2004,</w:t>
      </w:r>
      <w:r w:rsidR="00A00208" w:rsidRPr="00C20AF4">
        <w:rPr>
          <w:rFonts w:ascii="Palatino Linotype" w:hAnsi="Palatino Linotype"/>
          <w:color w:val="000000" w:themeColor="text1"/>
        </w:rPr>
        <w:t xml:space="preserve"> “Mengga</w:t>
      </w:r>
      <w:r w:rsidR="008E3E2A" w:rsidRPr="00C20AF4">
        <w:rPr>
          <w:rFonts w:ascii="Palatino Linotype" w:hAnsi="Palatino Linotype"/>
          <w:color w:val="000000" w:themeColor="text1"/>
        </w:rPr>
        <w:t>l</w:t>
      </w:r>
      <w:r w:rsidR="00A00208" w:rsidRPr="00C20AF4">
        <w:rPr>
          <w:rFonts w:ascii="Palatino Linotype" w:hAnsi="Palatino Linotype"/>
          <w:color w:val="000000" w:themeColor="text1"/>
        </w:rPr>
        <w:t>i Kearifan Lokal Nu</w:t>
      </w:r>
      <w:r>
        <w:rPr>
          <w:rFonts w:ascii="Palatino Linotype" w:hAnsi="Palatino Linotype"/>
          <w:color w:val="000000" w:themeColor="text1"/>
        </w:rPr>
        <w:t>santara Sebuah Kajian Filsafati,</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Jurnal Filsafat</w:t>
      </w:r>
      <w:r w:rsidR="00A00208" w:rsidRPr="00C20AF4">
        <w:rPr>
          <w:rFonts w:ascii="Palatino Linotype" w:hAnsi="Palatino Linotype"/>
          <w:color w:val="000000" w:themeColor="text1"/>
        </w:rPr>
        <w:t xml:space="preserve"> 37 (2): 111–20.</w:t>
      </w:r>
    </w:p>
    <w:p w:rsidR="00A00208" w:rsidRPr="00C20AF4" w:rsidRDefault="001A59D0" w:rsidP="00A00208">
      <w:pPr>
        <w:pStyle w:val="Bibliography"/>
        <w:jc w:val="both"/>
        <w:rPr>
          <w:rFonts w:ascii="Palatino Linotype" w:hAnsi="Palatino Linotype"/>
          <w:color w:val="000000" w:themeColor="text1"/>
        </w:rPr>
      </w:pPr>
      <w:r>
        <w:rPr>
          <w:rFonts w:ascii="Palatino Linotype" w:hAnsi="Palatino Linotype"/>
          <w:color w:val="000000" w:themeColor="text1"/>
        </w:rPr>
        <w:t>———, 2009,</w:t>
      </w:r>
      <w:r w:rsidR="00056479" w:rsidRPr="00C20AF4">
        <w:rPr>
          <w:rFonts w:ascii="Palatino Linotype" w:hAnsi="Palatino Linotype"/>
          <w:color w:val="000000" w:themeColor="text1"/>
        </w:rPr>
        <w:t xml:space="preserve"> “Kearifan Ekologis  s</w:t>
      </w:r>
      <w:r w:rsidR="00A00208" w:rsidRPr="00C20AF4">
        <w:rPr>
          <w:rFonts w:ascii="Palatino Linotype" w:hAnsi="Palatino Linotype"/>
          <w:color w:val="000000" w:themeColor="text1"/>
        </w:rPr>
        <w:t>ebagai Implementasi  Pandangan Organistik Holistik (Studi Kasus Masyarakat Hutan Adat Wonosadi Ngawen Gunung Kidul)</w:t>
      </w:r>
      <w:r>
        <w:rPr>
          <w:rFonts w:ascii="Palatino Linotype" w:hAnsi="Palatino Linotype"/>
          <w:color w:val="000000" w:themeColor="text1"/>
        </w:rPr>
        <w:t>,</w:t>
      </w:r>
      <w:r w:rsidR="00A00208" w:rsidRPr="00C20AF4">
        <w:rPr>
          <w:rFonts w:ascii="Palatino Linotype" w:hAnsi="Palatino Linotype"/>
          <w:color w:val="000000" w:themeColor="text1"/>
        </w:rPr>
        <w:t>” Laporan Penelitian, Fakultas Filsafat UGM.</w:t>
      </w:r>
    </w:p>
    <w:p w:rsidR="00A00208" w:rsidRPr="00C20AF4" w:rsidRDefault="001A59D0" w:rsidP="00A00208">
      <w:pPr>
        <w:pStyle w:val="Bibliography"/>
        <w:jc w:val="both"/>
        <w:rPr>
          <w:rFonts w:ascii="Palatino Linotype" w:hAnsi="Palatino Linotype"/>
          <w:color w:val="000000" w:themeColor="text1"/>
        </w:rPr>
      </w:pPr>
      <w:r>
        <w:rPr>
          <w:rFonts w:ascii="Palatino Linotype" w:hAnsi="Palatino Linotype"/>
          <w:color w:val="000000" w:themeColor="text1"/>
        </w:rPr>
        <w:t>———, 2012,</w:t>
      </w:r>
      <w:r w:rsidR="00A00208" w:rsidRPr="00C20AF4">
        <w:rPr>
          <w:rFonts w:ascii="Palatino Linotype" w:hAnsi="Palatino Linotype"/>
          <w:color w:val="000000" w:themeColor="text1"/>
        </w:rPr>
        <w:t xml:space="preserve"> “Nil</w:t>
      </w:r>
      <w:r w:rsidR="00056479" w:rsidRPr="00C20AF4">
        <w:rPr>
          <w:rFonts w:ascii="Palatino Linotype" w:hAnsi="Palatino Linotype"/>
          <w:color w:val="000000" w:themeColor="text1"/>
        </w:rPr>
        <w:t>ai-Nilai Kearifan Lokal p</w:t>
      </w:r>
      <w:r w:rsidR="00A00208" w:rsidRPr="00C20AF4">
        <w:rPr>
          <w:rFonts w:ascii="Palatino Linotype" w:hAnsi="Palatino Linotype"/>
          <w:color w:val="000000" w:themeColor="text1"/>
        </w:rPr>
        <w:t xml:space="preserve">ada </w:t>
      </w:r>
      <w:r w:rsidR="00056479" w:rsidRPr="00C20AF4">
        <w:rPr>
          <w:rFonts w:ascii="Palatino Linotype" w:hAnsi="Palatino Linotype"/>
          <w:color w:val="000000" w:themeColor="text1"/>
        </w:rPr>
        <w:t>Hubungan Antara Mitos Dewi Sri d</w:t>
      </w:r>
      <w:r w:rsidR="00A00208" w:rsidRPr="00C20AF4">
        <w:rPr>
          <w:rFonts w:ascii="Palatino Linotype" w:hAnsi="Palatino Linotype"/>
          <w:color w:val="000000" w:themeColor="text1"/>
        </w:rPr>
        <w:t xml:space="preserve">an Eksistensi Seni Tradisional </w:t>
      </w:r>
      <w:r w:rsidR="00056479" w:rsidRPr="00C20AF4">
        <w:rPr>
          <w:rFonts w:ascii="Palatino Linotype" w:hAnsi="Palatino Linotype"/>
          <w:color w:val="000000" w:themeColor="text1"/>
        </w:rPr>
        <w:t>d</w:t>
      </w:r>
      <w:r>
        <w:rPr>
          <w:rFonts w:ascii="Palatino Linotype" w:hAnsi="Palatino Linotype"/>
          <w:color w:val="000000" w:themeColor="text1"/>
        </w:rPr>
        <w:t>i Indonesia,</w:t>
      </w:r>
      <w:r w:rsidR="00A00208" w:rsidRPr="00C20AF4">
        <w:rPr>
          <w:rFonts w:ascii="Palatino Linotype" w:hAnsi="Palatino Linotype"/>
          <w:color w:val="000000" w:themeColor="text1"/>
        </w:rPr>
        <w:t>” Laporan Penelitian pada Fakultas Filsafat Universitas Gadjah Mada</w:t>
      </w:r>
      <w:r w:rsidR="007E0776" w:rsidRPr="00C20AF4">
        <w:rPr>
          <w:rFonts w:ascii="Palatino Linotype" w:hAnsi="Palatino Linotype"/>
          <w:color w:val="000000" w:themeColor="text1"/>
        </w:rPr>
        <w:t>,</w:t>
      </w:r>
      <w:r w:rsidR="00A00208" w:rsidRPr="00C20AF4">
        <w:rPr>
          <w:rFonts w:ascii="Palatino Linotype" w:hAnsi="Palatino Linotype"/>
          <w:color w:val="000000" w:themeColor="text1"/>
        </w:rPr>
        <w:t xml:space="preserve"> Yogyakarta.</w:t>
      </w:r>
    </w:p>
    <w:p w:rsidR="00A00208" w:rsidRPr="00C20AF4" w:rsidRDefault="001A59D0" w:rsidP="00A00208">
      <w:pPr>
        <w:pStyle w:val="Bibliography"/>
        <w:jc w:val="both"/>
        <w:rPr>
          <w:rFonts w:ascii="Palatino Linotype" w:hAnsi="Palatino Linotype"/>
          <w:color w:val="000000" w:themeColor="text1"/>
        </w:rPr>
      </w:pPr>
      <w:r>
        <w:rPr>
          <w:rFonts w:ascii="Palatino Linotype" w:hAnsi="Palatino Linotype"/>
          <w:color w:val="000000" w:themeColor="text1"/>
        </w:rPr>
        <w:t>———, 2016,</w:t>
      </w:r>
      <w:r w:rsidR="00A00208" w:rsidRPr="00C20AF4">
        <w:rPr>
          <w:rFonts w:ascii="Palatino Linotype" w:hAnsi="Palatino Linotype"/>
          <w:color w:val="000000" w:themeColor="text1"/>
        </w:rPr>
        <w:t xml:space="preserve"> “Mitos: Eksplorasi Definisi </w:t>
      </w:r>
      <w:r w:rsidR="00056479" w:rsidRPr="00C20AF4">
        <w:rPr>
          <w:rFonts w:ascii="Palatino Linotype" w:hAnsi="Palatino Linotype"/>
          <w:color w:val="000000" w:themeColor="text1"/>
        </w:rPr>
        <w:t>d</w:t>
      </w:r>
      <w:r w:rsidR="00A00208" w:rsidRPr="00C20AF4">
        <w:rPr>
          <w:rFonts w:ascii="Palatino Linotype" w:hAnsi="Palatino Linotype"/>
          <w:color w:val="000000" w:themeColor="text1"/>
        </w:rPr>
        <w:t xml:space="preserve">an Fungsinya </w:t>
      </w:r>
      <w:r w:rsidR="00056479" w:rsidRPr="00C20AF4">
        <w:rPr>
          <w:rFonts w:ascii="Palatino Linotype" w:hAnsi="Palatino Linotype"/>
          <w:color w:val="000000" w:themeColor="text1"/>
        </w:rPr>
        <w:t>d</w:t>
      </w:r>
      <w:r>
        <w:rPr>
          <w:rFonts w:ascii="Palatino Linotype" w:hAnsi="Palatino Linotype"/>
          <w:color w:val="000000" w:themeColor="text1"/>
        </w:rPr>
        <w:t>alam Kebudayaan,</w:t>
      </w:r>
      <w:r w:rsidR="00A00208" w:rsidRPr="00C20AF4">
        <w:rPr>
          <w:rFonts w:ascii="Palatino Linotype" w:hAnsi="Palatino Linotype"/>
          <w:color w:val="000000" w:themeColor="text1"/>
        </w:rPr>
        <w:t>” Laporan Penelitian Fakultas Filsafat UGM Yogyakarta.</w:t>
      </w:r>
    </w:p>
    <w:p w:rsidR="00A00208" w:rsidRPr="00C20AF4" w:rsidRDefault="001A59D0" w:rsidP="00A00208">
      <w:pPr>
        <w:pStyle w:val="Bibliography"/>
        <w:jc w:val="both"/>
        <w:rPr>
          <w:rFonts w:ascii="Palatino Linotype" w:hAnsi="Palatino Linotype"/>
          <w:color w:val="000000" w:themeColor="text1"/>
        </w:rPr>
      </w:pPr>
      <w:r>
        <w:rPr>
          <w:rFonts w:ascii="Palatino Linotype" w:hAnsi="Palatino Linotype"/>
          <w:color w:val="000000" w:themeColor="text1"/>
        </w:rPr>
        <w:t>Subiyantoro, Slamet, 2009,</w:t>
      </w:r>
      <w:r w:rsidR="00A00208" w:rsidRPr="00C20AF4">
        <w:rPr>
          <w:rFonts w:ascii="Palatino Linotype" w:hAnsi="Palatino Linotype"/>
          <w:color w:val="000000" w:themeColor="text1"/>
        </w:rPr>
        <w:t xml:space="preserve"> “Pengembangan Model </w:t>
      </w:r>
      <w:r w:rsidR="00056479" w:rsidRPr="00C20AF4">
        <w:rPr>
          <w:rFonts w:ascii="Palatino Linotype" w:hAnsi="Palatino Linotype"/>
          <w:color w:val="000000" w:themeColor="text1"/>
        </w:rPr>
        <w:t>Pelestarian Nilai Keharmonisan dalam Tata Hidup s</w:t>
      </w:r>
      <w:r w:rsidR="00A00208" w:rsidRPr="00C20AF4">
        <w:rPr>
          <w:rFonts w:ascii="Palatino Linotype" w:hAnsi="Palatino Linotype"/>
          <w:color w:val="000000" w:themeColor="text1"/>
        </w:rPr>
        <w:t xml:space="preserve">ebagai Upaya </w:t>
      </w:r>
      <w:r w:rsidR="00A00208" w:rsidRPr="00C20AF4">
        <w:rPr>
          <w:rFonts w:ascii="Palatino Linotype" w:hAnsi="Palatino Linotype"/>
          <w:color w:val="000000" w:themeColor="text1"/>
        </w:rPr>
        <w:lastRenderedPageBreak/>
        <w:t>Menunjukkan Ketahanan Lingkungan Sosial Budaya Masyarakat Jawa Melalui Pemahaman Tentan</w:t>
      </w:r>
      <w:r>
        <w:rPr>
          <w:rFonts w:ascii="Palatino Linotype" w:hAnsi="Palatino Linotype"/>
          <w:color w:val="000000" w:themeColor="text1"/>
        </w:rPr>
        <w:t>g Simbolisme Patung Loro Blonyo,</w:t>
      </w:r>
      <w:r w:rsidR="00A00208" w:rsidRPr="00C20AF4">
        <w:rPr>
          <w:rFonts w:ascii="Palatino Linotype" w:hAnsi="Palatino Linotype"/>
          <w:color w:val="000000" w:themeColor="text1"/>
        </w:rPr>
        <w:t>” Laporan Penelitian Hibah Bersaing, UNS, Surakarta.</w:t>
      </w:r>
    </w:p>
    <w:p w:rsidR="00A00208" w:rsidRPr="00C20AF4" w:rsidRDefault="00AD4598" w:rsidP="00A00208">
      <w:pPr>
        <w:pStyle w:val="Bibliography"/>
        <w:jc w:val="both"/>
        <w:rPr>
          <w:rFonts w:ascii="Palatino Linotype" w:hAnsi="Palatino Linotype"/>
          <w:color w:val="000000" w:themeColor="text1"/>
        </w:rPr>
      </w:pPr>
      <w:r>
        <w:rPr>
          <w:rFonts w:ascii="Palatino Linotype" w:hAnsi="Palatino Linotype"/>
          <w:color w:val="000000" w:themeColor="text1"/>
        </w:rPr>
        <w:t>Suciani, Indah, 2015,</w:t>
      </w:r>
      <w:r w:rsidR="00A00208" w:rsidRPr="00C20AF4">
        <w:rPr>
          <w:rFonts w:ascii="Palatino Linotype" w:hAnsi="Palatino Linotype"/>
          <w:color w:val="000000" w:themeColor="text1"/>
        </w:rPr>
        <w:t xml:space="preserve"> “Ritual Cupu Kyai Panjolo Dan Perubahan Sosial Masyarakat Dusun Mendak, Grisekar, Panggang, Gunung Kidul</w:t>
      </w:r>
      <w:r>
        <w:rPr>
          <w:rFonts w:ascii="Palatino Linotype" w:hAnsi="Palatino Linotype"/>
          <w:color w:val="000000" w:themeColor="text1"/>
        </w:rPr>
        <w:t>,</w:t>
      </w:r>
      <w:r w:rsidR="00A00208" w:rsidRPr="00C20AF4">
        <w:rPr>
          <w:rFonts w:ascii="Palatino Linotype" w:hAnsi="Palatino Linotype"/>
          <w:color w:val="000000" w:themeColor="text1"/>
        </w:rPr>
        <w:t>” Skripsi Jurusan Sosiologi Agama Fakultas Ushuluddin dan Pemikiran Islam UIN Sunan Kalijaga Yogykarta.</w:t>
      </w:r>
    </w:p>
    <w:p w:rsidR="00A00208" w:rsidRPr="00C20AF4" w:rsidRDefault="00E42B0D" w:rsidP="00A00208">
      <w:pPr>
        <w:pStyle w:val="Bibliography"/>
        <w:jc w:val="both"/>
        <w:rPr>
          <w:rFonts w:ascii="Palatino Linotype" w:hAnsi="Palatino Linotype"/>
          <w:color w:val="000000" w:themeColor="text1"/>
        </w:rPr>
      </w:pPr>
      <w:r>
        <w:rPr>
          <w:rFonts w:ascii="Palatino Linotype" w:hAnsi="Palatino Linotype"/>
          <w:color w:val="000000" w:themeColor="text1"/>
        </w:rPr>
        <w:t>Sumintarsih, 2007,</w:t>
      </w:r>
      <w:r w:rsidR="00C1368E" w:rsidRPr="00C20AF4">
        <w:rPr>
          <w:rFonts w:ascii="Palatino Linotype" w:hAnsi="Palatino Linotype"/>
          <w:color w:val="000000" w:themeColor="text1"/>
        </w:rPr>
        <w:t xml:space="preserve"> “Dewi Sri d</w:t>
      </w:r>
      <w:r w:rsidR="00A00208" w:rsidRPr="00C20AF4">
        <w:rPr>
          <w:rFonts w:ascii="Palatino Linotype" w:hAnsi="Palatino Linotype"/>
          <w:color w:val="000000" w:themeColor="text1"/>
        </w:rPr>
        <w:t>alam Tradisi Jawa</w:t>
      </w:r>
      <w:r>
        <w:rPr>
          <w:rFonts w:ascii="Palatino Linotype" w:hAnsi="Palatino Linotype"/>
          <w:color w:val="000000" w:themeColor="text1"/>
        </w:rPr>
        <w:t>,</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Jantra</w:t>
      </w:r>
      <w:r w:rsidR="00A00208" w:rsidRPr="00C20AF4">
        <w:rPr>
          <w:rFonts w:ascii="Palatino Linotype" w:hAnsi="Palatino Linotype"/>
          <w:color w:val="000000" w:themeColor="text1"/>
        </w:rPr>
        <w:t xml:space="preserve"> II (3): 136–44.</w:t>
      </w:r>
    </w:p>
    <w:p w:rsidR="00A00208" w:rsidRPr="00C20AF4" w:rsidRDefault="005C7C54"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Sutrisno, Mudji,  2008,</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Filsafat Kebudayaan: Ikhtiar Sebuah Teks</w:t>
      </w:r>
      <w:r w:rsidRPr="00C20AF4">
        <w:rPr>
          <w:rFonts w:ascii="Palatino Linotype" w:hAnsi="Palatino Linotype"/>
          <w:color w:val="000000" w:themeColor="text1"/>
        </w:rPr>
        <w:t>, 1sted,</w:t>
      </w:r>
      <w:r w:rsidR="00A00208" w:rsidRPr="00C20AF4">
        <w:rPr>
          <w:rFonts w:ascii="Palatino Linotype" w:hAnsi="Palatino Linotype"/>
          <w:color w:val="000000" w:themeColor="text1"/>
        </w:rPr>
        <w:t xml:space="preserve"> Hujan Kabisat</w:t>
      </w:r>
      <w:r w:rsidRPr="00C20AF4">
        <w:rPr>
          <w:rFonts w:ascii="Palatino Linotype" w:hAnsi="Palatino Linotype"/>
          <w:color w:val="000000" w:themeColor="text1"/>
        </w:rPr>
        <w:t>, Jakarta</w:t>
      </w:r>
      <w:r w:rsidR="00A00208" w:rsidRPr="00C20AF4">
        <w:rPr>
          <w:rFonts w:ascii="Palatino Linotype" w:hAnsi="Palatino Linotype"/>
          <w:color w:val="000000" w:themeColor="text1"/>
        </w:rPr>
        <w:t>.</w:t>
      </w:r>
    </w:p>
    <w:p w:rsidR="00A00208" w:rsidRPr="00C20AF4" w:rsidRDefault="00DA24EA" w:rsidP="00A00208">
      <w:pPr>
        <w:pStyle w:val="Bibliography"/>
        <w:jc w:val="both"/>
        <w:rPr>
          <w:rFonts w:ascii="Palatino Linotype" w:hAnsi="Palatino Linotype"/>
          <w:color w:val="000000" w:themeColor="text1"/>
        </w:rPr>
      </w:pPr>
      <w:r>
        <w:rPr>
          <w:rFonts w:ascii="Palatino Linotype" w:hAnsi="Palatino Linotype"/>
          <w:color w:val="000000" w:themeColor="text1"/>
        </w:rPr>
        <w:t>Suwardi, tanpa tahun,</w:t>
      </w:r>
      <w:r w:rsidR="00A00208" w:rsidRPr="00C20AF4">
        <w:rPr>
          <w:rFonts w:ascii="Palatino Linotype" w:hAnsi="Palatino Linotype"/>
          <w:color w:val="000000" w:themeColor="text1"/>
        </w:rPr>
        <w:t xml:space="preserve"> “Makna Simbolik Mit</w:t>
      </w:r>
      <w:r w:rsidR="00056479" w:rsidRPr="00C20AF4">
        <w:rPr>
          <w:rFonts w:ascii="Palatino Linotype" w:hAnsi="Palatino Linotype"/>
          <w:color w:val="000000" w:themeColor="text1"/>
        </w:rPr>
        <w:t>os Dewi Sri d</w:t>
      </w:r>
      <w:r w:rsidR="00A00208" w:rsidRPr="00C20AF4">
        <w:rPr>
          <w:rFonts w:ascii="Palatino Linotype" w:hAnsi="Palatino Linotype"/>
          <w:color w:val="000000" w:themeColor="text1"/>
        </w:rPr>
        <w:t>alam Masyarakat Jawa Kajia</w:t>
      </w:r>
      <w:r>
        <w:rPr>
          <w:rFonts w:ascii="Palatino Linotype" w:hAnsi="Palatino Linotype"/>
          <w:color w:val="000000" w:themeColor="text1"/>
        </w:rPr>
        <w:t>n Model Linguistik Levi-Strauss,</w:t>
      </w:r>
      <w:r w:rsidR="00A00208" w:rsidRPr="00C20AF4">
        <w:rPr>
          <w:rFonts w:ascii="Palatino Linotype" w:hAnsi="Palatino Linotype"/>
          <w:color w:val="000000" w:themeColor="text1"/>
        </w:rPr>
        <w:t xml:space="preserve">” </w:t>
      </w:r>
      <w:r w:rsidR="00A00208" w:rsidRPr="00C20AF4">
        <w:rPr>
          <w:rFonts w:ascii="Palatino Linotype" w:hAnsi="Palatino Linotype"/>
          <w:i/>
          <w:iCs/>
          <w:color w:val="000000" w:themeColor="text1"/>
        </w:rPr>
        <w:t>Linguistika</w:t>
      </w:r>
      <w:r w:rsidR="00A00208" w:rsidRPr="00C20AF4">
        <w:rPr>
          <w:rFonts w:ascii="Palatino Linotype" w:hAnsi="Palatino Linotype"/>
          <w:color w:val="000000" w:themeColor="text1"/>
        </w:rPr>
        <w:t xml:space="preserve"> 16 (31).</w:t>
      </w:r>
    </w:p>
    <w:p w:rsidR="00336C44" w:rsidRPr="00C20AF4" w:rsidRDefault="00336C44" w:rsidP="00336C44">
      <w:pPr>
        <w:pStyle w:val="Bibliography"/>
        <w:rPr>
          <w:color w:val="000000" w:themeColor="text1"/>
        </w:rPr>
      </w:pPr>
      <w:r w:rsidRPr="00C20AF4">
        <w:rPr>
          <w:color w:val="000000" w:themeColor="text1"/>
        </w:rPr>
        <w:t xml:space="preserve">Titus, </w:t>
      </w:r>
      <w:r w:rsidR="00C1368E" w:rsidRPr="00C20AF4">
        <w:rPr>
          <w:color w:val="000000" w:themeColor="text1"/>
        </w:rPr>
        <w:t>Harold H., Marilyn S. Smith, dan</w:t>
      </w:r>
      <w:r w:rsidRPr="00C20AF4">
        <w:rPr>
          <w:color w:val="000000" w:themeColor="text1"/>
        </w:rPr>
        <w:t xml:space="preserve"> Richard T.</w:t>
      </w:r>
      <w:r w:rsidR="00C1368E" w:rsidRPr="00C20AF4">
        <w:rPr>
          <w:color w:val="000000" w:themeColor="text1"/>
        </w:rPr>
        <w:t xml:space="preserve"> Nolan, tanpa tahun, </w:t>
      </w:r>
      <w:r w:rsidRPr="00C20AF4">
        <w:rPr>
          <w:color w:val="000000" w:themeColor="text1"/>
        </w:rPr>
        <w:t xml:space="preserve"> </w:t>
      </w:r>
      <w:r w:rsidRPr="00C20AF4">
        <w:rPr>
          <w:i/>
          <w:iCs/>
          <w:color w:val="000000" w:themeColor="text1"/>
        </w:rPr>
        <w:t>Persoalan-Persoalan Filsafat (Living Issues in Philosophy</w:t>
      </w:r>
      <w:r w:rsidR="00C1368E" w:rsidRPr="00C20AF4">
        <w:rPr>
          <w:i/>
          <w:iCs/>
          <w:color w:val="000000" w:themeColor="text1"/>
        </w:rPr>
        <w:t>,</w:t>
      </w:r>
      <w:r w:rsidRPr="00C20AF4">
        <w:rPr>
          <w:color w:val="000000" w:themeColor="text1"/>
        </w:rPr>
        <w:t xml:space="preserve"> Bulan Bintang</w:t>
      </w:r>
      <w:r w:rsidR="00C1368E" w:rsidRPr="00C20AF4">
        <w:rPr>
          <w:color w:val="000000" w:themeColor="text1"/>
        </w:rPr>
        <w:t>, Jakarta</w:t>
      </w:r>
      <w:r w:rsidRPr="00C20AF4">
        <w:rPr>
          <w:color w:val="000000" w:themeColor="text1"/>
        </w:rPr>
        <w:t>.</w:t>
      </w:r>
    </w:p>
    <w:p w:rsidR="009E4ECD" w:rsidRPr="00C20AF4" w:rsidRDefault="009E4ECD" w:rsidP="009E4ECD">
      <w:pPr>
        <w:pStyle w:val="Bibliography"/>
        <w:rPr>
          <w:rFonts w:ascii="Palatino Linotype" w:hAnsi="Palatino Linotype"/>
          <w:color w:val="000000" w:themeColor="text1"/>
        </w:rPr>
      </w:pPr>
      <w:r w:rsidRPr="00C20AF4">
        <w:rPr>
          <w:rFonts w:ascii="Palatino Linotype" w:hAnsi="Palatino Linotype"/>
          <w:color w:val="000000" w:themeColor="text1"/>
        </w:rPr>
        <w:fldChar w:fldCharType="begin"/>
      </w:r>
      <w:r w:rsidRPr="00C20AF4">
        <w:rPr>
          <w:rFonts w:ascii="Palatino Linotype" w:hAnsi="Palatino Linotype"/>
          <w:color w:val="000000" w:themeColor="text1"/>
        </w:rPr>
        <w:instrText xml:space="preserve"> ADDIN ZOTERO_BIBL {"custom":[]} CSL_BIBLIOGRAPHY </w:instrText>
      </w:r>
      <w:r w:rsidRPr="00C20AF4">
        <w:rPr>
          <w:rFonts w:ascii="Palatino Linotype" w:hAnsi="Palatino Linotype"/>
          <w:color w:val="000000" w:themeColor="text1"/>
        </w:rPr>
        <w:fldChar w:fldCharType="separate"/>
      </w:r>
      <w:r w:rsidRPr="00C20AF4">
        <w:rPr>
          <w:rFonts w:ascii="Palatino Linotype" w:hAnsi="Palatino Linotype"/>
          <w:color w:val="000000" w:themeColor="text1"/>
        </w:rPr>
        <w:t>Waryanti, Dessy</w:t>
      </w:r>
      <w:r w:rsidR="00056479" w:rsidRPr="00C20AF4">
        <w:rPr>
          <w:rFonts w:ascii="Palatino Linotype" w:hAnsi="Palatino Linotype"/>
          <w:color w:val="000000" w:themeColor="text1"/>
        </w:rPr>
        <w:t xml:space="preserve"> Rachma. 2015. “Figur Dewi Sri dalam Mitos Masyarakat Jawa s</w:t>
      </w:r>
      <w:r w:rsidRPr="00C20AF4">
        <w:rPr>
          <w:rFonts w:ascii="Palatino Linotype" w:hAnsi="Palatino Linotype"/>
          <w:color w:val="000000" w:themeColor="text1"/>
        </w:rPr>
        <w:t>ebagai Sumber Ide Penciptaan Karya Seni Keramik.” Universitas Sebelas Maret. eprints.uns.ac.id/18297/.</w:t>
      </w:r>
    </w:p>
    <w:p w:rsidR="00A00208" w:rsidRPr="00C20AF4" w:rsidRDefault="009E4ECD" w:rsidP="00F12B33">
      <w:pPr>
        <w:ind w:left="709" w:hanging="709"/>
        <w:rPr>
          <w:rFonts w:ascii="Palatino Linotype" w:hAnsi="Palatino Linotype"/>
          <w:color w:val="000000" w:themeColor="text1"/>
        </w:rPr>
      </w:pPr>
      <w:r w:rsidRPr="00C20AF4">
        <w:rPr>
          <w:rFonts w:ascii="Palatino Linotype" w:hAnsi="Palatino Linotype"/>
          <w:color w:val="000000" w:themeColor="text1"/>
        </w:rPr>
        <w:fldChar w:fldCharType="end"/>
      </w:r>
      <w:r w:rsidR="00A00208" w:rsidRPr="00C20AF4">
        <w:rPr>
          <w:rFonts w:ascii="Palatino Linotype" w:hAnsi="Palatino Linotype"/>
          <w:color w:val="000000" w:themeColor="text1"/>
        </w:rPr>
        <w:t xml:space="preserve">Widyoseputra, Manu J. 1998. </w:t>
      </w:r>
      <w:r w:rsidR="00F12B33" w:rsidRPr="00C20AF4">
        <w:rPr>
          <w:rFonts w:ascii="Palatino Linotype" w:hAnsi="Palatino Linotype"/>
          <w:color w:val="000000" w:themeColor="text1"/>
        </w:rPr>
        <w:t xml:space="preserve">“Serat Purwakandha: Sebuah Teks </w:t>
      </w:r>
      <w:r w:rsidR="00056479" w:rsidRPr="00C20AF4">
        <w:rPr>
          <w:rFonts w:ascii="Palatino Linotype" w:hAnsi="Palatino Linotype"/>
          <w:color w:val="000000" w:themeColor="text1"/>
        </w:rPr>
        <w:t>Babad d</w:t>
      </w:r>
      <w:r w:rsidR="00A00208" w:rsidRPr="00C20AF4">
        <w:rPr>
          <w:rFonts w:ascii="Palatino Linotype" w:hAnsi="Palatino Linotype"/>
          <w:color w:val="000000" w:themeColor="text1"/>
        </w:rPr>
        <w:t>ari Kraton Yogyakarta.” Naskah disajikan dalam Simposium Pernaskahan Nusantara II Kampus UI Depok di.</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Woodhouse, Mark W.</w:t>
      </w:r>
      <w:r w:rsidR="00922C9D" w:rsidRPr="00C20AF4">
        <w:rPr>
          <w:rFonts w:ascii="Palatino Linotype" w:hAnsi="Palatino Linotype"/>
          <w:color w:val="000000" w:themeColor="text1"/>
        </w:rPr>
        <w:t>, 2005,</w:t>
      </w:r>
      <w:r w:rsidRPr="00C20AF4">
        <w:rPr>
          <w:rFonts w:ascii="Palatino Linotype" w:hAnsi="Palatino Linotype"/>
          <w:color w:val="000000" w:themeColor="text1"/>
        </w:rPr>
        <w:t xml:space="preserve"> </w:t>
      </w:r>
      <w:r w:rsidRPr="00C20AF4">
        <w:rPr>
          <w:rFonts w:ascii="Palatino Linotype" w:hAnsi="Palatino Linotype"/>
          <w:i/>
          <w:iCs/>
          <w:color w:val="000000" w:themeColor="text1"/>
        </w:rPr>
        <w:t>Berfilsafat Sebuah Langkah Awal (A Preface to Philosophy)</w:t>
      </w:r>
      <w:r w:rsidR="00922C9D" w:rsidRPr="00C20AF4">
        <w:rPr>
          <w:rFonts w:ascii="Palatino Linotype" w:hAnsi="Palatino Linotype"/>
          <w:color w:val="000000" w:themeColor="text1"/>
        </w:rPr>
        <w:t xml:space="preserve">, </w:t>
      </w:r>
      <w:r w:rsidR="00176B8B" w:rsidRPr="00C20AF4">
        <w:rPr>
          <w:rFonts w:ascii="Palatino Linotype" w:hAnsi="Palatino Linotype"/>
          <w:color w:val="000000" w:themeColor="text1"/>
        </w:rPr>
        <w:t>Cetakan Keenam</w:t>
      </w:r>
      <w:r w:rsidR="00922C9D" w:rsidRPr="00C20AF4">
        <w:rPr>
          <w:rFonts w:ascii="Palatino Linotype" w:hAnsi="Palatino Linotype"/>
          <w:color w:val="000000" w:themeColor="text1"/>
        </w:rPr>
        <w:t>,</w:t>
      </w:r>
      <w:r w:rsidRPr="00C20AF4">
        <w:rPr>
          <w:rFonts w:ascii="Palatino Linotype" w:hAnsi="Palatino Linotype"/>
          <w:color w:val="000000" w:themeColor="text1"/>
        </w:rPr>
        <w:t xml:space="preserve"> </w:t>
      </w:r>
      <w:r w:rsidR="00922C9D" w:rsidRPr="00C20AF4">
        <w:rPr>
          <w:rFonts w:ascii="Palatino Linotype" w:hAnsi="Palatino Linotype"/>
          <w:color w:val="000000" w:themeColor="text1"/>
        </w:rPr>
        <w:t>Kanisius, Yogyakarta.</w:t>
      </w:r>
    </w:p>
    <w:p w:rsidR="00A00208" w:rsidRPr="00C20AF4" w:rsidRDefault="00A00208"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Yuliawan, Kasmahidayat</w:t>
      </w:r>
      <w:r w:rsidR="00E42B0D">
        <w:rPr>
          <w:rFonts w:ascii="Palatino Linotype" w:hAnsi="Palatino Linotype"/>
          <w:color w:val="000000" w:themeColor="text1"/>
        </w:rPr>
        <w:t>,</w:t>
      </w:r>
      <w:r w:rsidRPr="00C20AF4">
        <w:rPr>
          <w:rFonts w:ascii="Palatino Linotype" w:hAnsi="Palatino Linotype"/>
          <w:color w:val="000000" w:themeColor="text1"/>
        </w:rPr>
        <w:t xml:space="preserve"> tanpa tahun</w:t>
      </w:r>
      <w:r w:rsidR="00E42B0D">
        <w:rPr>
          <w:rFonts w:ascii="Palatino Linotype" w:hAnsi="Palatino Linotype"/>
          <w:color w:val="000000" w:themeColor="text1"/>
        </w:rPr>
        <w:t>,</w:t>
      </w:r>
      <w:r w:rsidRPr="00C20AF4">
        <w:rPr>
          <w:rFonts w:ascii="Palatino Linotype" w:hAnsi="Palatino Linotype"/>
          <w:color w:val="000000" w:themeColor="text1"/>
        </w:rPr>
        <w:t xml:space="preserve"> “Seni Pertunjukan Ritual Cermin Hakikat Hidp Masyarakat Religius Banten Selatan</w:t>
      </w:r>
      <w:r w:rsidR="00E42B0D">
        <w:rPr>
          <w:rFonts w:ascii="Palatino Linotype" w:hAnsi="Palatino Linotype"/>
          <w:color w:val="000000" w:themeColor="text1"/>
        </w:rPr>
        <w:t>,</w:t>
      </w:r>
      <w:r w:rsidRPr="00C20AF4">
        <w:rPr>
          <w:rFonts w:ascii="Palatino Linotype" w:hAnsi="Palatino Linotype"/>
          <w:color w:val="000000" w:themeColor="text1"/>
        </w:rPr>
        <w:t>” Laporan Penelitian, dalam Http://lppm.upi.edu/penelitian/</w:t>
      </w:r>
      <w:r w:rsidR="00F12B33" w:rsidRPr="00C20AF4">
        <w:rPr>
          <w:rFonts w:ascii="Palatino Linotype" w:hAnsi="Palatino Linotype"/>
          <w:color w:val="000000" w:themeColor="text1"/>
        </w:rPr>
        <w:t xml:space="preserve"> </w:t>
      </w:r>
      <w:r w:rsidRPr="00C20AF4">
        <w:rPr>
          <w:rFonts w:ascii="Palatino Linotype" w:hAnsi="Palatino Linotype"/>
          <w:color w:val="000000" w:themeColor="text1"/>
        </w:rPr>
        <w:t>abstract/</w:t>
      </w:r>
      <w:r w:rsidR="006C6923" w:rsidRPr="00C20AF4">
        <w:rPr>
          <w:rFonts w:ascii="Palatino Linotype" w:hAnsi="Palatino Linotype"/>
          <w:color w:val="000000" w:themeColor="text1"/>
        </w:rPr>
        <w:t xml:space="preserve"> </w:t>
      </w:r>
      <w:r w:rsidRPr="00C20AF4">
        <w:rPr>
          <w:rFonts w:ascii="Palatino Linotype" w:hAnsi="Palatino Linotype"/>
          <w:color w:val="000000" w:themeColor="text1"/>
        </w:rPr>
        <w:t>Yuliawan.</w:t>
      </w:r>
    </w:p>
    <w:p w:rsidR="00A00208" w:rsidRDefault="00632EE9" w:rsidP="00A00208">
      <w:pPr>
        <w:pStyle w:val="Bibliography"/>
        <w:jc w:val="both"/>
        <w:rPr>
          <w:rFonts w:ascii="Palatino Linotype" w:hAnsi="Palatino Linotype"/>
          <w:color w:val="000000" w:themeColor="text1"/>
        </w:rPr>
      </w:pPr>
      <w:r w:rsidRPr="00C20AF4">
        <w:rPr>
          <w:rFonts w:ascii="Palatino Linotype" w:hAnsi="Palatino Linotype"/>
          <w:color w:val="000000" w:themeColor="text1"/>
        </w:rPr>
        <w:t>Zoest, Aart van, 1991,</w:t>
      </w:r>
      <w:r w:rsidR="00A00208" w:rsidRPr="00C20AF4">
        <w:rPr>
          <w:rFonts w:ascii="Palatino Linotype" w:hAnsi="Palatino Linotype"/>
          <w:color w:val="000000" w:themeColor="text1"/>
        </w:rPr>
        <w:t xml:space="preserve"> </w:t>
      </w:r>
      <w:r w:rsidRPr="00C20AF4">
        <w:rPr>
          <w:rFonts w:ascii="Palatino Linotype" w:hAnsi="Palatino Linotype"/>
          <w:i/>
          <w:iCs/>
          <w:color w:val="000000" w:themeColor="text1"/>
        </w:rPr>
        <w:t>Fiksi d</w:t>
      </w:r>
      <w:r w:rsidR="00A00208" w:rsidRPr="00C20AF4">
        <w:rPr>
          <w:rFonts w:ascii="Palatino Linotype" w:hAnsi="Palatino Linotype"/>
          <w:i/>
          <w:iCs/>
          <w:color w:val="000000" w:themeColor="text1"/>
        </w:rPr>
        <w:t xml:space="preserve">an Non Fiksi </w:t>
      </w:r>
      <w:r w:rsidR="00056479" w:rsidRPr="00C20AF4">
        <w:rPr>
          <w:rFonts w:ascii="Palatino Linotype" w:hAnsi="Palatino Linotype"/>
          <w:i/>
          <w:iCs/>
          <w:color w:val="000000" w:themeColor="text1"/>
        </w:rPr>
        <w:t>d</w:t>
      </w:r>
      <w:r w:rsidR="00A00208" w:rsidRPr="00C20AF4">
        <w:rPr>
          <w:rFonts w:ascii="Palatino Linotype" w:hAnsi="Palatino Linotype"/>
          <w:i/>
          <w:iCs/>
          <w:color w:val="000000" w:themeColor="text1"/>
        </w:rPr>
        <w:t>alam Kajian Semiotik</w:t>
      </w:r>
      <w:r w:rsidRPr="00C20AF4">
        <w:rPr>
          <w:rFonts w:ascii="Palatino Linotype" w:hAnsi="Palatino Linotype"/>
          <w:color w:val="000000" w:themeColor="text1"/>
        </w:rPr>
        <w:t xml:space="preserve">, </w:t>
      </w:r>
      <w:r w:rsidR="00A00208" w:rsidRPr="00C20AF4">
        <w:rPr>
          <w:rFonts w:ascii="Palatino Linotype" w:hAnsi="Palatino Linotype"/>
          <w:color w:val="000000" w:themeColor="text1"/>
        </w:rPr>
        <w:t xml:space="preserve"> Intermasa</w:t>
      </w:r>
      <w:r w:rsidRPr="00C20AF4">
        <w:rPr>
          <w:rFonts w:ascii="Palatino Linotype" w:hAnsi="Palatino Linotype"/>
          <w:color w:val="000000" w:themeColor="text1"/>
        </w:rPr>
        <w:t>, Jakarta</w:t>
      </w:r>
      <w:r w:rsidR="00A00208" w:rsidRPr="00C20AF4">
        <w:rPr>
          <w:rFonts w:ascii="Palatino Linotype" w:hAnsi="Palatino Linotype"/>
          <w:color w:val="000000" w:themeColor="text1"/>
        </w:rPr>
        <w:t>.</w:t>
      </w:r>
    </w:p>
    <w:p w:rsidR="004B3295" w:rsidRPr="00E42B0D" w:rsidRDefault="00432E29" w:rsidP="00E42B0D">
      <w:pPr>
        <w:jc w:val="both"/>
        <w:rPr>
          <w:rFonts w:ascii="Palatino Linotype" w:hAnsi="Palatino Linotype"/>
          <w:color w:val="000000" w:themeColor="text1"/>
        </w:rPr>
      </w:pPr>
      <w:r w:rsidRPr="00C20AF4">
        <w:rPr>
          <w:rFonts w:ascii="Palatino Linotype" w:hAnsi="Palatino Linotype"/>
          <w:color w:val="000000" w:themeColor="text1"/>
        </w:rPr>
        <w:lastRenderedPageBreak/>
        <w:fldChar w:fldCharType="end"/>
      </w:r>
    </w:p>
    <w:sectPr w:rsidR="004B3295" w:rsidRPr="00E42B0D" w:rsidSect="00432E29">
      <w:headerReference w:type="even" r:id="rId10"/>
      <w:headerReference w:type="default" r:id="rId11"/>
      <w:footerReference w:type="default" r:id="rId12"/>
      <w:pgSz w:w="9979" w:h="14169" w:code="128"/>
      <w:pgMar w:top="1418" w:right="1134" w:bottom="1418" w:left="1701" w:header="851" w:footer="85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383" w:rsidRDefault="00947383">
      <w:r>
        <w:separator/>
      </w:r>
    </w:p>
  </w:endnote>
  <w:endnote w:type="continuationSeparator" w:id="0">
    <w:p w:rsidR="00947383" w:rsidRDefault="0094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29D77CFB" w:usb2="00000012" w:usb3="00000000" w:csb0="0008008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577404"/>
      <w:docPartObj>
        <w:docPartGallery w:val="Page Numbers (Bottom of Page)"/>
        <w:docPartUnique/>
      </w:docPartObj>
    </w:sdtPr>
    <w:sdtEndPr>
      <w:rPr>
        <w:noProof/>
      </w:rPr>
    </w:sdtEndPr>
    <w:sdtContent>
      <w:p w:rsidR="004727E5" w:rsidRDefault="004727E5">
        <w:pPr>
          <w:pStyle w:val="Footer"/>
          <w:jc w:val="right"/>
        </w:pPr>
        <w:r>
          <w:fldChar w:fldCharType="begin"/>
        </w:r>
        <w:r>
          <w:instrText xml:space="preserve"> PAGE   \* MERGEFORMAT </w:instrText>
        </w:r>
        <w:r>
          <w:fldChar w:fldCharType="separate"/>
        </w:r>
        <w:r w:rsidR="0081623A">
          <w:rPr>
            <w:noProof/>
          </w:rPr>
          <w:t>28</w:t>
        </w:r>
        <w:r>
          <w:rPr>
            <w:noProof/>
          </w:rPr>
          <w:fldChar w:fldCharType="end"/>
        </w:r>
      </w:p>
    </w:sdtContent>
  </w:sdt>
  <w:p w:rsidR="004727E5" w:rsidRDefault="00472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383" w:rsidRDefault="00947383">
      <w:r>
        <w:separator/>
      </w:r>
    </w:p>
  </w:footnote>
  <w:footnote w:type="continuationSeparator" w:id="0">
    <w:p w:rsidR="00947383" w:rsidRDefault="0094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E5" w:rsidRDefault="004727E5" w:rsidP="00432E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7E5" w:rsidRDefault="004727E5" w:rsidP="00432E2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82D"/>
    <w:multiLevelType w:val="hybridMultilevel"/>
    <w:tmpl w:val="753E322C"/>
    <w:lvl w:ilvl="0" w:tplc="04090015">
      <w:start w:val="1"/>
      <w:numFmt w:val="upperLetter"/>
      <w:lvlText w:val="%1."/>
      <w:lvlJc w:val="left"/>
      <w:pPr>
        <w:tabs>
          <w:tab w:val="num" w:pos="720"/>
        </w:tabs>
        <w:ind w:left="720" w:hanging="360"/>
      </w:pPr>
      <w:rPr>
        <w:rFonts w:hint="default"/>
      </w:rPr>
    </w:lvl>
    <w:lvl w:ilvl="1" w:tplc="E836DEE2">
      <w:start w:val="1"/>
      <w:numFmt w:val="decimal"/>
      <w:lvlText w:val="%2."/>
      <w:lvlJc w:val="left"/>
      <w:pPr>
        <w:tabs>
          <w:tab w:val="num" w:pos="644"/>
        </w:tabs>
        <w:ind w:left="644" w:hanging="360"/>
      </w:pPr>
      <w:rPr>
        <w:rFonts w:hint="default"/>
      </w:rPr>
    </w:lvl>
    <w:lvl w:ilvl="2" w:tplc="04210019">
      <w:start w:val="1"/>
      <w:numFmt w:val="lowerLetter"/>
      <w:lvlText w:val="%3."/>
      <w:lvlJc w:val="left"/>
      <w:pPr>
        <w:tabs>
          <w:tab w:val="num" w:pos="2340"/>
        </w:tabs>
        <w:ind w:left="2340" w:hanging="360"/>
      </w:pPr>
      <w:rPr>
        <w:rFonts w:hint="default"/>
      </w:rPr>
    </w:lvl>
    <w:lvl w:ilvl="3" w:tplc="2B26CA5A">
      <w:start w:val="1"/>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872F0"/>
    <w:multiLevelType w:val="hybridMultilevel"/>
    <w:tmpl w:val="0B84330E"/>
    <w:lvl w:ilvl="0" w:tplc="28F6C55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87959"/>
    <w:multiLevelType w:val="hybridMultilevel"/>
    <w:tmpl w:val="1E18D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93607"/>
    <w:multiLevelType w:val="hybridMultilevel"/>
    <w:tmpl w:val="F14CB148"/>
    <w:lvl w:ilvl="0" w:tplc="C134631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CF0F7D"/>
    <w:multiLevelType w:val="hybridMultilevel"/>
    <w:tmpl w:val="369C5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325823"/>
    <w:multiLevelType w:val="hybridMultilevel"/>
    <w:tmpl w:val="59A482C6"/>
    <w:lvl w:ilvl="0" w:tplc="04210019">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nsid w:val="6AF640BB"/>
    <w:multiLevelType w:val="hybridMultilevel"/>
    <w:tmpl w:val="1B8C3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23E5C"/>
    <w:multiLevelType w:val="hybridMultilevel"/>
    <w:tmpl w:val="29365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E23B1"/>
    <w:multiLevelType w:val="hybridMultilevel"/>
    <w:tmpl w:val="690C8AD8"/>
    <w:lvl w:ilvl="0" w:tplc="0A549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866E64"/>
    <w:multiLevelType w:val="hybridMultilevel"/>
    <w:tmpl w:val="8B7A61E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FD5BE6"/>
    <w:multiLevelType w:val="hybridMultilevel"/>
    <w:tmpl w:val="7C14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7"/>
  </w:num>
  <w:num w:numId="5">
    <w:abstractNumId w:val="1"/>
  </w:num>
  <w:num w:numId="6">
    <w:abstractNumId w:val="5"/>
  </w:num>
  <w:num w:numId="7">
    <w:abstractNumId w:val="2"/>
  </w:num>
  <w:num w:numId="8">
    <w:abstractNumId w:val="10"/>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42"/>
    <w:rsid w:val="00000FC5"/>
    <w:rsid w:val="00003BB3"/>
    <w:rsid w:val="00004D9E"/>
    <w:rsid w:val="000274C6"/>
    <w:rsid w:val="00033878"/>
    <w:rsid w:val="000344A3"/>
    <w:rsid w:val="000470EB"/>
    <w:rsid w:val="00047ADE"/>
    <w:rsid w:val="00052431"/>
    <w:rsid w:val="000539A6"/>
    <w:rsid w:val="000562E2"/>
    <w:rsid w:val="00056479"/>
    <w:rsid w:val="000A2C9E"/>
    <w:rsid w:val="000A7A79"/>
    <w:rsid w:val="000B7D6D"/>
    <w:rsid w:val="000C7FDE"/>
    <w:rsid w:val="000D0258"/>
    <w:rsid w:val="000F2DD5"/>
    <w:rsid w:val="000F7B9E"/>
    <w:rsid w:val="001019F6"/>
    <w:rsid w:val="00110307"/>
    <w:rsid w:val="001350CD"/>
    <w:rsid w:val="00137E19"/>
    <w:rsid w:val="0017108F"/>
    <w:rsid w:val="00176B8B"/>
    <w:rsid w:val="00183B50"/>
    <w:rsid w:val="00185A14"/>
    <w:rsid w:val="00186889"/>
    <w:rsid w:val="00190C74"/>
    <w:rsid w:val="001A59D0"/>
    <w:rsid w:val="001B7834"/>
    <w:rsid w:val="001C1272"/>
    <w:rsid w:val="001C3983"/>
    <w:rsid w:val="001C3E70"/>
    <w:rsid w:val="00206145"/>
    <w:rsid w:val="00216232"/>
    <w:rsid w:val="002166B0"/>
    <w:rsid w:val="00230882"/>
    <w:rsid w:val="002339FC"/>
    <w:rsid w:val="00235087"/>
    <w:rsid w:val="00236E60"/>
    <w:rsid w:val="00250ED2"/>
    <w:rsid w:val="00252C6E"/>
    <w:rsid w:val="00257874"/>
    <w:rsid w:val="00257E0C"/>
    <w:rsid w:val="00284E91"/>
    <w:rsid w:val="0029431D"/>
    <w:rsid w:val="002A4D2A"/>
    <w:rsid w:val="002B7B7F"/>
    <w:rsid w:val="002C4527"/>
    <w:rsid w:val="002C457C"/>
    <w:rsid w:val="002E3B4B"/>
    <w:rsid w:val="003036E8"/>
    <w:rsid w:val="00306610"/>
    <w:rsid w:val="00324BA4"/>
    <w:rsid w:val="00333ACA"/>
    <w:rsid w:val="0033446D"/>
    <w:rsid w:val="003353BC"/>
    <w:rsid w:val="00336C44"/>
    <w:rsid w:val="00357043"/>
    <w:rsid w:val="0036006B"/>
    <w:rsid w:val="003610DE"/>
    <w:rsid w:val="003774CD"/>
    <w:rsid w:val="003873B3"/>
    <w:rsid w:val="003A1701"/>
    <w:rsid w:val="003A52A3"/>
    <w:rsid w:val="003A690B"/>
    <w:rsid w:val="003B732B"/>
    <w:rsid w:val="003D1127"/>
    <w:rsid w:val="003D41D8"/>
    <w:rsid w:val="003E747E"/>
    <w:rsid w:val="003F5A08"/>
    <w:rsid w:val="00404043"/>
    <w:rsid w:val="0041506A"/>
    <w:rsid w:val="00432E29"/>
    <w:rsid w:val="00444F3B"/>
    <w:rsid w:val="0045262A"/>
    <w:rsid w:val="004620A2"/>
    <w:rsid w:val="004622FB"/>
    <w:rsid w:val="00462CBB"/>
    <w:rsid w:val="00462FAA"/>
    <w:rsid w:val="004727E5"/>
    <w:rsid w:val="00472ED2"/>
    <w:rsid w:val="00481923"/>
    <w:rsid w:val="00485C16"/>
    <w:rsid w:val="004929A7"/>
    <w:rsid w:val="004A515B"/>
    <w:rsid w:val="004B26A0"/>
    <w:rsid w:val="004B3295"/>
    <w:rsid w:val="004C422F"/>
    <w:rsid w:val="004D5B31"/>
    <w:rsid w:val="004E4F10"/>
    <w:rsid w:val="004F28B0"/>
    <w:rsid w:val="00505C5D"/>
    <w:rsid w:val="0050602E"/>
    <w:rsid w:val="00511961"/>
    <w:rsid w:val="00512378"/>
    <w:rsid w:val="00517677"/>
    <w:rsid w:val="00533F4B"/>
    <w:rsid w:val="005353D7"/>
    <w:rsid w:val="00551312"/>
    <w:rsid w:val="00561B02"/>
    <w:rsid w:val="00566A9D"/>
    <w:rsid w:val="005724B7"/>
    <w:rsid w:val="005814B0"/>
    <w:rsid w:val="00581F8C"/>
    <w:rsid w:val="00592108"/>
    <w:rsid w:val="005C44D8"/>
    <w:rsid w:val="005C49BD"/>
    <w:rsid w:val="005C49F4"/>
    <w:rsid w:val="005C7C54"/>
    <w:rsid w:val="005D6085"/>
    <w:rsid w:val="005F1590"/>
    <w:rsid w:val="006068FC"/>
    <w:rsid w:val="006127D1"/>
    <w:rsid w:val="006143D9"/>
    <w:rsid w:val="006219D6"/>
    <w:rsid w:val="00632EE9"/>
    <w:rsid w:val="0063303E"/>
    <w:rsid w:val="00640DED"/>
    <w:rsid w:val="006628F0"/>
    <w:rsid w:val="0067121F"/>
    <w:rsid w:val="0067502B"/>
    <w:rsid w:val="0068316D"/>
    <w:rsid w:val="00683B0A"/>
    <w:rsid w:val="006A246D"/>
    <w:rsid w:val="006C6923"/>
    <w:rsid w:val="006E7E29"/>
    <w:rsid w:val="00701B82"/>
    <w:rsid w:val="0070434E"/>
    <w:rsid w:val="0071229F"/>
    <w:rsid w:val="00720B9E"/>
    <w:rsid w:val="00726759"/>
    <w:rsid w:val="00741505"/>
    <w:rsid w:val="00742EA8"/>
    <w:rsid w:val="007562EE"/>
    <w:rsid w:val="007865C6"/>
    <w:rsid w:val="0079175E"/>
    <w:rsid w:val="007B3012"/>
    <w:rsid w:val="007B6EC5"/>
    <w:rsid w:val="007C29CD"/>
    <w:rsid w:val="007C3917"/>
    <w:rsid w:val="007C74C0"/>
    <w:rsid w:val="007E0776"/>
    <w:rsid w:val="007E2D47"/>
    <w:rsid w:val="007F06AB"/>
    <w:rsid w:val="00813B03"/>
    <w:rsid w:val="0081623A"/>
    <w:rsid w:val="0082131A"/>
    <w:rsid w:val="0084228A"/>
    <w:rsid w:val="00852B46"/>
    <w:rsid w:val="00870168"/>
    <w:rsid w:val="00872E15"/>
    <w:rsid w:val="0087435E"/>
    <w:rsid w:val="00880DAE"/>
    <w:rsid w:val="008939C1"/>
    <w:rsid w:val="008A56A0"/>
    <w:rsid w:val="008A6214"/>
    <w:rsid w:val="008C51B6"/>
    <w:rsid w:val="008E3E2A"/>
    <w:rsid w:val="0090214E"/>
    <w:rsid w:val="00910894"/>
    <w:rsid w:val="00916224"/>
    <w:rsid w:val="00922C9D"/>
    <w:rsid w:val="00923F66"/>
    <w:rsid w:val="00925A0D"/>
    <w:rsid w:val="00925D26"/>
    <w:rsid w:val="009303CF"/>
    <w:rsid w:val="00933F2C"/>
    <w:rsid w:val="009344F4"/>
    <w:rsid w:val="00947383"/>
    <w:rsid w:val="00973D2B"/>
    <w:rsid w:val="009873EE"/>
    <w:rsid w:val="00994D42"/>
    <w:rsid w:val="009962CF"/>
    <w:rsid w:val="009A0EAA"/>
    <w:rsid w:val="009B542F"/>
    <w:rsid w:val="009C0EE2"/>
    <w:rsid w:val="009D1550"/>
    <w:rsid w:val="009E282F"/>
    <w:rsid w:val="009E325C"/>
    <w:rsid w:val="009E4ECD"/>
    <w:rsid w:val="009F5E59"/>
    <w:rsid w:val="00A00208"/>
    <w:rsid w:val="00A04352"/>
    <w:rsid w:val="00A05162"/>
    <w:rsid w:val="00A07251"/>
    <w:rsid w:val="00A21DF7"/>
    <w:rsid w:val="00A27634"/>
    <w:rsid w:val="00A308D5"/>
    <w:rsid w:val="00A30CB1"/>
    <w:rsid w:val="00A30FFD"/>
    <w:rsid w:val="00A333AB"/>
    <w:rsid w:val="00A47DF2"/>
    <w:rsid w:val="00A565ED"/>
    <w:rsid w:val="00A56EFB"/>
    <w:rsid w:val="00A71A9E"/>
    <w:rsid w:val="00A7456C"/>
    <w:rsid w:val="00A758A1"/>
    <w:rsid w:val="00A859A2"/>
    <w:rsid w:val="00A91856"/>
    <w:rsid w:val="00AA5BA8"/>
    <w:rsid w:val="00AB3413"/>
    <w:rsid w:val="00AC1DF8"/>
    <w:rsid w:val="00AC252D"/>
    <w:rsid w:val="00AD4598"/>
    <w:rsid w:val="00AE4E81"/>
    <w:rsid w:val="00AE5605"/>
    <w:rsid w:val="00B04D90"/>
    <w:rsid w:val="00B06AB3"/>
    <w:rsid w:val="00B11FE9"/>
    <w:rsid w:val="00B12E8D"/>
    <w:rsid w:val="00B15BCF"/>
    <w:rsid w:val="00B20074"/>
    <w:rsid w:val="00B20C4D"/>
    <w:rsid w:val="00B221BC"/>
    <w:rsid w:val="00B227DF"/>
    <w:rsid w:val="00B46254"/>
    <w:rsid w:val="00B633C6"/>
    <w:rsid w:val="00B63930"/>
    <w:rsid w:val="00B86BBD"/>
    <w:rsid w:val="00BA6161"/>
    <w:rsid w:val="00BC3085"/>
    <w:rsid w:val="00BD0B2F"/>
    <w:rsid w:val="00BD44EE"/>
    <w:rsid w:val="00C03C5F"/>
    <w:rsid w:val="00C04A02"/>
    <w:rsid w:val="00C1368E"/>
    <w:rsid w:val="00C1610B"/>
    <w:rsid w:val="00C20AF4"/>
    <w:rsid w:val="00C30DB2"/>
    <w:rsid w:val="00C443B2"/>
    <w:rsid w:val="00C518F4"/>
    <w:rsid w:val="00C62A20"/>
    <w:rsid w:val="00C6334A"/>
    <w:rsid w:val="00C66720"/>
    <w:rsid w:val="00C70541"/>
    <w:rsid w:val="00C85A1D"/>
    <w:rsid w:val="00CA4F9F"/>
    <w:rsid w:val="00CB0734"/>
    <w:rsid w:val="00CB3667"/>
    <w:rsid w:val="00CB5530"/>
    <w:rsid w:val="00CC0F24"/>
    <w:rsid w:val="00CD3129"/>
    <w:rsid w:val="00CF0BEC"/>
    <w:rsid w:val="00D012BE"/>
    <w:rsid w:val="00D15CF7"/>
    <w:rsid w:val="00D16D1E"/>
    <w:rsid w:val="00D22181"/>
    <w:rsid w:val="00D26021"/>
    <w:rsid w:val="00D26614"/>
    <w:rsid w:val="00D327DF"/>
    <w:rsid w:val="00D34734"/>
    <w:rsid w:val="00D412AD"/>
    <w:rsid w:val="00D45712"/>
    <w:rsid w:val="00D56374"/>
    <w:rsid w:val="00D76A2F"/>
    <w:rsid w:val="00D81BDB"/>
    <w:rsid w:val="00D86DF0"/>
    <w:rsid w:val="00D949FD"/>
    <w:rsid w:val="00DA24EA"/>
    <w:rsid w:val="00DE1F75"/>
    <w:rsid w:val="00E06C0C"/>
    <w:rsid w:val="00E27C97"/>
    <w:rsid w:val="00E37401"/>
    <w:rsid w:val="00E37E18"/>
    <w:rsid w:val="00E42B0D"/>
    <w:rsid w:val="00E46A03"/>
    <w:rsid w:val="00E50687"/>
    <w:rsid w:val="00E56DB3"/>
    <w:rsid w:val="00E731B7"/>
    <w:rsid w:val="00E8208B"/>
    <w:rsid w:val="00E96AFE"/>
    <w:rsid w:val="00EB5C2D"/>
    <w:rsid w:val="00EC11E5"/>
    <w:rsid w:val="00EC216C"/>
    <w:rsid w:val="00ED45EF"/>
    <w:rsid w:val="00ED6005"/>
    <w:rsid w:val="00EE6EBA"/>
    <w:rsid w:val="00EF33FE"/>
    <w:rsid w:val="00F04BDA"/>
    <w:rsid w:val="00F12B33"/>
    <w:rsid w:val="00F14AA6"/>
    <w:rsid w:val="00F32AFD"/>
    <w:rsid w:val="00F33420"/>
    <w:rsid w:val="00F42899"/>
    <w:rsid w:val="00F466E5"/>
    <w:rsid w:val="00F6310A"/>
    <w:rsid w:val="00F82419"/>
    <w:rsid w:val="00F839E4"/>
    <w:rsid w:val="00F914AC"/>
    <w:rsid w:val="00F964F8"/>
    <w:rsid w:val="00FA16BE"/>
    <w:rsid w:val="00FA4602"/>
    <w:rsid w:val="00FB0466"/>
    <w:rsid w:val="00FC52A4"/>
    <w:rsid w:val="00FC6E8C"/>
    <w:rsid w:val="00FF2D91"/>
    <w:rsid w:val="00FF5F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4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432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2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4D42"/>
    <w:pPr>
      <w:tabs>
        <w:tab w:val="center" w:pos="4320"/>
        <w:tab w:val="right" w:pos="8640"/>
      </w:tabs>
    </w:pPr>
  </w:style>
  <w:style w:type="character" w:customStyle="1" w:styleId="HeaderChar">
    <w:name w:val="Header Char"/>
    <w:basedOn w:val="DefaultParagraphFont"/>
    <w:link w:val="Header"/>
    <w:uiPriority w:val="99"/>
    <w:rsid w:val="00994D42"/>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94D42"/>
    <w:pPr>
      <w:tabs>
        <w:tab w:val="center" w:pos="4153"/>
        <w:tab w:val="right" w:pos="8306"/>
      </w:tabs>
    </w:pPr>
  </w:style>
  <w:style w:type="character" w:customStyle="1" w:styleId="FooterChar">
    <w:name w:val="Footer Char"/>
    <w:basedOn w:val="DefaultParagraphFont"/>
    <w:link w:val="Footer"/>
    <w:uiPriority w:val="99"/>
    <w:rsid w:val="00994D42"/>
    <w:rPr>
      <w:rFonts w:ascii="Times New Roman" w:eastAsia="Times New Roman" w:hAnsi="Times New Roman" w:cs="Times New Roman"/>
      <w:sz w:val="24"/>
      <w:szCs w:val="24"/>
      <w:lang w:val="en-US"/>
    </w:rPr>
  </w:style>
  <w:style w:type="paragraph" w:styleId="NormalWeb">
    <w:name w:val="Normal (Web)"/>
    <w:basedOn w:val="Normal"/>
    <w:uiPriority w:val="99"/>
    <w:rsid w:val="00994D42"/>
    <w:pPr>
      <w:spacing w:before="100" w:beforeAutospacing="1" w:after="100" w:afterAutospacing="1"/>
    </w:pPr>
    <w:rPr>
      <w:lang w:val="en-GB" w:eastAsia="en-GB"/>
    </w:rPr>
  </w:style>
  <w:style w:type="character" w:styleId="CommentReference">
    <w:name w:val="annotation reference"/>
    <w:uiPriority w:val="99"/>
    <w:semiHidden/>
    <w:unhideWhenUsed/>
    <w:rsid w:val="00994D42"/>
    <w:rPr>
      <w:rFonts w:cs="Times New Roman"/>
      <w:sz w:val="16"/>
      <w:szCs w:val="16"/>
    </w:rPr>
  </w:style>
  <w:style w:type="character" w:styleId="Hyperlink">
    <w:name w:val="Hyperlink"/>
    <w:basedOn w:val="DefaultParagraphFont"/>
    <w:uiPriority w:val="99"/>
    <w:unhideWhenUsed/>
    <w:rsid w:val="00994D42"/>
    <w:rPr>
      <w:color w:val="0000FF" w:themeColor="hyperlink"/>
      <w:u w:val="single"/>
    </w:rPr>
  </w:style>
  <w:style w:type="paragraph" w:styleId="HTMLPreformatted">
    <w:name w:val="HTML Preformatted"/>
    <w:basedOn w:val="Normal"/>
    <w:link w:val="HTMLPreformattedChar"/>
    <w:uiPriority w:val="99"/>
    <w:unhideWhenUsed/>
    <w:rsid w:val="0099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94D42"/>
    <w:rPr>
      <w:rFonts w:ascii="Courier New" w:eastAsia="Times New Roman" w:hAnsi="Courier New" w:cs="Courier New"/>
      <w:sz w:val="20"/>
      <w:szCs w:val="20"/>
      <w:lang w:eastAsia="id-ID"/>
    </w:rPr>
  </w:style>
  <w:style w:type="paragraph" w:styleId="ListParagraph">
    <w:name w:val="List Paragraph"/>
    <w:basedOn w:val="Normal"/>
    <w:uiPriority w:val="34"/>
    <w:qFormat/>
    <w:rsid w:val="00432E29"/>
    <w:pPr>
      <w:ind w:left="720"/>
      <w:contextualSpacing/>
    </w:pPr>
  </w:style>
  <w:style w:type="character" w:customStyle="1" w:styleId="Heading2Char">
    <w:name w:val="Heading 2 Char"/>
    <w:basedOn w:val="DefaultParagraphFont"/>
    <w:link w:val="Heading2"/>
    <w:uiPriority w:val="9"/>
    <w:rsid w:val="00432E2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432E29"/>
    <w:rPr>
      <w:rFonts w:asciiTheme="majorHAnsi" w:eastAsiaTheme="majorEastAsia" w:hAnsiTheme="majorHAnsi" w:cstheme="majorBidi"/>
      <w:b/>
      <w:bCs/>
      <w:color w:val="4F81BD" w:themeColor="accent1"/>
      <w:sz w:val="24"/>
      <w:szCs w:val="24"/>
      <w:lang w:val="en-US"/>
    </w:rPr>
  </w:style>
  <w:style w:type="character" w:styleId="FootnoteReference">
    <w:name w:val="footnote reference"/>
    <w:basedOn w:val="DefaultParagraphFont"/>
    <w:uiPriority w:val="99"/>
    <w:semiHidden/>
    <w:unhideWhenUsed/>
    <w:rsid w:val="00432E29"/>
    <w:rPr>
      <w:vertAlign w:val="superscript"/>
    </w:rPr>
  </w:style>
  <w:style w:type="paragraph" w:styleId="FootnoteText">
    <w:name w:val="footnote text"/>
    <w:basedOn w:val="Normal"/>
    <w:link w:val="FootnoteTextChar"/>
    <w:uiPriority w:val="99"/>
    <w:semiHidden/>
    <w:unhideWhenUsed/>
    <w:rsid w:val="00432E29"/>
    <w:rPr>
      <w:sz w:val="20"/>
      <w:szCs w:val="20"/>
    </w:rPr>
  </w:style>
  <w:style w:type="character" w:customStyle="1" w:styleId="FootnoteTextChar">
    <w:name w:val="Footnote Text Char"/>
    <w:basedOn w:val="DefaultParagraphFont"/>
    <w:link w:val="FootnoteText"/>
    <w:uiPriority w:val="99"/>
    <w:semiHidden/>
    <w:rsid w:val="00432E29"/>
    <w:rPr>
      <w:rFonts w:ascii="Times New Roman" w:eastAsia="Times New Roman" w:hAnsi="Times New Roman" w:cs="Times New Roman"/>
      <w:sz w:val="20"/>
      <w:szCs w:val="20"/>
      <w:lang w:val="en-US"/>
    </w:rPr>
  </w:style>
  <w:style w:type="paragraph" w:styleId="Bibliography">
    <w:name w:val="Bibliography"/>
    <w:basedOn w:val="Normal"/>
    <w:next w:val="Normal"/>
    <w:uiPriority w:val="37"/>
    <w:unhideWhenUsed/>
    <w:rsid w:val="00432E29"/>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4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432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2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4D42"/>
    <w:pPr>
      <w:tabs>
        <w:tab w:val="center" w:pos="4320"/>
        <w:tab w:val="right" w:pos="8640"/>
      </w:tabs>
    </w:pPr>
  </w:style>
  <w:style w:type="character" w:customStyle="1" w:styleId="HeaderChar">
    <w:name w:val="Header Char"/>
    <w:basedOn w:val="DefaultParagraphFont"/>
    <w:link w:val="Header"/>
    <w:uiPriority w:val="99"/>
    <w:rsid w:val="00994D42"/>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94D42"/>
    <w:pPr>
      <w:tabs>
        <w:tab w:val="center" w:pos="4153"/>
        <w:tab w:val="right" w:pos="8306"/>
      </w:tabs>
    </w:pPr>
  </w:style>
  <w:style w:type="character" w:customStyle="1" w:styleId="FooterChar">
    <w:name w:val="Footer Char"/>
    <w:basedOn w:val="DefaultParagraphFont"/>
    <w:link w:val="Footer"/>
    <w:uiPriority w:val="99"/>
    <w:rsid w:val="00994D42"/>
    <w:rPr>
      <w:rFonts w:ascii="Times New Roman" w:eastAsia="Times New Roman" w:hAnsi="Times New Roman" w:cs="Times New Roman"/>
      <w:sz w:val="24"/>
      <w:szCs w:val="24"/>
      <w:lang w:val="en-US"/>
    </w:rPr>
  </w:style>
  <w:style w:type="paragraph" w:styleId="NormalWeb">
    <w:name w:val="Normal (Web)"/>
    <w:basedOn w:val="Normal"/>
    <w:uiPriority w:val="99"/>
    <w:rsid w:val="00994D42"/>
    <w:pPr>
      <w:spacing w:before="100" w:beforeAutospacing="1" w:after="100" w:afterAutospacing="1"/>
    </w:pPr>
    <w:rPr>
      <w:lang w:val="en-GB" w:eastAsia="en-GB"/>
    </w:rPr>
  </w:style>
  <w:style w:type="character" w:styleId="CommentReference">
    <w:name w:val="annotation reference"/>
    <w:uiPriority w:val="99"/>
    <w:semiHidden/>
    <w:unhideWhenUsed/>
    <w:rsid w:val="00994D42"/>
    <w:rPr>
      <w:rFonts w:cs="Times New Roman"/>
      <w:sz w:val="16"/>
      <w:szCs w:val="16"/>
    </w:rPr>
  </w:style>
  <w:style w:type="character" w:styleId="Hyperlink">
    <w:name w:val="Hyperlink"/>
    <w:basedOn w:val="DefaultParagraphFont"/>
    <w:uiPriority w:val="99"/>
    <w:unhideWhenUsed/>
    <w:rsid w:val="00994D42"/>
    <w:rPr>
      <w:color w:val="0000FF" w:themeColor="hyperlink"/>
      <w:u w:val="single"/>
    </w:rPr>
  </w:style>
  <w:style w:type="paragraph" w:styleId="HTMLPreformatted">
    <w:name w:val="HTML Preformatted"/>
    <w:basedOn w:val="Normal"/>
    <w:link w:val="HTMLPreformattedChar"/>
    <w:uiPriority w:val="99"/>
    <w:unhideWhenUsed/>
    <w:rsid w:val="0099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94D42"/>
    <w:rPr>
      <w:rFonts w:ascii="Courier New" w:eastAsia="Times New Roman" w:hAnsi="Courier New" w:cs="Courier New"/>
      <w:sz w:val="20"/>
      <w:szCs w:val="20"/>
      <w:lang w:eastAsia="id-ID"/>
    </w:rPr>
  </w:style>
  <w:style w:type="paragraph" w:styleId="ListParagraph">
    <w:name w:val="List Paragraph"/>
    <w:basedOn w:val="Normal"/>
    <w:uiPriority w:val="34"/>
    <w:qFormat/>
    <w:rsid w:val="00432E29"/>
    <w:pPr>
      <w:ind w:left="720"/>
      <w:contextualSpacing/>
    </w:pPr>
  </w:style>
  <w:style w:type="character" w:customStyle="1" w:styleId="Heading2Char">
    <w:name w:val="Heading 2 Char"/>
    <w:basedOn w:val="DefaultParagraphFont"/>
    <w:link w:val="Heading2"/>
    <w:uiPriority w:val="9"/>
    <w:rsid w:val="00432E2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432E29"/>
    <w:rPr>
      <w:rFonts w:asciiTheme="majorHAnsi" w:eastAsiaTheme="majorEastAsia" w:hAnsiTheme="majorHAnsi" w:cstheme="majorBidi"/>
      <w:b/>
      <w:bCs/>
      <w:color w:val="4F81BD" w:themeColor="accent1"/>
      <w:sz w:val="24"/>
      <w:szCs w:val="24"/>
      <w:lang w:val="en-US"/>
    </w:rPr>
  </w:style>
  <w:style w:type="character" w:styleId="FootnoteReference">
    <w:name w:val="footnote reference"/>
    <w:basedOn w:val="DefaultParagraphFont"/>
    <w:uiPriority w:val="99"/>
    <w:semiHidden/>
    <w:unhideWhenUsed/>
    <w:rsid w:val="00432E29"/>
    <w:rPr>
      <w:vertAlign w:val="superscript"/>
    </w:rPr>
  </w:style>
  <w:style w:type="paragraph" w:styleId="FootnoteText">
    <w:name w:val="footnote text"/>
    <w:basedOn w:val="Normal"/>
    <w:link w:val="FootnoteTextChar"/>
    <w:uiPriority w:val="99"/>
    <w:semiHidden/>
    <w:unhideWhenUsed/>
    <w:rsid w:val="00432E29"/>
    <w:rPr>
      <w:sz w:val="20"/>
      <w:szCs w:val="20"/>
    </w:rPr>
  </w:style>
  <w:style w:type="character" w:customStyle="1" w:styleId="FootnoteTextChar">
    <w:name w:val="Footnote Text Char"/>
    <w:basedOn w:val="DefaultParagraphFont"/>
    <w:link w:val="FootnoteText"/>
    <w:uiPriority w:val="99"/>
    <w:semiHidden/>
    <w:rsid w:val="00432E29"/>
    <w:rPr>
      <w:rFonts w:ascii="Times New Roman" w:eastAsia="Times New Roman" w:hAnsi="Times New Roman" w:cs="Times New Roman"/>
      <w:sz w:val="20"/>
      <w:szCs w:val="20"/>
      <w:lang w:val="en-US"/>
    </w:rPr>
  </w:style>
  <w:style w:type="paragraph" w:styleId="Bibliography">
    <w:name w:val="Bibliography"/>
    <w:basedOn w:val="Normal"/>
    <w:next w:val="Normal"/>
    <w:uiPriority w:val="37"/>
    <w:unhideWhenUsed/>
    <w:rsid w:val="00432E29"/>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ini-sartini@ug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96AA-E26B-4760-9FE0-583F798B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16997</Words>
  <Characters>96883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8</cp:lastModifiedBy>
  <cp:revision>3</cp:revision>
  <dcterms:created xsi:type="dcterms:W3CDTF">2019-02-21T01:32:00Z</dcterms:created>
  <dcterms:modified xsi:type="dcterms:W3CDTF">2019-02-21T01:38:00Z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id="7SOrL9HU"/&gt;&lt;style id="http://www.zotero.org/styles/chicago-author-date" locale="en-US" hasBibliography="1" bibliographyStyleHasBeenSet="1"/&gt;&lt;prefs&gt;&lt;pref name="fieldType" value="Field"/&gt;&lt;pref n</vt:lpwstr>
  </property>
  <property fmtid="{D5CDD505-2E9C-101B-9397-08002B2CF9AE}" pid="3" name="ZOTERO_PREF_2">
    <vt:lpwstr>ame="storeReferences" value="true"/&gt;&lt;pref name="automaticJournalAbbreviations" value=""/&gt;&lt;pref name="noteType" value=""/&gt;&lt;/prefs&gt;&lt;/data&gt;</vt:lpwstr>
  </property>
</Properties>
</file>