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2FA" w:rsidRDefault="008E5A73" w:rsidP="001872FA">
      <w:pPr>
        <w:rPr>
          <w:rFonts w:asciiTheme="majorBidi" w:hAnsiTheme="majorBidi" w:cstheme="majorBidi"/>
          <w:b/>
          <w:bCs/>
          <w:sz w:val="28"/>
          <w:szCs w:val="28"/>
        </w:rPr>
      </w:pPr>
      <w:r w:rsidRPr="005F5A1B">
        <w:rPr>
          <w:rFonts w:asciiTheme="majorBidi" w:hAnsiTheme="majorBidi" w:cstheme="majorBidi"/>
          <w:b/>
          <w:bCs/>
          <w:sz w:val="28"/>
          <w:szCs w:val="28"/>
        </w:rPr>
        <w:t xml:space="preserve">HUBUNGAN FILSAFAT, FILSAFAT ILMU </w:t>
      </w:r>
    </w:p>
    <w:p w:rsidR="00844A92" w:rsidRDefault="008E5A73" w:rsidP="001872FA">
      <w:pPr>
        <w:rPr>
          <w:rFonts w:asciiTheme="majorBidi" w:hAnsiTheme="majorBidi" w:cstheme="majorBidi"/>
          <w:b/>
          <w:bCs/>
          <w:sz w:val="28"/>
          <w:szCs w:val="28"/>
        </w:rPr>
      </w:pPr>
      <w:r w:rsidRPr="005F5A1B">
        <w:rPr>
          <w:rFonts w:asciiTheme="majorBidi" w:hAnsiTheme="majorBidi" w:cstheme="majorBidi"/>
          <w:b/>
          <w:bCs/>
          <w:sz w:val="28"/>
          <w:szCs w:val="28"/>
        </w:rPr>
        <w:t>DAN ILMU PENGETAHUAN</w:t>
      </w:r>
    </w:p>
    <w:p w:rsidR="008E5A73" w:rsidRDefault="008E5A73" w:rsidP="00844A92">
      <w:pPr>
        <w:spacing w:before="240"/>
        <w:rPr>
          <w:rFonts w:asciiTheme="majorBidi" w:hAnsiTheme="majorBidi" w:cstheme="majorBidi"/>
          <w:b/>
          <w:bCs/>
          <w:szCs w:val="24"/>
        </w:rPr>
      </w:pPr>
      <w:r w:rsidRPr="00806577">
        <w:rPr>
          <w:rFonts w:asciiTheme="majorBidi" w:hAnsiTheme="majorBidi" w:cstheme="majorBidi"/>
          <w:b/>
          <w:bCs/>
          <w:szCs w:val="24"/>
        </w:rPr>
        <w:t>Muhammad Rijal Fadli</w:t>
      </w:r>
    </w:p>
    <w:p w:rsidR="008E5A73" w:rsidRDefault="008E5A73" w:rsidP="008E5A73">
      <w:pPr>
        <w:rPr>
          <w:rFonts w:asciiTheme="majorBidi" w:hAnsiTheme="majorBidi" w:cstheme="majorBidi"/>
          <w:b/>
          <w:bCs/>
          <w:szCs w:val="24"/>
        </w:rPr>
      </w:pPr>
      <w:r w:rsidRPr="00806577">
        <w:rPr>
          <w:rFonts w:asciiTheme="majorBidi" w:hAnsiTheme="majorBidi" w:cstheme="majorBidi"/>
          <w:szCs w:val="24"/>
        </w:rPr>
        <w:t>Program Pascasarjana Universitas Negeri Yogyakarta</w:t>
      </w:r>
    </w:p>
    <w:p w:rsidR="008E5A73" w:rsidRDefault="008E5A73" w:rsidP="008E5A73">
      <w:pPr>
        <w:spacing w:after="240"/>
        <w:rPr>
          <w:rFonts w:asciiTheme="majorBidi" w:hAnsiTheme="majorBidi" w:cstheme="majorBidi"/>
          <w:szCs w:val="24"/>
        </w:rPr>
      </w:pPr>
      <w:r w:rsidRPr="004F5604">
        <w:rPr>
          <w:rFonts w:asciiTheme="majorBidi" w:hAnsiTheme="majorBidi" w:cstheme="majorBidi"/>
          <w:szCs w:val="24"/>
        </w:rPr>
        <w:t xml:space="preserve">Email: </w:t>
      </w:r>
      <w:hyperlink r:id="rId5" w:history="1">
        <w:r w:rsidRPr="0008661F">
          <w:rPr>
            <w:rStyle w:val="Hyperlink"/>
            <w:rFonts w:asciiTheme="majorBidi" w:hAnsiTheme="majorBidi" w:cstheme="majorBidi"/>
            <w:szCs w:val="24"/>
          </w:rPr>
          <w:t>exfadhlie@gmail.com</w:t>
        </w:r>
      </w:hyperlink>
    </w:p>
    <w:p w:rsidR="008E5A73" w:rsidRDefault="008E5A73" w:rsidP="008E5A73">
      <w:pPr>
        <w:rPr>
          <w:rFonts w:asciiTheme="majorBidi" w:hAnsiTheme="majorBidi" w:cstheme="majorBidi"/>
          <w:b/>
          <w:bCs/>
          <w:szCs w:val="24"/>
        </w:rPr>
      </w:pPr>
      <w:r w:rsidRPr="00806577">
        <w:rPr>
          <w:rFonts w:asciiTheme="majorBidi" w:hAnsiTheme="majorBidi" w:cstheme="majorBidi"/>
          <w:b/>
          <w:bCs/>
          <w:szCs w:val="24"/>
        </w:rPr>
        <w:t>Miftahuddin</w:t>
      </w:r>
    </w:p>
    <w:p w:rsidR="008E5A73" w:rsidRDefault="008E5A73" w:rsidP="008E5A73">
      <w:pPr>
        <w:rPr>
          <w:rFonts w:asciiTheme="majorBidi" w:hAnsiTheme="majorBidi" w:cstheme="majorBidi"/>
          <w:b/>
          <w:bCs/>
          <w:szCs w:val="24"/>
        </w:rPr>
      </w:pPr>
      <w:r w:rsidRPr="00806577">
        <w:rPr>
          <w:rFonts w:asciiTheme="majorBidi" w:hAnsiTheme="majorBidi" w:cstheme="majorBidi"/>
          <w:szCs w:val="24"/>
        </w:rPr>
        <w:t>Program Pascasarjana Universitas Negeri Yogyakarta</w:t>
      </w:r>
    </w:p>
    <w:p w:rsidR="008E5A73" w:rsidRDefault="008E5A73" w:rsidP="008E5A73">
      <w:pPr>
        <w:rPr>
          <w:rFonts w:asciiTheme="majorBidi" w:hAnsiTheme="majorBidi" w:cstheme="majorBidi"/>
          <w:szCs w:val="24"/>
        </w:rPr>
      </w:pPr>
      <w:r>
        <w:rPr>
          <w:rFonts w:asciiTheme="majorBidi" w:hAnsiTheme="majorBidi" w:cstheme="majorBidi"/>
          <w:szCs w:val="24"/>
        </w:rPr>
        <w:t xml:space="preserve">Email: </w:t>
      </w:r>
      <w:hyperlink r:id="rId6" w:history="1">
        <w:r w:rsidRPr="0008661F">
          <w:rPr>
            <w:rStyle w:val="Hyperlink"/>
            <w:rFonts w:asciiTheme="majorBidi" w:hAnsiTheme="majorBidi" w:cstheme="majorBidi"/>
            <w:szCs w:val="24"/>
          </w:rPr>
          <w:t>miftahuddin@uny.ac.id</w:t>
        </w:r>
      </w:hyperlink>
    </w:p>
    <w:p w:rsidR="004B7A72" w:rsidRDefault="004B7A72" w:rsidP="008E5A73">
      <w:pPr>
        <w:jc w:val="center"/>
        <w:rPr>
          <w:rFonts w:asciiTheme="majorBidi" w:hAnsiTheme="majorBidi" w:cstheme="majorBidi"/>
          <w:szCs w:val="24"/>
        </w:rPr>
      </w:pPr>
    </w:p>
    <w:p w:rsidR="008E5A73" w:rsidRPr="00560365" w:rsidRDefault="008E5A73" w:rsidP="00560365">
      <w:pPr>
        <w:rPr>
          <w:rFonts w:asciiTheme="majorBidi" w:hAnsiTheme="majorBidi" w:cstheme="majorBidi"/>
          <w:b/>
          <w:bCs/>
          <w:i/>
          <w:iCs/>
          <w:szCs w:val="24"/>
        </w:rPr>
      </w:pPr>
      <w:r w:rsidRPr="00560365">
        <w:rPr>
          <w:rFonts w:asciiTheme="majorBidi" w:hAnsiTheme="majorBidi" w:cstheme="majorBidi"/>
          <w:b/>
          <w:bCs/>
          <w:i/>
          <w:iCs/>
          <w:szCs w:val="24"/>
        </w:rPr>
        <w:t>Abstrak</w:t>
      </w:r>
    </w:p>
    <w:p w:rsidR="008E5A73" w:rsidRPr="00560365" w:rsidRDefault="008E5A73" w:rsidP="00992D26">
      <w:pPr>
        <w:spacing w:after="240" w:line="240" w:lineRule="auto"/>
        <w:ind w:left="567"/>
        <w:jc w:val="both"/>
        <w:rPr>
          <w:rFonts w:asciiTheme="majorBidi" w:eastAsia="Times New Roman" w:hAnsiTheme="majorBidi" w:cstheme="majorBidi"/>
          <w:i/>
          <w:iCs/>
          <w:color w:val="000000" w:themeColor="text1"/>
          <w:szCs w:val="24"/>
          <w:lang w:eastAsia="id-ID"/>
        </w:rPr>
      </w:pPr>
      <w:r w:rsidRPr="00560365">
        <w:rPr>
          <w:rFonts w:asciiTheme="majorBidi" w:hAnsiTheme="majorBidi" w:cstheme="majorBidi"/>
          <w:i/>
          <w:iCs/>
          <w:szCs w:val="24"/>
        </w:rPr>
        <w:t xml:space="preserve">Artikel ini mencoba membahas tentang hubungan filsafat, filsafat ilmu dan ilmu pengetahuan. </w:t>
      </w:r>
      <w:r w:rsidR="000618D1">
        <w:rPr>
          <w:rFonts w:asciiTheme="majorBidi" w:hAnsiTheme="majorBidi" w:cstheme="majorBidi"/>
          <w:i/>
          <w:iCs/>
          <w:szCs w:val="24"/>
        </w:rPr>
        <w:t xml:space="preserve">metode yang digunakan dalam penelitian ini yaitu metode Hermeneutika dengan unsur-unsur; interpretasi dan deskripsi. </w:t>
      </w:r>
      <w:r w:rsidR="00992D26">
        <w:rPr>
          <w:rFonts w:asciiTheme="majorBidi" w:hAnsiTheme="majorBidi" w:cstheme="majorBidi"/>
          <w:i/>
          <w:iCs/>
          <w:szCs w:val="24"/>
        </w:rPr>
        <w:t>Filsafat, ilmu dan pengetahuan p</w:t>
      </w:r>
      <w:r w:rsidRPr="00560365">
        <w:rPr>
          <w:rFonts w:asciiTheme="majorBidi" w:eastAsia="Times New Roman" w:hAnsiTheme="majorBidi" w:cstheme="majorBidi"/>
          <w:i/>
          <w:iCs/>
          <w:color w:val="000000" w:themeColor="text1"/>
          <w:szCs w:val="24"/>
          <w:lang w:eastAsia="id-ID"/>
        </w:rPr>
        <w:t>ada dasarnya merupakan dari kegiatan manusia. Kegiatan manusia diartikan sebagai prosesnya dan juga dalam hasilnya. Dilihat dari hasilnya, ketiganya merupakan hasil daripada berpikir manusia secara sadar. Apabila dilihat dari prosesnya, ketiga ini menunjukan suatu kegiatan yang berusaha untuk memecahkan masalah-masalah dalam kehidupan manusia (untuk memperoleh kebenaran dan pengetahuan), dengan menggunakan metode-metode atau prosedur-prosedur tertentu secara sistematis dan kritis. Dengan demikian kesemuanya memiliki hubungan saling melengkapi satu-kesatuan dengan yang lainnya. Walaupun didalamnya terdapat perbedaan namun tidak untuk dipertentangkan, akan tetapi untuk saling melengkapi, saling mengisi. Karena pada hakikatnya, perbedaan itu terjadi disebabkan adanya cara pendekatan yang berbeda. Maka dalam hal ini penulis perlu mendeskripsikan antara filsafat, filsafat ilmu dan ilmu pengetahuan, yang menyangkut perbedaan-perbedaan maupun titik temu diantara ketiganya.</w:t>
      </w:r>
    </w:p>
    <w:p w:rsidR="008E5A73" w:rsidRPr="00560365" w:rsidRDefault="008E5A73" w:rsidP="008E5A73">
      <w:pPr>
        <w:spacing w:after="240" w:line="240" w:lineRule="auto"/>
        <w:jc w:val="both"/>
        <w:rPr>
          <w:rFonts w:asciiTheme="majorBidi" w:eastAsia="Times New Roman" w:hAnsiTheme="majorBidi" w:cstheme="majorBidi"/>
          <w:i/>
          <w:iCs/>
          <w:color w:val="000000" w:themeColor="text1"/>
          <w:szCs w:val="24"/>
          <w:lang w:eastAsia="id-ID"/>
        </w:rPr>
      </w:pPr>
      <w:r w:rsidRPr="00560365">
        <w:rPr>
          <w:rFonts w:asciiTheme="majorBidi" w:eastAsia="Times New Roman" w:hAnsiTheme="majorBidi" w:cstheme="majorBidi"/>
          <w:b/>
          <w:bCs/>
          <w:i/>
          <w:iCs/>
          <w:color w:val="000000" w:themeColor="text1"/>
          <w:szCs w:val="24"/>
          <w:lang w:eastAsia="id-ID"/>
        </w:rPr>
        <w:t xml:space="preserve">Kata Kunci: </w:t>
      </w:r>
      <w:r w:rsidR="003B015C" w:rsidRPr="00560365">
        <w:rPr>
          <w:rFonts w:asciiTheme="majorBidi" w:eastAsia="Times New Roman" w:hAnsiTheme="majorBidi" w:cstheme="majorBidi"/>
          <w:i/>
          <w:iCs/>
          <w:color w:val="000000" w:themeColor="text1"/>
          <w:szCs w:val="24"/>
          <w:lang w:eastAsia="id-ID"/>
        </w:rPr>
        <w:t>Filsafat, Filsafat Ilmu, Ilmu Pengetahuan, Hubungan</w:t>
      </w:r>
    </w:p>
    <w:p w:rsidR="00560365" w:rsidRPr="00560365" w:rsidRDefault="00560365" w:rsidP="00560365">
      <w:pPr>
        <w:spacing w:line="240" w:lineRule="auto"/>
        <w:rPr>
          <w:rFonts w:asciiTheme="majorBidi" w:hAnsiTheme="majorBidi" w:cstheme="majorBidi"/>
          <w:b/>
          <w:bCs/>
          <w:i/>
          <w:iCs/>
          <w:szCs w:val="24"/>
        </w:rPr>
      </w:pPr>
      <w:r w:rsidRPr="00560365">
        <w:rPr>
          <w:rFonts w:asciiTheme="majorBidi" w:hAnsiTheme="majorBidi" w:cstheme="majorBidi"/>
          <w:b/>
          <w:bCs/>
          <w:i/>
          <w:iCs/>
          <w:szCs w:val="24"/>
        </w:rPr>
        <w:t>Abstract</w:t>
      </w:r>
    </w:p>
    <w:p w:rsidR="00560365" w:rsidRPr="00560365" w:rsidRDefault="00560365" w:rsidP="00560365">
      <w:pPr>
        <w:spacing w:after="240" w:line="240" w:lineRule="auto"/>
        <w:ind w:left="709"/>
        <w:jc w:val="both"/>
        <w:rPr>
          <w:rFonts w:asciiTheme="majorBidi" w:hAnsiTheme="majorBidi" w:cstheme="majorBidi"/>
          <w:i/>
          <w:iCs/>
          <w:szCs w:val="24"/>
        </w:rPr>
      </w:pPr>
      <w:r w:rsidRPr="00560365">
        <w:rPr>
          <w:rFonts w:asciiTheme="majorBidi" w:hAnsiTheme="majorBidi" w:cstheme="majorBidi"/>
          <w:i/>
          <w:iCs/>
          <w:szCs w:val="24"/>
        </w:rPr>
        <w:t>This article tries to discuss the relationship of philosophy, philosophy of science and science. basically everything is from human activities. Human activity is defined as the process and also in the results. Judging from the results, all three are results rather than conscious human thinking. When viewed from the process, these three shows an activity that seeks to solve problems in human life (to obtain truth and knowledge), by using certain methods or procedures systematically and critically. Thus all of them have a complementary relationship with one another. Although there are differences in it but not to be contested, but to complement each other, complement each other. Because in essence, the difference occurs because of different approaches. So in this case the author needs to describe between philosophy, philosophy of science and science, which involves differences as well as meeting points between the three.</w:t>
      </w:r>
    </w:p>
    <w:p w:rsidR="00560365" w:rsidRPr="00560365" w:rsidRDefault="00560365" w:rsidP="00560365">
      <w:pPr>
        <w:spacing w:after="240"/>
        <w:jc w:val="both"/>
        <w:rPr>
          <w:rFonts w:asciiTheme="majorBidi" w:hAnsiTheme="majorBidi" w:cstheme="majorBidi"/>
          <w:i/>
          <w:iCs/>
          <w:szCs w:val="24"/>
        </w:rPr>
      </w:pPr>
      <w:r w:rsidRPr="00560365">
        <w:rPr>
          <w:rFonts w:asciiTheme="majorBidi" w:hAnsiTheme="majorBidi" w:cstheme="majorBidi"/>
          <w:b/>
          <w:bCs/>
          <w:i/>
          <w:iCs/>
          <w:szCs w:val="24"/>
        </w:rPr>
        <w:t>Keywords:</w:t>
      </w:r>
      <w:r w:rsidRPr="00560365">
        <w:rPr>
          <w:rFonts w:asciiTheme="majorBidi" w:hAnsiTheme="majorBidi" w:cstheme="majorBidi"/>
          <w:i/>
          <w:iCs/>
          <w:szCs w:val="24"/>
        </w:rPr>
        <w:t xml:space="preserve"> </w:t>
      </w:r>
      <w:bookmarkStart w:id="0" w:name="_GoBack"/>
      <w:r w:rsidR="003B015C" w:rsidRPr="00560365">
        <w:rPr>
          <w:rFonts w:asciiTheme="majorBidi" w:hAnsiTheme="majorBidi" w:cstheme="majorBidi"/>
          <w:i/>
          <w:iCs/>
          <w:szCs w:val="24"/>
        </w:rPr>
        <w:t>Philosophy, Philosophy Of Science, Knowledge Science, Relationship</w:t>
      </w:r>
    </w:p>
    <w:bookmarkEnd w:id="0"/>
    <w:p w:rsidR="004B7A72" w:rsidRPr="00806577" w:rsidRDefault="004B7A72" w:rsidP="004B7A72">
      <w:pPr>
        <w:rPr>
          <w:rFonts w:asciiTheme="majorBidi" w:hAnsiTheme="majorBidi" w:cstheme="majorBidi"/>
          <w:b/>
          <w:bCs/>
          <w:szCs w:val="24"/>
        </w:rPr>
      </w:pPr>
      <w:r w:rsidRPr="00806577">
        <w:rPr>
          <w:rFonts w:asciiTheme="majorBidi" w:hAnsiTheme="majorBidi" w:cstheme="majorBidi"/>
          <w:b/>
          <w:bCs/>
          <w:szCs w:val="24"/>
        </w:rPr>
        <w:lastRenderedPageBreak/>
        <w:t>PENDAHULUAN</w:t>
      </w:r>
    </w:p>
    <w:p w:rsidR="004B7A72" w:rsidRDefault="004B7A72" w:rsidP="004E2A04">
      <w:pPr>
        <w:shd w:val="clear" w:color="auto" w:fill="FFFFFF"/>
        <w:spacing w:line="360" w:lineRule="auto"/>
        <w:ind w:firstLine="720"/>
        <w:jc w:val="both"/>
        <w:rPr>
          <w:rFonts w:asciiTheme="majorBidi" w:eastAsia="Times New Roman" w:hAnsiTheme="majorBidi" w:cstheme="majorBidi"/>
          <w:color w:val="000000" w:themeColor="text1"/>
          <w:szCs w:val="24"/>
          <w:lang w:eastAsia="id-ID"/>
        </w:rPr>
      </w:pPr>
      <w:r w:rsidRPr="001F160F">
        <w:rPr>
          <w:rFonts w:asciiTheme="majorBidi" w:eastAsia="Times New Roman" w:hAnsiTheme="majorBidi" w:cstheme="majorBidi"/>
          <w:color w:val="000000" w:themeColor="text1"/>
          <w:szCs w:val="24"/>
          <w:lang w:eastAsia="id-ID"/>
        </w:rPr>
        <w:t>Dapat diketahui p</w:t>
      </w:r>
      <w:r w:rsidRPr="001F160F">
        <w:rPr>
          <w:rFonts w:asciiTheme="majorBidi" w:eastAsia="Times New Roman" w:hAnsiTheme="majorBidi" w:cstheme="majorBidi"/>
          <w:color w:val="000000" w:themeColor="text1"/>
          <w:szCs w:val="24"/>
          <w:lang w:val="en-US" w:eastAsia="id-ID"/>
        </w:rPr>
        <w:t>engetahuan dimulai dengan rasa ingin tahu, kepastian dimulai dengan rasa ragu-ragu sedangkan filsafat dimulai dengan kedua-duanya</w:t>
      </w:r>
      <w:r w:rsidRPr="00806577">
        <w:rPr>
          <w:rFonts w:asciiTheme="majorBidi" w:eastAsia="Times New Roman" w:hAnsiTheme="majorBidi" w:cstheme="majorBidi"/>
          <w:color w:val="000000" w:themeColor="text1"/>
          <w:szCs w:val="24"/>
          <w:lang w:val="en-US" w:eastAsia="id-ID"/>
        </w:rPr>
        <w:t xml:space="preserve">. </w:t>
      </w:r>
      <w:r w:rsidRPr="00806577">
        <w:rPr>
          <w:rFonts w:asciiTheme="majorBidi" w:eastAsia="Times New Roman" w:hAnsiTheme="majorBidi" w:cstheme="majorBidi"/>
          <w:color w:val="000000" w:themeColor="text1"/>
          <w:szCs w:val="24"/>
          <w:lang w:eastAsia="id-ID"/>
        </w:rPr>
        <w:t>Jadi b</w:t>
      </w:r>
      <w:r w:rsidRPr="00806577">
        <w:rPr>
          <w:rFonts w:asciiTheme="majorBidi" w:eastAsia="Times New Roman" w:hAnsiTheme="majorBidi" w:cstheme="majorBidi"/>
          <w:color w:val="000000" w:themeColor="text1"/>
          <w:szCs w:val="24"/>
          <w:lang w:val="en-US" w:eastAsia="id-ID"/>
        </w:rPr>
        <w:t>erfilsafat didorong untuk mengetahui apa yang telah tahu dan apa yang belum tahu, berfilsafat berarti rendah hati bahwa tidak semuanya akan pernah diketahui dalam kemestaan yang seakan tak terbatas. Demikian juga berfilsafat berarti mengoreksi diri, semacam keberanian untuk berterus terang, seberapa jauh sebenarnya kebenaran yang dicari telah di</w:t>
      </w:r>
      <w:r w:rsidRPr="00806577">
        <w:rPr>
          <w:rFonts w:asciiTheme="majorBidi" w:eastAsia="Times New Roman" w:hAnsiTheme="majorBidi" w:cstheme="majorBidi"/>
          <w:color w:val="000000" w:themeColor="text1"/>
          <w:szCs w:val="24"/>
          <w:lang w:eastAsia="id-ID"/>
        </w:rPr>
        <w:t>j</w:t>
      </w:r>
      <w:r w:rsidRPr="00806577">
        <w:rPr>
          <w:rFonts w:asciiTheme="majorBidi" w:eastAsia="Times New Roman" w:hAnsiTheme="majorBidi" w:cstheme="majorBidi"/>
          <w:color w:val="000000" w:themeColor="text1"/>
          <w:szCs w:val="24"/>
          <w:lang w:val="en-US" w:eastAsia="id-ID"/>
        </w:rPr>
        <w:t>angkau.</w:t>
      </w:r>
      <w:r w:rsidRPr="00806577">
        <w:rPr>
          <w:rFonts w:asciiTheme="majorBidi" w:eastAsia="Times New Roman" w:hAnsiTheme="majorBidi" w:cstheme="majorBidi"/>
          <w:color w:val="000000" w:themeColor="text1"/>
          <w:szCs w:val="24"/>
          <w:lang w:eastAsia="id-ID"/>
        </w:rPr>
        <w:t xml:space="preserve"> </w:t>
      </w:r>
    </w:p>
    <w:p w:rsidR="004E2A04" w:rsidRPr="00806577" w:rsidRDefault="004E2A04" w:rsidP="004E2A04">
      <w:pPr>
        <w:shd w:val="clear" w:color="auto" w:fill="FFFFFF"/>
        <w:spacing w:line="360" w:lineRule="auto"/>
        <w:ind w:firstLine="720"/>
        <w:jc w:val="both"/>
        <w:rPr>
          <w:rFonts w:asciiTheme="majorBidi" w:eastAsia="Times New Roman" w:hAnsiTheme="majorBidi" w:cstheme="majorBidi"/>
          <w:szCs w:val="24"/>
          <w:lang w:eastAsia="id-ID"/>
        </w:rPr>
      </w:pPr>
      <w:r w:rsidRPr="00806577">
        <w:rPr>
          <w:rFonts w:asciiTheme="majorBidi" w:eastAsia="Times New Roman" w:hAnsiTheme="majorBidi" w:cstheme="majorBidi"/>
          <w:color w:val="000000"/>
          <w:szCs w:val="24"/>
          <w:lang w:val="en-US" w:eastAsia="id-ID"/>
        </w:rPr>
        <w:t>Filsafat yaitu gerakan berpikir yang hidup di tengah situasi konkret</w:t>
      </w:r>
      <w:r w:rsidRPr="00806577">
        <w:rPr>
          <w:rFonts w:asciiTheme="majorBidi" w:eastAsia="Times New Roman" w:hAnsiTheme="majorBidi" w:cstheme="majorBidi"/>
          <w:color w:val="000000"/>
          <w:szCs w:val="24"/>
          <w:lang w:eastAsia="id-ID"/>
        </w:rPr>
        <w:t xml:space="preserve"> </w:t>
      </w:r>
      <w:r w:rsidRPr="00806577">
        <w:rPr>
          <w:rFonts w:asciiTheme="majorBidi" w:eastAsia="Times New Roman" w:hAnsiTheme="majorBidi" w:cstheme="majorBidi"/>
          <w:color w:val="000000"/>
          <w:szCs w:val="24"/>
          <w:lang w:val="en-US" w:eastAsia="id-ID"/>
        </w:rPr>
        <w:t>dan dinamis. Berfilsafat yaitu proses menjadikan kebijaksanaan (</w:t>
      </w:r>
      <w:r w:rsidRPr="00806577">
        <w:rPr>
          <w:rFonts w:asciiTheme="majorBidi" w:eastAsia="Times New Roman" w:hAnsiTheme="majorBidi" w:cstheme="majorBidi"/>
          <w:i/>
          <w:iCs/>
          <w:color w:val="000000"/>
          <w:szCs w:val="24"/>
          <w:lang w:val="en-US" w:eastAsia="id-ID"/>
        </w:rPr>
        <w:t>wisdom</w:t>
      </w:r>
      <w:r w:rsidRPr="00806577">
        <w:rPr>
          <w:rFonts w:asciiTheme="majorBidi" w:eastAsia="Times New Roman" w:hAnsiTheme="majorBidi" w:cstheme="majorBidi"/>
          <w:color w:val="000000"/>
          <w:szCs w:val="24"/>
          <w:lang w:val="en-US" w:eastAsia="id-ID"/>
        </w:rPr>
        <w:t>)</w:t>
      </w:r>
      <w:r w:rsidRPr="00806577">
        <w:rPr>
          <w:rFonts w:asciiTheme="majorBidi" w:eastAsia="Times New Roman" w:hAnsiTheme="majorBidi" w:cstheme="majorBidi"/>
          <w:color w:val="000000"/>
          <w:szCs w:val="24"/>
          <w:lang w:eastAsia="id-ID"/>
        </w:rPr>
        <w:t xml:space="preserve"> </w:t>
      </w:r>
      <w:r w:rsidRPr="00806577">
        <w:rPr>
          <w:rFonts w:asciiTheme="majorBidi" w:eastAsia="Times New Roman" w:hAnsiTheme="majorBidi" w:cstheme="majorBidi"/>
          <w:color w:val="000000"/>
          <w:szCs w:val="24"/>
          <w:lang w:val="en-US" w:eastAsia="id-ID"/>
        </w:rPr>
        <w:t>inte</w:t>
      </w:r>
      <w:r>
        <w:rPr>
          <w:rFonts w:asciiTheme="majorBidi" w:eastAsia="Times New Roman" w:hAnsiTheme="majorBidi" w:cstheme="majorBidi"/>
          <w:color w:val="000000"/>
          <w:szCs w:val="24"/>
          <w:lang w:eastAsia="id-ID"/>
        </w:rPr>
        <w:t>le</w:t>
      </w:r>
      <w:r w:rsidRPr="00806577">
        <w:rPr>
          <w:rFonts w:asciiTheme="majorBidi" w:eastAsia="Times New Roman" w:hAnsiTheme="majorBidi" w:cstheme="majorBidi"/>
          <w:color w:val="000000"/>
          <w:szCs w:val="24"/>
          <w:lang w:val="en-US" w:eastAsia="id-ID"/>
        </w:rPr>
        <w:t>ktual dan sosial se</w:t>
      </w:r>
      <w:r w:rsidRPr="00806577">
        <w:rPr>
          <w:rFonts w:asciiTheme="majorBidi" w:eastAsia="Times New Roman" w:hAnsiTheme="majorBidi" w:cstheme="majorBidi"/>
          <w:color w:val="000000"/>
          <w:szCs w:val="24"/>
          <w:lang w:eastAsia="id-ID"/>
        </w:rPr>
        <w:t>m</w:t>
      </w:r>
      <w:r w:rsidRPr="00806577">
        <w:rPr>
          <w:rFonts w:asciiTheme="majorBidi" w:eastAsia="Times New Roman" w:hAnsiTheme="majorBidi" w:cstheme="majorBidi"/>
          <w:color w:val="000000"/>
          <w:szCs w:val="24"/>
          <w:lang w:val="en-US" w:eastAsia="id-ID"/>
        </w:rPr>
        <w:t>akin membumi di t</w:t>
      </w:r>
      <w:r w:rsidRPr="00806577">
        <w:rPr>
          <w:rFonts w:asciiTheme="majorBidi" w:eastAsia="Times New Roman" w:hAnsiTheme="majorBidi" w:cstheme="majorBidi"/>
          <w:color w:val="000000"/>
          <w:szCs w:val="24"/>
          <w:lang w:eastAsia="id-ID"/>
        </w:rPr>
        <w:t>e</w:t>
      </w:r>
      <w:r w:rsidRPr="00806577">
        <w:rPr>
          <w:rFonts w:asciiTheme="majorBidi" w:eastAsia="Times New Roman" w:hAnsiTheme="majorBidi" w:cstheme="majorBidi"/>
          <w:color w:val="000000"/>
          <w:szCs w:val="24"/>
          <w:lang w:val="en-US" w:eastAsia="id-ID"/>
        </w:rPr>
        <w:t>ngah manusia lainnya. Dengan demikian, filsafat menjadi lebih dekat dan akrab dengan kehidupan</w:t>
      </w:r>
      <w:r w:rsidRPr="00806577">
        <w:rPr>
          <w:rFonts w:asciiTheme="majorBidi" w:eastAsia="Times New Roman" w:hAnsiTheme="majorBidi" w:cstheme="majorBidi"/>
          <w:color w:val="000000"/>
          <w:szCs w:val="24"/>
          <w:lang w:eastAsia="id-ID"/>
        </w:rPr>
        <w:t xml:space="preserve"> </w:t>
      </w:r>
      <w:r w:rsidRPr="00806577">
        <w:rPr>
          <w:rFonts w:asciiTheme="majorBidi" w:eastAsia="Times New Roman" w:hAnsiTheme="majorBidi" w:cstheme="majorBidi"/>
          <w:color w:val="000000"/>
          <w:szCs w:val="24"/>
          <w:lang w:val="en-US" w:eastAsia="id-ID"/>
        </w:rPr>
        <w:t>manusia lain di dunia</w:t>
      </w:r>
      <w:r>
        <w:rPr>
          <w:rFonts w:asciiTheme="majorBidi" w:eastAsia="Times New Roman" w:hAnsiTheme="majorBidi" w:cstheme="majorBidi"/>
          <w:color w:val="000000"/>
          <w:szCs w:val="24"/>
          <w:lang w:eastAsia="id-ID"/>
        </w:rPr>
        <w:t xml:space="preserve"> (Latif, 2014: 7). </w:t>
      </w:r>
      <w:r w:rsidRPr="00806577">
        <w:rPr>
          <w:rFonts w:asciiTheme="majorBidi" w:eastAsia="Times New Roman" w:hAnsiTheme="majorBidi" w:cstheme="majorBidi"/>
          <w:szCs w:val="24"/>
          <w:lang w:eastAsia="id-ID"/>
        </w:rPr>
        <w:t>Filsafat merupakan sumber dan dasar dari cabang-cabang filsafat yang lain termasuk didalamnya yaitu filsafat ilmu. Filsafat ilmu diberbagai kalangan filsuf dianggap sebagai suatu cabang filsafat yang sangat penting dan mesti dipelajari secara mendalam. Filsafat tentunnya sangat berbeda dengan ilmu karena untuk mengkaji dan mengetahui apakah sesuatu itu adalah ilmu ternyata dasarnya adalah dengan jalan berfikir secara mendalam atau berkontemplasi.</w:t>
      </w:r>
    </w:p>
    <w:p w:rsidR="004E2A04" w:rsidRDefault="004E2A04" w:rsidP="004E2A04">
      <w:pPr>
        <w:shd w:val="clear" w:color="auto" w:fill="FFFFFF"/>
        <w:spacing w:line="360" w:lineRule="auto"/>
        <w:ind w:firstLine="720"/>
        <w:jc w:val="both"/>
        <w:rPr>
          <w:rFonts w:asciiTheme="majorBidi" w:hAnsiTheme="majorBidi" w:cstheme="majorBidi"/>
          <w:color w:val="000000"/>
          <w:szCs w:val="24"/>
        </w:rPr>
      </w:pPr>
      <w:r w:rsidRPr="004E2A04">
        <w:rPr>
          <w:rFonts w:asciiTheme="majorBidi" w:eastAsia="Times New Roman" w:hAnsiTheme="majorBidi" w:cstheme="majorBidi"/>
          <w:color w:val="000000" w:themeColor="text1"/>
          <w:szCs w:val="24"/>
          <w:lang w:eastAsia="id-ID"/>
        </w:rPr>
        <w:t>Filasafat adalah macer scientiarum atau induk ilmu pengerahuan. Filsafat disebut induk ilmu pengetahuan karena memang filsafatlah yang telah melahirkan segala ilmu pengetahuan yang ada. Jauh dari keinginan untuk mendewakan dan memuliakan filsafat, kehadirannya yang terus-menerus di sepanjang sejarah peradaban manusia sejak kelahirannya sekitar 25 abad yang lalu telah memberi kesaksian yang meyakinkan tentang betapa pentingnya filsafat bagi manusia</w:t>
      </w:r>
      <w:r>
        <w:rPr>
          <w:rFonts w:asciiTheme="majorBidi" w:eastAsia="Times New Roman" w:hAnsiTheme="majorBidi" w:cstheme="majorBidi"/>
          <w:color w:val="000000" w:themeColor="text1"/>
          <w:szCs w:val="24"/>
          <w:lang w:eastAsia="id-ID"/>
        </w:rPr>
        <w:t xml:space="preserve"> (Rapar, 2000: 5).</w:t>
      </w:r>
      <w:r w:rsidR="00DF4F4C">
        <w:rPr>
          <w:rFonts w:asciiTheme="majorBidi" w:eastAsia="Times New Roman" w:hAnsiTheme="majorBidi" w:cstheme="majorBidi"/>
          <w:color w:val="000000" w:themeColor="text1"/>
          <w:szCs w:val="24"/>
          <w:lang w:eastAsia="id-ID"/>
        </w:rPr>
        <w:t xml:space="preserve"> </w:t>
      </w:r>
      <w:r w:rsidR="00DF4F4C" w:rsidRPr="00DF4F4C">
        <w:rPr>
          <w:rFonts w:asciiTheme="majorBidi" w:eastAsia="Times New Roman" w:hAnsiTheme="majorBidi" w:cstheme="majorBidi"/>
          <w:color w:val="000000" w:themeColor="text1"/>
          <w:szCs w:val="24"/>
          <w:lang w:eastAsia="id-ID"/>
        </w:rPr>
        <w:t>Ilmu merupakan pengetahuan yang digumuli sejak sekolah dasar pendidikan lanjutan dan perguruan tinggi, berfilsafat tentang ilmu berarti terus terang kepada diri sendiri. Ilmu membatasi lingkup penjelajahannya pada batas pengalaman manusia. ilmu pengetahuan dan filsafat saling berhubungan yang tidak mungkin dapat dipisahkan. Karena filsafat merupakan induk ilmu pengetahuan. Hal ini berarti segala prinsip-prinsip yang dimiliki oleh ilmu pengetahuan sangat ditentukan oleh filsafat. Konsekuensinya setiap perkembangan ilmu pengetahuan yang rnenyangkut masalah metode-metode aksioma, dalil, objek ilmu dan semua landasan epistomologisnya sangat ditentukan oleh</w:t>
      </w:r>
      <w:r w:rsidR="00DF4F4C">
        <w:rPr>
          <w:rFonts w:asciiTheme="majorBidi" w:eastAsia="Times New Roman" w:hAnsiTheme="majorBidi" w:cstheme="majorBidi"/>
          <w:color w:val="000000" w:themeColor="text1"/>
          <w:szCs w:val="24"/>
          <w:lang w:eastAsia="id-ID"/>
        </w:rPr>
        <w:t xml:space="preserve"> </w:t>
      </w:r>
      <w:r w:rsidR="00DF4F4C" w:rsidRPr="00806577">
        <w:rPr>
          <w:rFonts w:asciiTheme="majorBidi" w:hAnsiTheme="majorBidi" w:cstheme="majorBidi"/>
          <w:color w:val="000000"/>
          <w:szCs w:val="24"/>
        </w:rPr>
        <w:t>filsafat</w:t>
      </w:r>
      <w:r w:rsidR="00DF4F4C">
        <w:rPr>
          <w:rFonts w:asciiTheme="majorBidi" w:hAnsiTheme="majorBidi" w:cstheme="majorBidi"/>
          <w:color w:val="000000"/>
          <w:szCs w:val="24"/>
        </w:rPr>
        <w:t xml:space="preserve"> (</w:t>
      </w:r>
      <w:r w:rsidR="00D4372C">
        <w:rPr>
          <w:rFonts w:asciiTheme="majorBidi" w:hAnsiTheme="majorBidi" w:cstheme="majorBidi"/>
          <w:color w:val="000000"/>
          <w:szCs w:val="24"/>
        </w:rPr>
        <w:t>H. Kaelan, 2002: 38</w:t>
      </w:r>
      <w:r w:rsidR="00DF4F4C">
        <w:rPr>
          <w:rFonts w:asciiTheme="majorBidi" w:hAnsiTheme="majorBidi" w:cstheme="majorBidi"/>
          <w:color w:val="000000"/>
          <w:szCs w:val="24"/>
        </w:rPr>
        <w:t>).</w:t>
      </w:r>
    </w:p>
    <w:p w:rsidR="00AB14E7" w:rsidRDefault="00DF4F4C" w:rsidP="00AB14E7">
      <w:pPr>
        <w:spacing w:line="360" w:lineRule="auto"/>
        <w:ind w:firstLine="720"/>
        <w:jc w:val="both"/>
        <w:rPr>
          <w:rFonts w:asciiTheme="majorBidi" w:eastAsia="Times New Roman" w:hAnsiTheme="majorBidi" w:cstheme="majorBidi"/>
          <w:szCs w:val="24"/>
          <w:lang w:eastAsia="id-ID"/>
        </w:rPr>
      </w:pPr>
      <w:r>
        <w:rPr>
          <w:rFonts w:asciiTheme="majorBidi" w:hAnsiTheme="majorBidi" w:cstheme="majorBidi"/>
          <w:color w:val="000000"/>
          <w:szCs w:val="24"/>
        </w:rPr>
        <w:lastRenderedPageBreak/>
        <w:t>I</w:t>
      </w:r>
      <w:r w:rsidRPr="00806577">
        <w:rPr>
          <w:rFonts w:asciiTheme="majorBidi" w:hAnsiTheme="majorBidi" w:cstheme="majorBidi"/>
          <w:color w:val="000000"/>
          <w:szCs w:val="24"/>
        </w:rPr>
        <w:t>lmu pengetahuan tidak mungkin dapat berkembang tanpa melewati proses filosofis yaitu</w:t>
      </w:r>
      <w:r>
        <w:rPr>
          <w:rFonts w:asciiTheme="majorBidi" w:hAnsiTheme="majorBidi" w:cstheme="majorBidi"/>
          <w:color w:val="000000"/>
          <w:szCs w:val="24"/>
        </w:rPr>
        <w:t xml:space="preserve"> pada filsafat ilmu pengetahuan.</w:t>
      </w:r>
      <w:r w:rsidRPr="00806577">
        <w:rPr>
          <w:rFonts w:asciiTheme="majorBidi" w:hAnsiTheme="majorBidi" w:cstheme="majorBidi"/>
          <w:color w:val="000000"/>
          <w:szCs w:val="24"/>
        </w:rPr>
        <w:t xml:space="preserve"> </w:t>
      </w:r>
      <w:r w:rsidRPr="00806577">
        <w:rPr>
          <w:rFonts w:asciiTheme="majorBidi" w:eastAsia="Times New Roman" w:hAnsiTheme="majorBidi" w:cstheme="majorBidi"/>
          <w:color w:val="000000" w:themeColor="text1"/>
          <w:szCs w:val="24"/>
          <w:lang w:eastAsia="id-ID"/>
        </w:rPr>
        <w:t xml:space="preserve">Filsafat ilmu </w:t>
      </w:r>
      <w:r w:rsidRPr="00806577">
        <w:rPr>
          <w:rFonts w:asciiTheme="majorBidi" w:eastAsia="Times New Roman" w:hAnsiTheme="majorBidi" w:cstheme="majorBidi"/>
          <w:szCs w:val="24"/>
          <w:lang w:eastAsia="id-ID"/>
        </w:rPr>
        <w:t xml:space="preserve">dan filsafat tidak dapat dipisahkan bahkan bisa diibaratkan keduanya seperti mata uang logam atau dua sisi yang saling terkait. Untuk memahami secara umum kedua sisi tersebut maka perlu pemisahan dua hal itu yaitu filsafat ilmu disatu sisi sebagai disiplin ilmu dan disisi lain sebagai landasan filosofis bagi proses keilmuan. Sebagai sebuah disiplin ilmu, filsafat ilmu merupakan cabang dari ilmu filsafat yang membicarakan obyek khusus, yaitu ilmu pengetahuan yang memiliki sifat dan karakteristik tertentu hampir sama dengan filsafat pada umumnya dan filsafat ilmu sebagai landasan filosofis bagi proses keilmuan, ia merupakan kerangka dasar dari proses keilmuan itu sendiri. </w:t>
      </w:r>
    </w:p>
    <w:p w:rsidR="00AB14E7" w:rsidRDefault="005A048B" w:rsidP="00AB14E7">
      <w:pPr>
        <w:spacing w:line="360" w:lineRule="auto"/>
        <w:ind w:firstLine="720"/>
        <w:jc w:val="both"/>
        <w:rPr>
          <w:rFonts w:asciiTheme="majorBidi" w:eastAsia="Times New Roman" w:hAnsiTheme="majorBidi" w:cstheme="majorBidi"/>
          <w:color w:val="000000" w:themeColor="text1"/>
          <w:szCs w:val="24"/>
          <w:lang w:eastAsia="id-ID"/>
        </w:rPr>
      </w:pPr>
      <w:r w:rsidRPr="005A048B">
        <w:rPr>
          <w:rFonts w:asciiTheme="majorBidi" w:eastAsia="Times New Roman" w:hAnsiTheme="majorBidi" w:cstheme="majorBidi"/>
          <w:color w:val="000000" w:themeColor="text1"/>
          <w:szCs w:val="24"/>
          <w:lang w:eastAsia="id-ID"/>
        </w:rPr>
        <w:t>Tujuan dalam penelitian ini yaitu mengkaitkan antara filsafat, dengan filsafat I</w:t>
      </w:r>
      <w:r>
        <w:rPr>
          <w:rFonts w:asciiTheme="majorBidi" w:eastAsia="Times New Roman" w:hAnsiTheme="majorBidi" w:cstheme="majorBidi"/>
          <w:color w:val="000000" w:themeColor="text1"/>
          <w:szCs w:val="24"/>
          <w:lang w:eastAsia="id-ID"/>
        </w:rPr>
        <w:t>lmu dan ilmu pengetahuan. R</w:t>
      </w:r>
      <w:r w:rsidRPr="005A048B">
        <w:rPr>
          <w:rFonts w:asciiTheme="majorBidi" w:eastAsia="Times New Roman" w:hAnsiTheme="majorBidi" w:cstheme="majorBidi"/>
          <w:color w:val="000000" w:themeColor="text1"/>
          <w:szCs w:val="24"/>
          <w:lang w:eastAsia="id-ID"/>
        </w:rPr>
        <w:t>ealita hubungan filsafat, fil</w:t>
      </w:r>
      <w:r w:rsidR="00295DA7">
        <w:rPr>
          <w:rFonts w:asciiTheme="majorBidi" w:eastAsia="Times New Roman" w:hAnsiTheme="majorBidi" w:cstheme="majorBidi"/>
          <w:color w:val="000000" w:themeColor="text1"/>
          <w:szCs w:val="24"/>
          <w:lang w:eastAsia="id-ID"/>
        </w:rPr>
        <w:t>safat ilmu dan ilmu pengetahuan b</w:t>
      </w:r>
      <w:r w:rsidRPr="005A048B">
        <w:rPr>
          <w:rFonts w:asciiTheme="majorBidi" w:eastAsia="Times New Roman" w:hAnsiTheme="majorBidi" w:cstheme="majorBidi"/>
          <w:color w:val="000000" w:themeColor="text1"/>
          <w:szCs w:val="24"/>
          <w:lang w:eastAsia="id-ID"/>
        </w:rPr>
        <w:t>erdasarkan asumsi, bahwa semuanya merupakan dari kegiatan manusia. Kegiatan manusia diartikan dalam sebuah prosesnya dan hasilnya. Dilihat dari hasilnya, merupakan hasil daripada berpikir manusia secara sadar. Apabila dilihat dari segi prosesnya, menunjukan suatu kegiatan yang berusaha untuk memecahkan masalah-</w:t>
      </w:r>
      <w:r w:rsidR="00FC420A">
        <w:rPr>
          <w:rFonts w:asciiTheme="majorBidi" w:eastAsia="Times New Roman" w:hAnsiTheme="majorBidi" w:cstheme="majorBidi"/>
          <w:color w:val="000000" w:themeColor="text1"/>
          <w:szCs w:val="24"/>
          <w:lang w:eastAsia="id-ID"/>
        </w:rPr>
        <w:t xml:space="preserve">masalah dalam kehidupan manusia, </w:t>
      </w:r>
      <w:r w:rsidRPr="005A048B">
        <w:rPr>
          <w:rFonts w:asciiTheme="majorBidi" w:eastAsia="Times New Roman" w:hAnsiTheme="majorBidi" w:cstheme="majorBidi"/>
          <w:color w:val="000000" w:themeColor="text1"/>
          <w:szCs w:val="24"/>
          <w:lang w:eastAsia="id-ID"/>
        </w:rPr>
        <w:t>dengan menggunakan metode-metode atau prosedur-prosedur tertentu secara sistematis dan kritis</w:t>
      </w:r>
      <w:r w:rsidR="007C4578">
        <w:rPr>
          <w:rFonts w:asciiTheme="majorBidi" w:eastAsia="Times New Roman" w:hAnsiTheme="majorBidi" w:cstheme="majorBidi"/>
          <w:color w:val="000000" w:themeColor="text1"/>
          <w:szCs w:val="24"/>
          <w:lang w:eastAsia="id-ID"/>
        </w:rPr>
        <w:t>.</w:t>
      </w:r>
    </w:p>
    <w:p w:rsidR="007C4578" w:rsidRPr="007C4578" w:rsidRDefault="00AB14E7" w:rsidP="00AB14E7">
      <w:pPr>
        <w:spacing w:before="240" w:line="360" w:lineRule="auto"/>
        <w:jc w:val="both"/>
        <w:rPr>
          <w:rFonts w:asciiTheme="majorBidi" w:eastAsia="Times New Roman" w:hAnsiTheme="majorBidi" w:cstheme="majorBidi"/>
          <w:b/>
          <w:bCs/>
          <w:color w:val="000000" w:themeColor="text1"/>
          <w:szCs w:val="24"/>
          <w:lang w:eastAsia="id-ID"/>
        </w:rPr>
      </w:pPr>
      <w:r w:rsidRPr="007C4578">
        <w:rPr>
          <w:rFonts w:asciiTheme="majorBidi" w:eastAsia="Times New Roman" w:hAnsiTheme="majorBidi" w:cstheme="majorBidi"/>
          <w:b/>
          <w:bCs/>
          <w:color w:val="000000" w:themeColor="text1"/>
          <w:szCs w:val="24"/>
          <w:lang w:eastAsia="id-ID"/>
        </w:rPr>
        <w:t>FILSAFAT</w:t>
      </w:r>
    </w:p>
    <w:p w:rsidR="006E0586" w:rsidRDefault="007C4578" w:rsidP="006E0586">
      <w:pPr>
        <w:shd w:val="clear" w:color="auto" w:fill="FFFFFF"/>
        <w:spacing w:line="360" w:lineRule="auto"/>
        <w:ind w:firstLine="720"/>
        <w:jc w:val="both"/>
        <w:rPr>
          <w:rFonts w:asciiTheme="majorBidi" w:hAnsiTheme="majorBidi" w:cstheme="majorBidi"/>
          <w:color w:val="000000"/>
          <w:szCs w:val="24"/>
        </w:rPr>
      </w:pPr>
      <w:r w:rsidRPr="007C4578">
        <w:rPr>
          <w:rFonts w:asciiTheme="majorBidi" w:eastAsia="Times New Roman" w:hAnsiTheme="majorBidi" w:cstheme="majorBidi"/>
          <w:color w:val="000000" w:themeColor="text1"/>
          <w:szCs w:val="24"/>
          <w:lang w:eastAsia="id-ID"/>
        </w:rPr>
        <w:t xml:space="preserve">Secara etimologis, istilah “filsafat”, yang merupakan persamaan kata </w:t>
      </w:r>
      <w:r w:rsidRPr="006E0586">
        <w:rPr>
          <w:rFonts w:asciiTheme="majorBidi" w:eastAsia="Times New Roman" w:hAnsiTheme="majorBidi" w:cstheme="majorBidi"/>
          <w:i/>
          <w:iCs/>
          <w:color w:val="000000" w:themeColor="text1"/>
          <w:szCs w:val="24"/>
          <w:lang w:eastAsia="id-ID"/>
        </w:rPr>
        <w:t>falsafah</w:t>
      </w:r>
      <w:r w:rsidRPr="007C4578">
        <w:rPr>
          <w:rFonts w:asciiTheme="majorBidi" w:eastAsia="Times New Roman" w:hAnsiTheme="majorBidi" w:cstheme="majorBidi"/>
          <w:color w:val="000000" w:themeColor="text1"/>
          <w:szCs w:val="24"/>
          <w:lang w:eastAsia="id-ID"/>
        </w:rPr>
        <w:t xml:space="preserve"> (bahasa Arab) dan </w:t>
      </w:r>
      <w:r w:rsidRPr="006E0586">
        <w:rPr>
          <w:rFonts w:asciiTheme="majorBidi" w:eastAsia="Times New Roman" w:hAnsiTheme="majorBidi" w:cstheme="majorBidi"/>
          <w:i/>
          <w:iCs/>
          <w:color w:val="000000" w:themeColor="text1"/>
          <w:szCs w:val="24"/>
          <w:lang w:eastAsia="id-ID"/>
        </w:rPr>
        <w:t>philosophy</w:t>
      </w:r>
      <w:r w:rsidRPr="007C4578">
        <w:rPr>
          <w:rFonts w:asciiTheme="majorBidi" w:eastAsia="Times New Roman" w:hAnsiTheme="majorBidi" w:cstheme="majorBidi"/>
          <w:color w:val="000000" w:themeColor="text1"/>
          <w:szCs w:val="24"/>
          <w:lang w:eastAsia="id-ID"/>
        </w:rPr>
        <w:t xml:space="preserve"> (bahasa Inggris), berasal dan bahasa Yunani  (</w:t>
      </w:r>
      <w:r w:rsidRPr="006E0586">
        <w:rPr>
          <w:rFonts w:asciiTheme="majorBidi" w:eastAsia="Times New Roman" w:hAnsiTheme="majorBidi" w:cstheme="majorBidi"/>
          <w:i/>
          <w:iCs/>
          <w:color w:val="000000" w:themeColor="text1"/>
          <w:szCs w:val="24"/>
          <w:lang w:eastAsia="id-ID"/>
        </w:rPr>
        <w:t>philosophia</w:t>
      </w:r>
      <w:r w:rsidRPr="007C4578">
        <w:rPr>
          <w:rFonts w:asciiTheme="majorBidi" w:eastAsia="Times New Roman" w:hAnsiTheme="majorBidi" w:cstheme="majorBidi"/>
          <w:color w:val="000000" w:themeColor="text1"/>
          <w:szCs w:val="24"/>
          <w:lang w:eastAsia="id-ID"/>
        </w:rPr>
        <w:t xml:space="preserve">). Kata </w:t>
      </w:r>
      <w:r w:rsidRPr="006E0586">
        <w:rPr>
          <w:rFonts w:asciiTheme="majorBidi" w:eastAsia="Times New Roman" w:hAnsiTheme="majorBidi" w:cstheme="majorBidi"/>
          <w:i/>
          <w:iCs/>
          <w:color w:val="000000" w:themeColor="text1"/>
          <w:szCs w:val="24"/>
          <w:lang w:eastAsia="id-ID"/>
        </w:rPr>
        <w:t>philosophia</w:t>
      </w:r>
      <w:r w:rsidRPr="007C4578">
        <w:rPr>
          <w:rFonts w:asciiTheme="majorBidi" w:eastAsia="Times New Roman" w:hAnsiTheme="majorBidi" w:cstheme="majorBidi"/>
          <w:color w:val="000000" w:themeColor="text1"/>
          <w:szCs w:val="24"/>
          <w:lang w:eastAsia="id-ID"/>
        </w:rPr>
        <w:t xml:space="preserve"> merupakan kata majemuk yang terdiri dan kata (</w:t>
      </w:r>
      <w:r w:rsidRPr="006E0586">
        <w:rPr>
          <w:rFonts w:asciiTheme="majorBidi" w:eastAsia="Times New Roman" w:hAnsiTheme="majorBidi" w:cstheme="majorBidi"/>
          <w:i/>
          <w:iCs/>
          <w:color w:val="000000" w:themeColor="text1"/>
          <w:szCs w:val="24"/>
          <w:lang w:eastAsia="id-ID"/>
        </w:rPr>
        <w:t>philos</w:t>
      </w:r>
      <w:r w:rsidRPr="007C4578">
        <w:rPr>
          <w:rFonts w:asciiTheme="majorBidi" w:eastAsia="Times New Roman" w:hAnsiTheme="majorBidi" w:cstheme="majorBidi"/>
          <w:color w:val="000000" w:themeColor="text1"/>
          <w:szCs w:val="24"/>
          <w:lang w:eastAsia="id-ID"/>
        </w:rPr>
        <w:t>) dan (</w:t>
      </w:r>
      <w:r w:rsidRPr="006E0586">
        <w:rPr>
          <w:rFonts w:asciiTheme="majorBidi" w:eastAsia="Times New Roman" w:hAnsiTheme="majorBidi" w:cstheme="majorBidi"/>
          <w:i/>
          <w:iCs/>
          <w:color w:val="000000" w:themeColor="text1"/>
          <w:szCs w:val="24"/>
          <w:lang w:eastAsia="id-ID"/>
        </w:rPr>
        <w:t>sophia</w:t>
      </w:r>
      <w:r w:rsidRPr="007C4578">
        <w:rPr>
          <w:rFonts w:asciiTheme="majorBidi" w:eastAsia="Times New Roman" w:hAnsiTheme="majorBidi" w:cstheme="majorBidi"/>
          <w:color w:val="000000" w:themeColor="text1"/>
          <w:szCs w:val="24"/>
          <w:lang w:eastAsia="id-ID"/>
        </w:rPr>
        <w:t xml:space="preserve">). Kata </w:t>
      </w:r>
      <w:r w:rsidRPr="006E0586">
        <w:rPr>
          <w:rFonts w:asciiTheme="majorBidi" w:eastAsia="Times New Roman" w:hAnsiTheme="majorBidi" w:cstheme="majorBidi"/>
          <w:i/>
          <w:iCs/>
          <w:color w:val="000000" w:themeColor="text1"/>
          <w:szCs w:val="24"/>
          <w:lang w:eastAsia="id-ID"/>
        </w:rPr>
        <w:t>philos</w:t>
      </w:r>
      <w:r w:rsidRPr="007C4578">
        <w:rPr>
          <w:rFonts w:asciiTheme="majorBidi" w:eastAsia="Times New Roman" w:hAnsiTheme="majorBidi" w:cstheme="majorBidi"/>
          <w:color w:val="000000" w:themeColor="text1"/>
          <w:szCs w:val="24"/>
          <w:lang w:eastAsia="id-ID"/>
        </w:rPr>
        <w:t xml:space="preserve"> berarti kek</w:t>
      </w:r>
      <w:r w:rsidR="006E0586">
        <w:rPr>
          <w:rFonts w:asciiTheme="majorBidi" w:eastAsia="Times New Roman" w:hAnsiTheme="majorBidi" w:cstheme="majorBidi"/>
          <w:color w:val="000000" w:themeColor="text1"/>
          <w:szCs w:val="24"/>
          <w:lang w:eastAsia="id-ID"/>
        </w:rPr>
        <w:t>asih, bisa juga berarti sahabat</w:t>
      </w:r>
      <w:r w:rsidRPr="007C4578">
        <w:rPr>
          <w:rFonts w:asciiTheme="majorBidi" w:eastAsia="Times New Roman" w:hAnsiTheme="majorBidi" w:cstheme="majorBidi"/>
          <w:color w:val="000000" w:themeColor="text1"/>
          <w:szCs w:val="24"/>
          <w:lang w:eastAsia="id-ID"/>
        </w:rPr>
        <w:t xml:space="preserve">. Adapun </w:t>
      </w:r>
      <w:r w:rsidRPr="006E0586">
        <w:rPr>
          <w:rFonts w:asciiTheme="majorBidi" w:eastAsia="Times New Roman" w:hAnsiTheme="majorBidi" w:cstheme="majorBidi"/>
          <w:i/>
          <w:iCs/>
          <w:color w:val="000000" w:themeColor="text1"/>
          <w:szCs w:val="24"/>
          <w:lang w:eastAsia="id-ID"/>
        </w:rPr>
        <w:t>sophia</w:t>
      </w:r>
      <w:r w:rsidRPr="007C4578">
        <w:rPr>
          <w:rFonts w:asciiTheme="majorBidi" w:eastAsia="Times New Roman" w:hAnsiTheme="majorBidi" w:cstheme="majorBidi"/>
          <w:color w:val="000000" w:themeColor="text1"/>
          <w:szCs w:val="24"/>
          <w:lang w:eastAsia="id-ID"/>
        </w:rPr>
        <w:t xml:space="preserve"> berarti kebijaksanaan atau kearifan, bisa juga berarti pengetahuan</w:t>
      </w:r>
      <w:r w:rsidR="006E0586">
        <w:rPr>
          <w:rFonts w:asciiTheme="majorBidi" w:eastAsia="Times New Roman" w:hAnsiTheme="majorBidi" w:cstheme="majorBidi"/>
          <w:color w:val="000000" w:themeColor="text1"/>
          <w:szCs w:val="24"/>
          <w:lang w:eastAsia="id-ID"/>
        </w:rPr>
        <w:t xml:space="preserve"> (Rapar, 2000: 5). </w:t>
      </w:r>
      <w:r w:rsidR="006E0586">
        <w:rPr>
          <w:rFonts w:asciiTheme="majorBidi" w:hAnsiTheme="majorBidi" w:cstheme="majorBidi"/>
          <w:color w:val="000000"/>
          <w:szCs w:val="24"/>
        </w:rPr>
        <w:t>S</w:t>
      </w:r>
      <w:r w:rsidR="006E0586" w:rsidRPr="00806577">
        <w:rPr>
          <w:rFonts w:asciiTheme="majorBidi" w:hAnsiTheme="majorBidi" w:cstheme="majorBidi"/>
          <w:color w:val="000000"/>
          <w:szCs w:val="24"/>
        </w:rPr>
        <w:t xml:space="preserve">ecara harfiah </w:t>
      </w:r>
      <w:r w:rsidR="006E0586" w:rsidRPr="006E0586">
        <w:rPr>
          <w:rFonts w:asciiTheme="majorBidi" w:hAnsiTheme="majorBidi" w:cstheme="majorBidi"/>
          <w:i/>
          <w:iCs/>
          <w:color w:val="000000"/>
          <w:szCs w:val="24"/>
        </w:rPr>
        <w:t>philosophia</w:t>
      </w:r>
      <w:r w:rsidR="006E0586" w:rsidRPr="00806577">
        <w:rPr>
          <w:rFonts w:asciiTheme="majorBidi" w:hAnsiTheme="majorBidi" w:cstheme="majorBidi"/>
          <w:color w:val="000000"/>
          <w:szCs w:val="24"/>
        </w:rPr>
        <w:t xml:space="preserve"> berarti yang mencintai kebijaksanaan atau sahabatr pengetahuan. OIeh karena itu, istilah</w:t>
      </w:r>
      <w:r w:rsidR="006E0586" w:rsidRPr="00806577">
        <w:rPr>
          <w:rFonts w:asciiTheme="majorBidi" w:hAnsiTheme="majorBidi" w:cstheme="majorBidi"/>
          <w:i/>
          <w:iCs/>
          <w:color w:val="000000"/>
          <w:szCs w:val="24"/>
        </w:rPr>
        <w:t xml:space="preserve"> philosophia</w:t>
      </w:r>
      <w:r w:rsidR="006E0586" w:rsidRPr="00806577">
        <w:rPr>
          <w:rFonts w:asciiTheme="majorBidi" w:hAnsiTheme="majorBidi" w:cstheme="majorBidi"/>
          <w:color w:val="000000"/>
          <w:szCs w:val="24"/>
        </w:rPr>
        <w:t xml:space="preserve"> telah diindonesiakan menjadi “fiIsafat”, seyogyanya</w:t>
      </w:r>
      <w:r w:rsidR="006E0586">
        <w:rPr>
          <w:rFonts w:asciiTheme="majorBidi" w:hAnsiTheme="majorBidi" w:cstheme="majorBidi"/>
          <w:color w:val="000000"/>
          <w:szCs w:val="24"/>
        </w:rPr>
        <w:t xml:space="preserve"> </w:t>
      </w:r>
      <w:r w:rsidR="006E0586" w:rsidRPr="00806577">
        <w:rPr>
          <w:rFonts w:asciiTheme="majorBidi" w:hAnsiTheme="majorBidi" w:cstheme="majorBidi"/>
          <w:color w:val="000000"/>
          <w:szCs w:val="24"/>
        </w:rPr>
        <w:t xml:space="preserve">ajektifnya adalah “filsafat” dan bukan “filosofis”. </w:t>
      </w:r>
      <w:r w:rsidR="006E0586" w:rsidRPr="00806577">
        <w:rPr>
          <w:rFonts w:asciiTheme="majorBidi" w:hAnsiTheme="majorBidi" w:cstheme="majorBidi"/>
          <w:color w:val="000000"/>
          <w:szCs w:val="24"/>
          <w:lang w:val="en-US"/>
        </w:rPr>
        <w:t xml:space="preserve">Apabila mengacu kepada orangnya, kata yang tepat digunakan </w:t>
      </w:r>
      <w:r w:rsidR="006E0586" w:rsidRPr="00806577">
        <w:rPr>
          <w:rFonts w:asciiTheme="majorBidi" w:hAnsiTheme="majorBidi" w:cstheme="majorBidi"/>
          <w:color w:val="000000"/>
          <w:szCs w:val="24"/>
        </w:rPr>
        <w:t>yaitu</w:t>
      </w:r>
      <w:r w:rsidR="006E0586" w:rsidRPr="00806577">
        <w:rPr>
          <w:rFonts w:asciiTheme="majorBidi" w:hAnsiTheme="majorBidi" w:cstheme="majorBidi"/>
          <w:color w:val="000000"/>
          <w:szCs w:val="24"/>
          <w:lang w:val="en-US"/>
        </w:rPr>
        <w:t xml:space="preserve"> “filsuf’</w:t>
      </w:r>
      <w:r w:rsidR="006E0586" w:rsidRPr="00806577">
        <w:rPr>
          <w:rFonts w:asciiTheme="majorBidi" w:hAnsiTheme="majorBidi" w:cstheme="majorBidi"/>
          <w:color w:val="000000"/>
          <w:szCs w:val="24"/>
        </w:rPr>
        <w:t xml:space="preserve"> </w:t>
      </w:r>
      <w:r w:rsidR="006E0586" w:rsidRPr="00806577">
        <w:rPr>
          <w:rFonts w:asciiTheme="majorBidi" w:hAnsiTheme="majorBidi" w:cstheme="majorBidi"/>
          <w:color w:val="000000"/>
          <w:szCs w:val="24"/>
          <w:lang w:val="en-US"/>
        </w:rPr>
        <w:t>dan bukan “filosof’. Kecuali bila digunakan kata “filosofi” dan bukan “f</w:t>
      </w:r>
      <w:r w:rsidR="006E0586" w:rsidRPr="00806577">
        <w:rPr>
          <w:rFonts w:asciiTheme="majorBidi" w:hAnsiTheme="majorBidi" w:cstheme="majorBidi"/>
          <w:color w:val="000000"/>
          <w:szCs w:val="24"/>
        </w:rPr>
        <w:t>ilsa</w:t>
      </w:r>
      <w:r w:rsidR="006E0586" w:rsidRPr="00806577">
        <w:rPr>
          <w:rFonts w:asciiTheme="majorBidi" w:hAnsiTheme="majorBidi" w:cstheme="majorBidi"/>
          <w:color w:val="000000"/>
          <w:szCs w:val="24"/>
          <w:lang w:val="en-US"/>
        </w:rPr>
        <w:t>fat”, maka ajekti</w:t>
      </w:r>
      <w:r w:rsidR="006E0586" w:rsidRPr="00806577">
        <w:rPr>
          <w:rFonts w:asciiTheme="majorBidi" w:hAnsiTheme="majorBidi" w:cstheme="majorBidi"/>
          <w:color w:val="000000"/>
          <w:szCs w:val="24"/>
        </w:rPr>
        <w:t>f</w:t>
      </w:r>
      <w:r w:rsidR="006E0586" w:rsidRPr="00806577">
        <w:rPr>
          <w:rFonts w:asciiTheme="majorBidi" w:hAnsiTheme="majorBidi" w:cstheme="majorBidi"/>
          <w:color w:val="000000"/>
          <w:szCs w:val="24"/>
          <w:lang w:val="en-US"/>
        </w:rPr>
        <w:t>nya yang tepat ialah “filosofis”, sedangkan yang mengacu</w:t>
      </w:r>
      <w:r w:rsidR="006E0586" w:rsidRPr="00806577">
        <w:rPr>
          <w:rFonts w:asciiTheme="majorBidi" w:hAnsiTheme="majorBidi" w:cstheme="majorBidi"/>
          <w:color w:val="000000"/>
          <w:szCs w:val="24"/>
        </w:rPr>
        <w:t xml:space="preserve"> </w:t>
      </w:r>
      <w:r w:rsidR="006E0586" w:rsidRPr="00806577">
        <w:rPr>
          <w:rFonts w:asciiTheme="majorBidi" w:hAnsiTheme="majorBidi" w:cstheme="majorBidi"/>
          <w:color w:val="000000"/>
          <w:szCs w:val="24"/>
          <w:lang w:val="en-US"/>
        </w:rPr>
        <w:t>kepada orangnya ialah kata filosof</w:t>
      </w:r>
      <w:r w:rsidR="0033512E">
        <w:rPr>
          <w:rFonts w:asciiTheme="majorBidi" w:hAnsiTheme="majorBidi" w:cstheme="majorBidi"/>
          <w:color w:val="000000"/>
          <w:szCs w:val="24"/>
        </w:rPr>
        <w:t>.</w:t>
      </w:r>
    </w:p>
    <w:p w:rsidR="0033512E" w:rsidRDefault="009A04FA" w:rsidP="006E0586">
      <w:pPr>
        <w:shd w:val="clear" w:color="auto" w:fill="FFFFFF"/>
        <w:spacing w:line="360" w:lineRule="auto"/>
        <w:ind w:firstLine="720"/>
        <w:jc w:val="both"/>
        <w:rPr>
          <w:rFonts w:asciiTheme="majorBidi" w:eastAsia="Times New Roman" w:hAnsiTheme="majorBidi" w:cstheme="majorBidi"/>
          <w:color w:val="000000" w:themeColor="text1"/>
          <w:szCs w:val="24"/>
          <w:lang w:eastAsia="id-ID"/>
        </w:rPr>
      </w:pPr>
      <w:r w:rsidRPr="009A04FA">
        <w:rPr>
          <w:rFonts w:asciiTheme="majorBidi" w:eastAsia="Times New Roman" w:hAnsiTheme="majorBidi" w:cstheme="majorBidi"/>
          <w:color w:val="000000" w:themeColor="text1"/>
          <w:szCs w:val="24"/>
          <w:lang w:eastAsia="id-ID"/>
        </w:rPr>
        <w:t xml:space="preserve">Jadi filsafat secara umum bisa diartikan sebagai kebijaksanaan hidup (filosofia) untuk memberikan suatu pandangan hidup yang menyeluruh berdasarkan refleksi atas </w:t>
      </w:r>
      <w:r w:rsidRPr="009A04FA">
        <w:rPr>
          <w:rFonts w:asciiTheme="majorBidi" w:eastAsia="Times New Roman" w:hAnsiTheme="majorBidi" w:cstheme="majorBidi"/>
          <w:color w:val="000000" w:themeColor="text1"/>
          <w:szCs w:val="24"/>
          <w:lang w:eastAsia="id-ID"/>
        </w:rPr>
        <w:lastRenderedPageBreak/>
        <w:t>pengalaman hidup maupun pengalaman ilmiah. Filsafat bisa diartikan sebagai ilmu yang berusaha mencari sebab yang sedalam-dalamnya bagi segala sesuatu berdasarkan pikiran atau rasio. Filsafat adalah pandangan hidup seseorang atau sekelompok orang yang merupakan konsep dasar mengenai kehidupan yang dicita-citakannya.</w:t>
      </w:r>
    </w:p>
    <w:p w:rsidR="009230BB" w:rsidRDefault="009A04FA" w:rsidP="009230BB">
      <w:pPr>
        <w:shd w:val="clear" w:color="auto" w:fill="FFFFFF"/>
        <w:spacing w:line="360" w:lineRule="auto"/>
        <w:ind w:firstLine="720"/>
        <w:jc w:val="both"/>
        <w:rPr>
          <w:rFonts w:asciiTheme="majorBidi" w:hAnsiTheme="majorBidi" w:cstheme="majorBidi"/>
          <w:szCs w:val="24"/>
        </w:rPr>
      </w:pPr>
      <w:r w:rsidRPr="009A04FA">
        <w:rPr>
          <w:rFonts w:asciiTheme="majorBidi" w:eastAsia="Times New Roman" w:hAnsiTheme="majorBidi" w:cstheme="majorBidi"/>
          <w:color w:val="000000" w:themeColor="text1"/>
          <w:szCs w:val="24"/>
          <w:lang w:eastAsia="id-ID"/>
        </w:rPr>
        <w:t>Menurut tradisi filsafat yang tua, konon istilah Yunani philosophia digunakan Phythagoras untuk menyebut gerak, pencarian akan kebijaksanaan dan kebenaran yang biasa dilakukan oleh manusia. Kebijaksanaan dalam bentuk yang utuh dan sempurna hanya ada pada yang ilahi, sementara manusìa yang terbatas sudah merasa puas dengan menegaskan diri sebagai pencinta dan bukan pemilik kebijaksanaan dan kebenaran utuh. Dengan akal budinya, manusia hanya mampu mendekatkan diri kepada kebenaran yang utuh. la tidak akan pernah meraihnya secara lengkap dan sempurna satu kali untuk selamanya</w:t>
      </w:r>
      <w:r>
        <w:rPr>
          <w:rFonts w:asciiTheme="majorBidi" w:eastAsia="Times New Roman" w:hAnsiTheme="majorBidi" w:cstheme="majorBidi"/>
          <w:color w:val="000000" w:themeColor="text1"/>
          <w:szCs w:val="24"/>
          <w:lang w:eastAsia="id-ID"/>
        </w:rPr>
        <w:t xml:space="preserve"> (</w:t>
      </w:r>
      <w:r>
        <w:t>Zaprulkhan, 2016: 4</w:t>
      </w:r>
      <w:r>
        <w:rPr>
          <w:rFonts w:asciiTheme="majorBidi" w:eastAsia="Times New Roman" w:hAnsiTheme="majorBidi" w:cstheme="majorBidi"/>
          <w:color w:val="000000" w:themeColor="text1"/>
          <w:szCs w:val="24"/>
          <w:lang w:eastAsia="id-ID"/>
        </w:rPr>
        <w:t>).</w:t>
      </w:r>
      <w:r w:rsidR="00BD4A3B">
        <w:rPr>
          <w:rFonts w:asciiTheme="majorBidi" w:eastAsia="Times New Roman" w:hAnsiTheme="majorBidi" w:cstheme="majorBidi"/>
          <w:color w:val="000000" w:themeColor="text1"/>
          <w:szCs w:val="24"/>
          <w:lang w:eastAsia="id-ID"/>
        </w:rPr>
        <w:t xml:space="preserve"> </w:t>
      </w:r>
      <w:r w:rsidR="00BD4A3B" w:rsidRPr="00806577">
        <w:rPr>
          <w:rFonts w:asciiTheme="majorBidi" w:hAnsiTheme="majorBidi" w:cstheme="majorBidi"/>
          <w:szCs w:val="24"/>
        </w:rPr>
        <w:t>Filsafat juga merupakan studi tentang seluruh fenomena kehidupan dan pemikiran manusia secara kritis yang dijabarkan dalam konsep mendasar. Filsafat tidak didalami dengan melakukan eksperimen-eksperimen dan percobaan-percobaan, akan tetapi dengan mengutarakan masalah secara sama, mencari solusi untuk itu, memberikan argumentasi dan alasan yang tepat untuk solusi tertentu. Setelah membahas sekilas mengenai definisi filsafat (filosofi), maka bisa disimpulkan bahwa filsafat memiliki suatu upaya menemukan kebenaran tentang hakikat sesuatu yang ada, melalui penggunaan kemampuan akal secara optimal. Kebenaran yang dihasilkan oleh pemikiran filsafat adalah jawaban dalam bentuk gagasan atau ide. Adapun tujuan dari filsafat ialah untuk memperoleh kebenaran yang bersifat dasar dan menyeluruh dalam sistem yang konseptual. Filsafat menghasilkan pula kebenaran yang bersifat abstrak, spekulatif akan tetapi tidak mampu mengetahui bagaimana cara mengadakannya</w:t>
      </w:r>
      <w:r w:rsidR="00515E17">
        <w:rPr>
          <w:rFonts w:asciiTheme="majorBidi" w:hAnsiTheme="majorBidi" w:cstheme="majorBidi"/>
          <w:szCs w:val="24"/>
        </w:rPr>
        <w:t>.</w:t>
      </w:r>
    </w:p>
    <w:p w:rsidR="00515E17" w:rsidRPr="00515E17" w:rsidRDefault="00515E17" w:rsidP="009230BB">
      <w:pPr>
        <w:shd w:val="clear" w:color="auto" w:fill="FFFFFF"/>
        <w:spacing w:line="360" w:lineRule="auto"/>
        <w:ind w:firstLine="720"/>
        <w:jc w:val="both"/>
        <w:rPr>
          <w:rFonts w:asciiTheme="majorBidi" w:hAnsiTheme="majorBidi" w:cstheme="majorBidi"/>
          <w:szCs w:val="24"/>
        </w:rPr>
      </w:pPr>
      <w:r>
        <w:rPr>
          <w:rFonts w:asciiTheme="majorBidi" w:eastAsia="Times New Roman" w:hAnsiTheme="majorBidi" w:cstheme="majorBidi"/>
          <w:color w:val="000000"/>
          <w:szCs w:val="24"/>
          <w:lang w:eastAsia="id-ID"/>
        </w:rPr>
        <w:t>Dalam</w:t>
      </w:r>
      <w:r w:rsidRPr="00515E17">
        <w:rPr>
          <w:rFonts w:asciiTheme="majorBidi" w:eastAsia="Times New Roman" w:hAnsiTheme="majorBidi" w:cstheme="majorBidi"/>
          <w:color w:val="000000"/>
          <w:szCs w:val="24"/>
          <w:lang w:eastAsia="id-ID"/>
        </w:rPr>
        <w:t xml:space="preserve"> memahami apa sebenamya filsafat itu, tentu saja ti</w:t>
      </w:r>
      <w:r>
        <w:rPr>
          <w:rFonts w:asciiTheme="majorBidi" w:eastAsia="Times New Roman" w:hAnsiTheme="majorBidi" w:cstheme="majorBidi"/>
          <w:color w:val="000000"/>
          <w:szCs w:val="24"/>
          <w:lang w:eastAsia="id-ID"/>
        </w:rPr>
        <w:t>dak cukup hanya mengetahui asal-</w:t>
      </w:r>
      <w:r w:rsidRPr="00515E17">
        <w:rPr>
          <w:rFonts w:asciiTheme="majorBidi" w:eastAsia="Times New Roman" w:hAnsiTheme="majorBidi" w:cstheme="majorBidi"/>
          <w:color w:val="000000"/>
          <w:szCs w:val="24"/>
          <w:lang w:eastAsia="id-ID"/>
        </w:rPr>
        <w:t xml:space="preserve">usul dan arti istilah yang digunakan, melainkan juga  harus memperhatikan konsep dan definisi yang diberikan oleh para ahli filsuf  menurut pemahaman mereka masing-masing. </w:t>
      </w:r>
      <w:r w:rsidRPr="00515E17">
        <w:rPr>
          <w:rFonts w:asciiTheme="majorBidi" w:eastAsia="Times New Roman" w:hAnsiTheme="majorBidi" w:cstheme="majorBidi"/>
          <w:color w:val="000000"/>
          <w:szCs w:val="24"/>
          <w:lang w:val="en-US" w:eastAsia="id-ID"/>
        </w:rPr>
        <w:t>Akan tetapi</w:t>
      </w:r>
      <w:r w:rsidRPr="00515E17">
        <w:rPr>
          <w:rFonts w:asciiTheme="majorBidi" w:eastAsia="Times New Roman" w:hAnsiTheme="majorBidi" w:cstheme="majorBidi"/>
          <w:color w:val="000000"/>
          <w:szCs w:val="24"/>
          <w:lang w:eastAsia="id-ID"/>
        </w:rPr>
        <w:t>,</w:t>
      </w:r>
      <w:r w:rsidRPr="00515E17">
        <w:rPr>
          <w:rFonts w:asciiTheme="majorBidi" w:eastAsia="Times New Roman" w:hAnsiTheme="majorBidi" w:cstheme="majorBidi"/>
          <w:color w:val="000000"/>
          <w:szCs w:val="24"/>
          <w:lang w:val="en-US" w:eastAsia="id-ID"/>
        </w:rPr>
        <w:t xml:space="preserve"> perlu p</w:t>
      </w:r>
      <w:r w:rsidRPr="00515E17">
        <w:rPr>
          <w:rFonts w:asciiTheme="majorBidi" w:eastAsia="Times New Roman" w:hAnsiTheme="majorBidi" w:cstheme="majorBidi"/>
          <w:color w:val="000000"/>
          <w:szCs w:val="24"/>
          <w:lang w:eastAsia="id-ID"/>
        </w:rPr>
        <w:t>erlu</w:t>
      </w:r>
      <w:r w:rsidRPr="00515E17">
        <w:rPr>
          <w:rFonts w:asciiTheme="majorBidi" w:eastAsia="Times New Roman" w:hAnsiTheme="majorBidi" w:cstheme="majorBidi"/>
          <w:color w:val="000000"/>
          <w:szCs w:val="24"/>
          <w:lang w:val="en-US" w:eastAsia="id-ID"/>
        </w:rPr>
        <w:t xml:space="preserve"> dikatakan bahwa konsep dan definisi yang diberikan oleh para</w:t>
      </w:r>
      <w:r w:rsidRPr="00515E17">
        <w:rPr>
          <w:rFonts w:asciiTheme="majorBidi" w:eastAsia="Times New Roman" w:hAnsiTheme="majorBidi" w:cstheme="majorBidi"/>
          <w:color w:val="000000"/>
          <w:szCs w:val="24"/>
          <w:lang w:eastAsia="id-ID"/>
        </w:rPr>
        <w:t xml:space="preserve"> ahli</w:t>
      </w:r>
      <w:r w:rsidRPr="00515E17">
        <w:rPr>
          <w:rFonts w:asciiTheme="majorBidi" w:eastAsia="Times New Roman" w:hAnsiTheme="majorBidi" w:cstheme="majorBidi"/>
          <w:color w:val="000000"/>
          <w:szCs w:val="24"/>
          <w:lang w:val="en-US" w:eastAsia="id-ID"/>
        </w:rPr>
        <w:t xml:space="preserve"> filsuf </w:t>
      </w:r>
      <w:r w:rsidRPr="00515E17">
        <w:rPr>
          <w:rFonts w:asciiTheme="majorBidi" w:eastAsia="Times New Roman" w:hAnsiTheme="majorBidi" w:cstheme="majorBidi"/>
          <w:color w:val="000000"/>
          <w:szCs w:val="24"/>
          <w:lang w:eastAsia="id-ID"/>
        </w:rPr>
        <w:t>i</w:t>
      </w:r>
      <w:r w:rsidRPr="00515E17">
        <w:rPr>
          <w:rFonts w:asciiTheme="majorBidi" w:eastAsia="Times New Roman" w:hAnsiTheme="majorBidi" w:cstheme="majorBidi"/>
          <w:color w:val="000000"/>
          <w:szCs w:val="24"/>
          <w:lang w:val="en-US" w:eastAsia="id-ID"/>
        </w:rPr>
        <w:t xml:space="preserve">tu tidak </w:t>
      </w:r>
      <w:proofErr w:type="gramStart"/>
      <w:r w:rsidRPr="00515E17">
        <w:rPr>
          <w:rFonts w:asciiTheme="majorBidi" w:eastAsia="Times New Roman" w:hAnsiTheme="majorBidi" w:cstheme="majorBidi"/>
          <w:color w:val="000000"/>
          <w:szCs w:val="24"/>
          <w:lang w:val="en-US" w:eastAsia="id-ID"/>
        </w:rPr>
        <w:t>sama</w:t>
      </w:r>
      <w:proofErr w:type="gramEnd"/>
      <w:r w:rsidRPr="00515E17">
        <w:rPr>
          <w:rFonts w:asciiTheme="majorBidi" w:eastAsia="Times New Roman" w:hAnsiTheme="majorBidi" w:cstheme="majorBidi"/>
          <w:color w:val="000000"/>
          <w:szCs w:val="24"/>
          <w:lang w:val="en-US" w:eastAsia="id-ID"/>
        </w:rPr>
        <w:t>.</w:t>
      </w:r>
      <w:r w:rsidR="00F4760F">
        <w:rPr>
          <w:rFonts w:asciiTheme="majorBidi" w:eastAsia="Times New Roman" w:hAnsiTheme="majorBidi" w:cstheme="majorBidi"/>
          <w:color w:val="000000"/>
          <w:szCs w:val="24"/>
          <w:lang w:eastAsia="id-ID"/>
        </w:rPr>
        <w:t xml:space="preserve"> </w:t>
      </w:r>
      <w:r w:rsidRPr="00515E17">
        <w:rPr>
          <w:rFonts w:asciiTheme="majorBidi" w:eastAsia="Times New Roman" w:hAnsiTheme="majorBidi" w:cstheme="majorBidi"/>
          <w:color w:val="000000"/>
          <w:szCs w:val="24"/>
          <w:lang w:val="en-US" w:eastAsia="id-ID"/>
        </w:rPr>
        <w:t>Bahkan</w:t>
      </w:r>
      <w:r w:rsidRPr="00515E17">
        <w:rPr>
          <w:rFonts w:asciiTheme="majorBidi" w:eastAsia="Times New Roman" w:hAnsiTheme="majorBidi" w:cstheme="majorBidi"/>
          <w:color w:val="000000"/>
          <w:szCs w:val="24"/>
          <w:lang w:eastAsia="id-ID"/>
        </w:rPr>
        <w:t>,</w:t>
      </w:r>
      <w:r>
        <w:rPr>
          <w:rFonts w:asciiTheme="majorBidi" w:eastAsia="Times New Roman" w:hAnsiTheme="majorBidi" w:cstheme="majorBidi"/>
          <w:color w:val="000000"/>
          <w:szCs w:val="24"/>
          <w:lang w:eastAsia="id-ID"/>
        </w:rPr>
        <w:t xml:space="preserve"> </w:t>
      </w:r>
      <w:r w:rsidRPr="00515E17">
        <w:rPr>
          <w:rFonts w:asciiTheme="majorBidi" w:eastAsia="Times New Roman" w:hAnsiTheme="majorBidi" w:cstheme="majorBidi"/>
          <w:color w:val="000000"/>
          <w:szCs w:val="24"/>
          <w:lang w:val="en-US" w:eastAsia="id-ID"/>
        </w:rPr>
        <w:t>setiap filsuf me</w:t>
      </w:r>
      <w:r w:rsidRPr="00515E17">
        <w:rPr>
          <w:rFonts w:asciiTheme="majorBidi" w:eastAsia="Times New Roman" w:hAnsiTheme="majorBidi" w:cstheme="majorBidi"/>
          <w:color w:val="000000"/>
          <w:szCs w:val="24"/>
          <w:lang w:eastAsia="id-ID"/>
        </w:rPr>
        <w:t>milik</w:t>
      </w:r>
      <w:r w:rsidRPr="00515E17">
        <w:rPr>
          <w:rFonts w:asciiTheme="majorBidi" w:eastAsia="Times New Roman" w:hAnsiTheme="majorBidi" w:cstheme="majorBidi"/>
          <w:color w:val="000000"/>
          <w:szCs w:val="24"/>
          <w:lang w:val="en-US" w:eastAsia="id-ID"/>
        </w:rPr>
        <w:t>i konsep dan membuat</w:t>
      </w:r>
      <w:r w:rsidR="00F90F90">
        <w:rPr>
          <w:rFonts w:asciiTheme="majorBidi" w:eastAsia="Times New Roman" w:hAnsiTheme="majorBidi" w:cstheme="majorBidi"/>
          <w:color w:val="000000"/>
          <w:szCs w:val="24"/>
          <w:lang w:eastAsia="id-ID"/>
        </w:rPr>
        <w:t xml:space="preserve"> </w:t>
      </w:r>
      <w:r w:rsidRPr="00515E17">
        <w:rPr>
          <w:rFonts w:asciiTheme="majorBidi" w:eastAsia="Times New Roman" w:hAnsiTheme="majorBidi" w:cstheme="majorBidi"/>
          <w:color w:val="000000"/>
          <w:szCs w:val="24"/>
          <w:lang w:val="en-US" w:eastAsia="id-ID"/>
        </w:rPr>
        <w:t xml:space="preserve">definisi yang berbeda dengan filsuf </w:t>
      </w:r>
      <w:proofErr w:type="gramStart"/>
      <w:r w:rsidR="000A3A7D">
        <w:rPr>
          <w:rFonts w:asciiTheme="majorBidi" w:eastAsia="Times New Roman" w:hAnsiTheme="majorBidi" w:cstheme="majorBidi"/>
          <w:color w:val="000000"/>
          <w:szCs w:val="24"/>
          <w:lang w:eastAsia="id-ID"/>
        </w:rPr>
        <w:t>l</w:t>
      </w:r>
      <w:r w:rsidRPr="00515E17">
        <w:rPr>
          <w:rFonts w:asciiTheme="majorBidi" w:eastAsia="Times New Roman" w:hAnsiTheme="majorBidi" w:cstheme="majorBidi"/>
          <w:color w:val="000000"/>
          <w:szCs w:val="24"/>
          <w:lang w:val="en-US" w:eastAsia="id-ID"/>
        </w:rPr>
        <w:t>ainnya</w:t>
      </w:r>
      <w:r w:rsidRPr="00515E17">
        <w:rPr>
          <w:rFonts w:asciiTheme="majorBidi" w:eastAsia="Times New Roman" w:hAnsiTheme="majorBidi" w:cstheme="majorBidi"/>
          <w:color w:val="000000"/>
          <w:szCs w:val="24"/>
          <w:lang w:eastAsia="id-ID"/>
        </w:rPr>
        <w:t xml:space="preserve"> </w:t>
      </w:r>
      <w:r w:rsidRPr="00515E17">
        <w:rPr>
          <w:rFonts w:asciiTheme="majorBidi" w:eastAsia="Times New Roman" w:hAnsiTheme="majorBidi" w:cstheme="majorBidi"/>
          <w:color w:val="000000"/>
          <w:szCs w:val="24"/>
          <w:lang w:val="en-US" w:eastAsia="id-ID"/>
        </w:rPr>
        <w:t>.</w:t>
      </w:r>
      <w:proofErr w:type="gramEnd"/>
      <w:r w:rsidRPr="00515E17">
        <w:rPr>
          <w:rFonts w:asciiTheme="majorBidi" w:eastAsia="Times New Roman" w:hAnsiTheme="majorBidi" w:cstheme="majorBidi"/>
          <w:color w:val="000000"/>
          <w:szCs w:val="24"/>
          <w:lang w:val="en-US" w:eastAsia="id-ID"/>
        </w:rPr>
        <w:t xml:space="preserve"> </w:t>
      </w:r>
    </w:p>
    <w:p w:rsidR="00515E17" w:rsidRDefault="00515E17" w:rsidP="00515E17">
      <w:pPr>
        <w:spacing w:line="360" w:lineRule="auto"/>
        <w:jc w:val="both"/>
        <w:rPr>
          <w:rFonts w:asciiTheme="majorBidi" w:eastAsia="Times New Roman" w:hAnsiTheme="majorBidi" w:cstheme="majorBidi"/>
          <w:color w:val="000000"/>
          <w:szCs w:val="24"/>
          <w:lang w:eastAsia="id-ID"/>
        </w:rPr>
      </w:pPr>
      <w:r w:rsidRPr="00515E17">
        <w:rPr>
          <w:rFonts w:asciiTheme="majorBidi" w:eastAsia="Times New Roman" w:hAnsiTheme="majorBidi" w:cstheme="majorBidi"/>
          <w:color w:val="000000"/>
          <w:szCs w:val="24"/>
          <w:lang w:val="en-US" w:eastAsia="id-ID"/>
        </w:rPr>
        <w:tab/>
      </w:r>
      <w:r w:rsidRPr="00515E17">
        <w:rPr>
          <w:rFonts w:asciiTheme="majorBidi" w:eastAsia="Times New Roman" w:hAnsiTheme="majorBidi" w:cstheme="majorBidi"/>
          <w:color w:val="000000"/>
          <w:szCs w:val="24"/>
          <w:lang w:eastAsia="id-ID"/>
        </w:rPr>
        <w:t>B</w:t>
      </w:r>
      <w:r w:rsidRPr="00515E17">
        <w:rPr>
          <w:rFonts w:asciiTheme="majorBidi" w:eastAsia="Times New Roman" w:hAnsiTheme="majorBidi" w:cstheme="majorBidi"/>
          <w:color w:val="000000"/>
          <w:szCs w:val="24"/>
          <w:lang w:val="en-US" w:eastAsia="id-ID"/>
        </w:rPr>
        <w:t>erikut ini, akan diketengahkan beberapa konsep dan definisi yang</w:t>
      </w:r>
      <w:r w:rsidRPr="00515E17">
        <w:rPr>
          <w:rFonts w:asciiTheme="majorBidi" w:eastAsia="Times New Roman" w:hAnsiTheme="majorBidi" w:cstheme="majorBidi"/>
          <w:color w:val="000000"/>
          <w:szCs w:val="24"/>
          <w:lang w:eastAsia="id-ID"/>
        </w:rPr>
        <w:t xml:space="preserve"> sekiranya bisa </w:t>
      </w:r>
      <w:r w:rsidRPr="00515E17">
        <w:rPr>
          <w:rFonts w:asciiTheme="majorBidi" w:eastAsia="Times New Roman" w:hAnsiTheme="majorBidi" w:cstheme="majorBidi"/>
          <w:color w:val="000000"/>
          <w:szCs w:val="24"/>
          <w:lang w:val="en-US" w:eastAsia="id-ID"/>
        </w:rPr>
        <w:t>memada</w:t>
      </w:r>
      <w:r w:rsidRPr="00515E17">
        <w:rPr>
          <w:rFonts w:asciiTheme="majorBidi" w:eastAsia="Times New Roman" w:hAnsiTheme="majorBidi" w:cstheme="majorBidi"/>
          <w:color w:val="000000"/>
          <w:szCs w:val="24"/>
          <w:lang w:eastAsia="id-ID"/>
        </w:rPr>
        <w:t xml:space="preserve">i </w:t>
      </w:r>
      <w:r w:rsidR="002426FB">
        <w:rPr>
          <w:rFonts w:asciiTheme="majorBidi" w:eastAsia="Times New Roman" w:hAnsiTheme="majorBidi" w:cstheme="majorBidi"/>
          <w:color w:val="000000"/>
          <w:szCs w:val="24"/>
          <w:lang w:val="en-US" w:eastAsia="id-ID"/>
        </w:rPr>
        <w:t>untuk memberi gambaran lebih je</w:t>
      </w:r>
      <w:r w:rsidR="002426FB">
        <w:rPr>
          <w:rFonts w:asciiTheme="majorBidi" w:eastAsia="Times New Roman" w:hAnsiTheme="majorBidi" w:cstheme="majorBidi"/>
          <w:color w:val="000000"/>
          <w:szCs w:val="24"/>
          <w:lang w:eastAsia="id-ID"/>
        </w:rPr>
        <w:t>l</w:t>
      </w:r>
      <w:r w:rsidRPr="00515E17">
        <w:rPr>
          <w:rFonts w:asciiTheme="majorBidi" w:eastAsia="Times New Roman" w:hAnsiTheme="majorBidi" w:cstheme="majorBidi"/>
          <w:color w:val="000000"/>
          <w:szCs w:val="24"/>
          <w:lang w:val="en-US" w:eastAsia="id-ID"/>
        </w:rPr>
        <w:t>as tentang apakah filsafat</w:t>
      </w:r>
      <w:r w:rsidRPr="00515E17">
        <w:rPr>
          <w:rFonts w:asciiTheme="majorBidi" w:eastAsia="Times New Roman" w:hAnsiTheme="majorBidi" w:cstheme="majorBidi"/>
          <w:color w:val="000000"/>
          <w:szCs w:val="24"/>
          <w:lang w:eastAsia="id-ID"/>
        </w:rPr>
        <w:t xml:space="preserve"> itu:</w:t>
      </w:r>
    </w:p>
    <w:p w:rsidR="00AB14E7" w:rsidRDefault="00AB14E7" w:rsidP="00515E17">
      <w:pPr>
        <w:spacing w:line="360" w:lineRule="auto"/>
        <w:jc w:val="both"/>
        <w:rPr>
          <w:rFonts w:asciiTheme="majorBidi" w:eastAsia="Times New Roman" w:hAnsiTheme="majorBidi" w:cstheme="majorBidi"/>
          <w:color w:val="000000"/>
          <w:szCs w:val="24"/>
          <w:lang w:eastAsia="id-ID"/>
        </w:rPr>
      </w:pPr>
    </w:p>
    <w:p w:rsidR="00CE0E7A" w:rsidRPr="00CE0E7A" w:rsidRDefault="00CE0E7A" w:rsidP="00CE0E7A">
      <w:pPr>
        <w:pStyle w:val="ListParagraph"/>
        <w:numPr>
          <w:ilvl w:val="0"/>
          <w:numId w:val="1"/>
        </w:numPr>
        <w:spacing w:line="360" w:lineRule="auto"/>
        <w:ind w:left="567" w:hanging="283"/>
        <w:rPr>
          <w:rFonts w:asciiTheme="majorBidi" w:eastAsia="Times New Roman" w:hAnsiTheme="majorBidi" w:cstheme="majorBidi"/>
          <w:color w:val="000000"/>
          <w:szCs w:val="24"/>
          <w:lang w:eastAsia="id-ID"/>
        </w:rPr>
      </w:pPr>
      <w:r w:rsidRPr="00CE0E7A">
        <w:rPr>
          <w:rFonts w:asciiTheme="majorBidi" w:eastAsia="Times New Roman" w:hAnsiTheme="majorBidi" w:cstheme="majorBidi"/>
          <w:color w:val="000000"/>
          <w:szCs w:val="24"/>
          <w:lang w:eastAsia="id-ID"/>
        </w:rPr>
        <w:lastRenderedPageBreak/>
        <w:t>Socrates</w:t>
      </w:r>
    </w:p>
    <w:p w:rsidR="00CE0E7A" w:rsidRDefault="00CE0E7A" w:rsidP="001C00C9">
      <w:pPr>
        <w:spacing w:line="360" w:lineRule="auto"/>
        <w:ind w:left="567"/>
        <w:jc w:val="both"/>
        <w:rPr>
          <w:rFonts w:asciiTheme="majorBidi" w:eastAsia="Times New Roman" w:hAnsiTheme="majorBidi" w:cstheme="majorBidi"/>
          <w:color w:val="000000"/>
          <w:szCs w:val="24"/>
          <w:lang w:eastAsia="id-ID"/>
        </w:rPr>
      </w:pPr>
      <w:r w:rsidRPr="00CE0E7A">
        <w:rPr>
          <w:rFonts w:asciiTheme="majorBidi" w:eastAsia="Times New Roman" w:hAnsiTheme="majorBidi" w:cstheme="majorBidi"/>
          <w:color w:val="000000"/>
          <w:szCs w:val="24"/>
          <w:lang w:eastAsia="id-ID"/>
        </w:rPr>
        <w:t>Socrates mendefinisikan filsafat sebagai suatu peninjauan diri yang bersifat reflektif atau perenungan terhadap asas-asas dan kehidupan yang adil dan bahagia (</w:t>
      </w:r>
      <w:r w:rsidRPr="00CE0E7A">
        <w:rPr>
          <w:rFonts w:asciiTheme="majorBidi" w:eastAsia="Times New Roman" w:hAnsiTheme="majorBidi" w:cstheme="majorBidi"/>
          <w:i/>
          <w:iCs/>
          <w:color w:val="000000"/>
          <w:szCs w:val="24"/>
          <w:lang w:eastAsia="id-ID"/>
        </w:rPr>
        <w:t>principles of the justvid happy life</w:t>
      </w:r>
      <w:r w:rsidRPr="00CE0E7A">
        <w:rPr>
          <w:rFonts w:asciiTheme="majorBidi" w:eastAsia="Times New Roman" w:hAnsiTheme="majorBidi" w:cstheme="majorBidi"/>
          <w:color w:val="000000"/>
          <w:szCs w:val="24"/>
          <w:lang w:eastAsia="id-ID"/>
        </w:rPr>
        <w:t>).   Melihat makna filsafat yang dikonstruks</w:t>
      </w:r>
      <w:r>
        <w:rPr>
          <w:rFonts w:asciiTheme="majorBidi" w:eastAsia="Times New Roman" w:hAnsiTheme="majorBidi" w:cstheme="majorBidi"/>
          <w:color w:val="000000"/>
          <w:szCs w:val="24"/>
          <w:lang w:eastAsia="id-ID"/>
        </w:rPr>
        <w:t>i</w:t>
      </w:r>
      <w:r w:rsidRPr="00CE0E7A">
        <w:rPr>
          <w:rFonts w:asciiTheme="majorBidi" w:eastAsia="Times New Roman" w:hAnsiTheme="majorBidi" w:cstheme="majorBidi"/>
          <w:color w:val="000000"/>
          <w:szCs w:val="24"/>
          <w:lang w:eastAsia="id-ID"/>
        </w:rPr>
        <w:t xml:space="preserve"> oleh Socrates, tidak berlebihan jika la mengeluarkan Statement: </w:t>
      </w:r>
      <w:r w:rsidRPr="00CE0E7A">
        <w:rPr>
          <w:rFonts w:asciiTheme="majorBidi" w:eastAsia="Times New Roman" w:hAnsiTheme="majorBidi" w:cstheme="majorBidi"/>
          <w:i/>
          <w:iCs/>
          <w:color w:val="000000"/>
          <w:szCs w:val="24"/>
          <w:lang w:eastAsia="id-ID"/>
        </w:rPr>
        <w:t>The unexamined life is not worth living</w:t>
      </w:r>
      <w:r>
        <w:rPr>
          <w:rFonts w:asciiTheme="majorBidi" w:eastAsia="Times New Roman" w:hAnsiTheme="majorBidi" w:cstheme="majorBidi"/>
          <w:color w:val="000000"/>
          <w:szCs w:val="24"/>
          <w:lang w:eastAsia="id-ID"/>
        </w:rPr>
        <w:t>;</w:t>
      </w:r>
      <w:r w:rsidRPr="00CE0E7A">
        <w:rPr>
          <w:rFonts w:asciiTheme="majorBidi" w:eastAsia="Times New Roman" w:hAnsiTheme="majorBidi" w:cstheme="majorBidi"/>
          <w:color w:val="000000"/>
          <w:szCs w:val="24"/>
          <w:lang w:eastAsia="id-ID"/>
        </w:rPr>
        <w:t xml:space="preserve"> Bahwa kehidupan yang tak teruji dan tak pernah dipertanyakan, merupakan kehidupan yang tidak berharga</w:t>
      </w:r>
      <w:r w:rsidR="001C00C9">
        <w:rPr>
          <w:rFonts w:asciiTheme="majorBidi" w:eastAsia="Times New Roman" w:hAnsiTheme="majorBidi" w:cstheme="majorBidi"/>
          <w:color w:val="000000"/>
          <w:szCs w:val="24"/>
          <w:lang w:eastAsia="id-ID"/>
        </w:rPr>
        <w:t xml:space="preserve"> </w:t>
      </w:r>
      <w:r w:rsidR="001C00C9">
        <w:rPr>
          <w:rFonts w:asciiTheme="majorBidi" w:eastAsia="Times New Roman" w:hAnsiTheme="majorBidi" w:cstheme="majorBidi"/>
          <w:color w:val="000000" w:themeColor="text1"/>
          <w:szCs w:val="24"/>
          <w:lang w:eastAsia="id-ID"/>
        </w:rPr>
        <w:t>(</w:t>
      </w:r>
      <w:r w:rsidR="001C00C9">
        <w:t>Zaprulkhan, 2016: 15</w:t>
      </w:r>
      <w:r w:rsidR="001C00C9">
        <w:rPr>
          <w:rFonts w:asciiTheme="majorBidi" w:eastAsia="Times New Roman" w:hAnsiTheme="majorBidi" w:cstheme="majorBidi"/>
          <w:color w:val="000000" w:themeColor="text1"/>
          <w:szCs w:val="24"/>
          <w:lang w:eastAsia="id-ID"/>
        </w:rPr>
        <w:t>).</w:t>
      </w:r>
    </w:p>
    <w:p w:rsidR="00CE0E7A" w:rsidRPr="00CE0E7A" w:rsidRDefault="00CE0E7A" w:rsidP="00CE0E7A">
      <w:pPr>
        <w:pStyle w:val="ListParagraph"/>
        <w:numPr>
          <w:ilvl w:val="0"/>
          <w:numId w:val="1"/>
        </w:numPr>
        <w:spacing w:line="360" w:lineRule="auto"/>
        <w:ind w:left="567" w:hanging="283"/>
        <w:jc w:val="both"/>
        <w:rPr>
          <w:rFonts w:asciiTheme="majorBidi" w:eastAsia="Times New Roman" w:hAnsiTheme="majorBidi" w:cstheme="majorBidi"/>
          <w:color w:val="000000"/>
          <w:szCs w:val="24"/>
          <w:lang w:eastAsia="id-ID"/>
        </w:rPr>
      </w:pPr>
      <w:r>
        <w:rPr>
          <w:rFonts w:asciiTheme="majorBidi" w:eastAsia="Times New Roman" w:hAnsiTheme="majorBidi" w:cstheme="majorBidi"/>
          <w:color w:val="000000"/>
          <w:szCs w:val="24"/>
          <w:lang w:eastAsia="id-ID"/>
        </w:rPr>
        <w:t>Plato</w:t>
      </w:r>
    </w:p>
    <w:p w:rsidR="00CE0E7A" w:rsidRDefault="00CE0E7A" w:rsidP="00CE0E7A">
      <w:pPr>
        <w:spacing w:line="360" w:lineRule="auto"/>
        <w:ind w:left="567"/>
        <w:jc w:val="both"/>
        <w:rPr>
          <w:rFonts w:asciiTheme="majorBidi" w:eastAsia="Times New Roman" w:hAnsiTheme="majorBidi" w:cstheme="majorBidi"/>
          <w:color w:val="000000"/>
          <w:szCs w:val="24"/>
          <w:lang w:eastAsia="id-ID"/>
        </w:rPr>
      </w:pPr>
      <w:r w:rsidRPr="00CE0E7A">
        <w:rPr>
          <w:rFonts w:asciiTheme="majorBidi" w:eastAsia="Times New Roman" w:hAnsiTheme="majorBidi" w:cstheme="majorBidi"/>
          <w:color w:val="000000"/>
          <w:szCs w:val="24"/>
          <w:lang w:eastAsia="id-ID"/>
        </w:rPr>
        <w:t>Plato memiliki berbagai gagasan tentang filsafat. Antara lain, Plato pernah mengatakan bahwa filsafat adalah ilmu pengetahuan yang berusaha meraih kebenaran yang asli dan mumi. Selain itu, ia juga mengatakan bahwa filsafat adalah penyelidikan tentang sebab-sebab dan asas-asas yang paling akhir dan segala sesuatu yang ada</w:t>
      </w:r>
      <w:r>
        <w:rPr>
          <w:rFonts w:asciiTheme="majorBidi" w:eastAsia="Times New Roman" w:hAnsiTheme="majorBidi" w:cstheme="majorBidi"/>
          <w:color w:val="000000"/>
          <w:szCs w:val="24"/>
          <w:lang w:eastAsia="id-ID"/>
        </w:rPr>
        <w:t xml:space="preserve"> (</w:t>
      </w:r>
      <w:r w:rsidR="009F5CE3">
        <w:rPr>
          <w:rFonts w:asciiTheme="majorBidi" w:eastAsia="Times New Roman" w:hAnsiTheme="majorBidi" w:cstheme="majorBidi"/>
          <w:color w:val="000000"/>
          <w:szCs w:val="24"/>
          <w:lang w:eastAsia="id-ID"/>
        </w:rPr>
        <w:t>Rapar, 2000: 15</w:t>
      </w:r>
      <w:r>
        <w:rPr>
          <w:rFonts w:asciiTheme="majorBidi" w:eastAsia="Times New Roman" w:hAnsiTheme="majorBidi" w:cstheme="majorBidi"/>
          <w:color w:val="000000"/>
          <w:szCs w:val="24"/>
          <w:lang w:eastAsia="id-ID"/>
        </w:rPr>
        <w:t>).</w:t>
      </w:r>
    </w:p>
    <w:p w:rsidR="00CE0E7A" w:rsidRDefault="00CE0E7A" w:rsidP="00CE0E7A">
      <w:pPr>
        <w:pStyle w:val="ListParagraph"/>
        <w:numPr>
          <w:ilvl w:val="0"/>
          <w:numId w:val="1"/>
        </w:numPr>
        <w:spacing w:line="360" w:lineRule="auto"/>
        <w:ind w:left="567" w:hanging="283"/>
        <w:jc w:val="both"/>
        <w:rPr>
          <w:rFonts w:asciiTheme="majorBidi" w:eastAsia="Times New Roman" w:hAnsiTheme="majorBidi" w:cstheme="majorBidi"/>
          <w:color w:val="000000"/>
          <w:szCs w:val="24"/>
          <w:lang w:eastAsia="id-ID"/>
        </w:rPr>
      </w:pPr>
      <w:r>
        <w:rPr>
          <w:rFonts w:asciiTheme="majorBidi" w:eastAsia="Times New Roman" w:hAnsiTheme="majorBidi" w:cstheme="majorBidi"/>
          <w:color w:val="000000"/>
          <w:szCs w:val="24"/>
          <w:lang w:eastAsia="id-ID"/>
        </w:rPr>
        <w:t>Aritoteles</w:t>
      </w:r>
    </w:p>
    <w:p w:rsidR="00CE0E7A" w:rsidRDefault="00CE0E7A" w:rsidP="00CE0E7A">
      <w:pPr>
        <w:pStyle w:val="ListParagraph"/>
        <w:spacing w:line="360" w:lineRule="auto"/>
        <w:ind w:left="567"/>
        <w:jc w:val="both"/>
        <w:rPr>
          <w:rFonts w:asciiTheme="majorBidi" w:eastAsia="Times New Roman" w:hAnsiTheme="majorBidi" w:cstheme="majorBidi"/>
          <w:color w:val="000000"/>
          <w:szCs w:val="24"/>
          <w:lang w:eastAsia="id-ID"/>
        </w:rPr>
      </w:pPr>
      <w:r w:rsidRPr="00CE0E7A">
        <w:rPr>
          <w:rFonts w:asciiTheme="majorBidi" w:eastAsia="Times New Roman" w:hAnsiTheme="majorBidi" w:cstheme="majorBidi"/>
          <w:color w:val="000000"/>
          <w:szCs w:val="24"/>
          <w:lang w:eastAsia="id-ID"/>
        </w:rPr>
        <w:t>Aristoteles (murid Plato) juga memiliki beberapa gagasan mengenai filsafat. Antara lain, ia mengatakan bahwa filsafat adalah ilmu pengetahuan yang senantiasa berupaya mencari prinsip-prinsip dan pcnyebab-penyebab dan realitas yang ada. la pun mengatakan bahwa filsafat adalah ilmu pengetahuan yang berupaya mempelajari “peri ada selaku peri ada” (</w:t>
      </w:r>
      <w:r w:rsidRPr="00CE0E7A">
        <w:rPr>
          <w:rFonts w:asciiTheme="majorBidi" w:eastAsia="Times New Roman" w:hAnsiTheme="majorBidi" w:cstheme="majorBidi"/>
          <w:i/>
          <w:iCs/>
          <w:color w:val="000000"/>
          <w:szCs w:val="24"/>
          <w:lang w:eastAsia="id-ID"/>
        </w:rPr>
        <w:t>being as being</w:t>
      </w:r>
      <w:r w:rsidRPr="00CE0E7A">
        <w:rPr>
          <w:rFonts w:asciiTheme="majorBidi" w:eastAsia="Times New Roman" w:hAnsiTheme="majorBidi" w:cstheme="majorBidi"/>
          <w:color w:val="000000"/>
          <w:szCs w:val="24"/>
          <w:lang w:eastAsia="id-ID"/>
        </w:rPr>
        <w:t>) atau “peri ada bagaimana adanya” (</w:t>
      </w:r>
      <w:r w:rsidRPr="00CE0E7A">
        <w:rPr>
          <w:rFonts w:asciiTheme="majorBidi" w:eastAsia="Times New Roman" w:hAnsiTheme="majorBidi" w:cstheme="majorBidi"/>
          <w:i/>
          <w:iCs/>
          <w:color w:val="000000"/>
          <w:szCs w:val="24"/>
          <w:lang w:eastAsia="id-ID"/>
        </w:rPr>
        <w:t>being as such</w:t>
      </w:r>
      <w:r w:rsidRPr="00CE0E7A">
        <w:rPr>
          <w:rFonts w:asciiTheme="majorBidi" w:eastAsia="Times New Roman" w:hAnsiTheme="majorBidi" w:cstheme="majorBidi"/>
          <w:color w:val="000000"/>
          <w:szCs w:val="24"/>
          <w:lang w:eastAsia="id-ID"/>
        </w:rPr>
        <w:t>)</w:t>
      </w:r>
      <w:r>
        <w:rPr>
          <w:rFonts w:asciiTheme="majorBidi" w:eastAsia="Times New Roman" w:hAnsiTheme="majorBidi" w:cstheme="majorBidi"/>
          <w:color w:val="000000"/>
          <w:szCs w:val="24"/>
          <w:lang w:eastAsia="id-ID"/>
        </w:rPr>
        <w:t xml:space="preserve"> (</w:t>
      </w:r>
      <w:r w:rsidR="005C5DAB">
        <w:rPr>
          <w:rFonts w:asciiTheme="majorBidi" w:eastAsia="Times New Roman" w:hAnsiTheme="majorBidi" w:cstheme="majorBidi"/>
          <w:color w:val="000000"/>
          <w:szCs w:val="24"/>
          <w:lang w:eastAsia="id-ID"/>
        </w:rPr>
        <w:t>Rapar, 2000: 15</w:t>
      </w:r>
      <w:r>
        <w:rPr>
          <w:rFonts w:asciiTheme="majorBidi" w:eastAsia="Times New Roman" w:hAnsiTheme="majorBidi" w:cstheme="majorBidi"/>
          <w:color w:val="000000"/>
          <w:szCs w:val="24"/>
          <w:lang w:eastAsia="id-ID"/>
        </w:rPr>
        <w:t>).</w:t>
      </w:r>
    </w:p>
    <w:p w:rsidR="00CE0E7A" w:rsidRDefault="00CE0E7A" w:rsidP="00CE0E7A">
      <w:pPr>
        <w:pStyle w:val="ListParagraph"/>
        <w:numPr>
          <w:ilvl w:val="0"/>
          <w:numId w:val="1"/>
        </w:numPr>
        <w:spacing w:line="360" w:lineRule="auto"/>
        <w:ind w:left="567" w:hanging="283"/>
        <w:jc w:val="both"/>
        <w:rPr>
          <w:rFonts w:asciiTheme="majorBidi" w:eastAsia="Times New Roman" w:hAnsiTheme="majorBidi" w:cstheme="majorBidi"/>
          <w:color w:val="000000"/>
          <w:szCs w:val="24"/>
          <w:lang w:eastAsia="id-ID"/>
        </w:rPr>
      </w:pPr>
      <w:r>
        <w:rPr>
          <w:rFonts w:asciiTheme="majorBidi" w:eastAsia="Times New Roman" w:hAnsiTheme="majorBidi" w:cstheme="majorBidi"/>
          <w:color w:val="000000"/>
          <w:szCs w:val="24"/>
          <w:lang w:eastAsia="id-ID"/>
        </w:rPr>
        <w:t>Al-farabi</w:t>
      </w:r>
    </w:p>
    <w:p w:rsidR="00CE0E7A" w:rsidRDefault="00CE0E7A" w:rsidP="00CE0E7A">
      <w:pPr>
        <w:pStyle w:val="ListParagraph"/>
        <w:spacing w:line="360" w:lineRule="auto"/>
        <w:ind w:left="567"/>
        <w:jc w:val="both"/>
        <w:rPr>
          <w:rFonts w:asciiTheme="majorBidi" w:eastAsia="Times New Roman" w:hAnsiTheme="majorBidi" w:cstheme="majorBidi"/>
          <w:color w:val="000000"/>
          <w:szCs w:val="24"/>
          <w:lang w:eastAsia="id-ID"/>
        </w:rPr>
      </w:pPr>
      <w:r w:rsidRPr="00CE0E7A">
        <w:rPr>
          <w:rFonts w:asciiTheme="majorBidi" w:eastAsia="Times New Roman" w:hAnsiTheme="majorBidi" w:cstheme="majorBidi"/>
          <w:color w:val="000000"/>
          <w:szCs w:val="24"/>
          <w:lang w:eastAsia="id-ID"/>
        </w:rPr>
        <w:t>Filsafat itu ialah ilmu pengetahuan tentang hakikat bagaimana alam yang maujud dan bertujuan menyelidiki hakekatnya yang sebenarnya</w:t>
      </w:r>
      <w:r>
        <w:rPr>
          <w:rFonts w:asciiTheme="majorBidi" w:eastAsia="Times New Roman" w:hAnsiTheme="majorBidi" w:cstheme="majorBidi"/>
          <w:color w:val="000000"/>
          <w:szCs w:val="24"/>
          <w:lang w:eastAsia="id-ID"/>
        </w:rPr>
        <w:t xml:space="preserve"> (</w:t>
      </w:r>
      <w:r w:rsidR="00431B45">
        <w:rPr>
          <w:rFonts w:asciiTheme="majorBidi" w:eastAsia="Times New Roman" w:hAnsiTheme="majorBidi" w:cstheme="majorBidi"/>
          <w:color w:val="000000"/>
          <w:szCs w:val="24"/>
          <w:lang w:eastAsia="id-ID"/>
        </w:rPr>
        <w:t>Surijiyo, 2007: 2</w:t>
      </w:r>
      <w:r>
        <w:rPr>
          <w:rFonts w:asciiTheme="majorBidi" w:eastAsia="Times New Roman" w:hAnsiTheme="majorBidi" w:cstheme="majorBidi"/>
          <w:color w:val="000000"/>
          <w:szCs w:val="24"/>
          <w:lang w:eastAsia="id-ID"/>
        </w:rPr>
        <w:t>).</w:t>
      </w:r>
    </w:p>
    <w:p w:rsidR="00CE0E7A" w:rsidRDefault="006C2849" w:rsidP="006C2849">
      <w:pPr>
        <w:pStyle w:val="ListParagraph"/>
        <w:numPr>
          <w:ilvl w:val="0"/>
          <w:numId w:val="1"/>
        </w:numPr>
        <w:spacing w:line="360" w:lineRule="auto"/>
        <w:ind w:left="567" w:hanging="283"/>
        <w:jc w:val="both"/>
        <w:rPr>
          <w:rFonts w:asciiTheme="majorBidi" w:eastAsia="Times New Roman" w:hAnsiTheme="majorBidi" w:cstheme="majorBidi"/>
          <w:color w:val="000000"/>
          <w:szCs w:val="24"/>
          <w:lang w:eastAsia="id-ID"/>
        </w:rPr>
      </w:pPr>
      <w:r>
        <w:rPr>
          <w:rFonts w:asciiTheme="majorBidi" w:eastAsia="Times New Roman" w:hAnsiTheme="majorBidi" w:cstheme="majorBidi"/>
          <w:color w:val="000000"/>
          <w:szCs w:val="24"/>
          <w:lang w:eastAsia="id-ID"/>
        </w:rPr>
        <w:t>Prof. Muh. Yamin</w:t>
      </w:r>
    </w:p>
    <w:p w:rsidR="006C2849" w:rsidRDefault="006C2849" w:rsidP="006C2849">
      <w:pPr>
        <w:pStyle w:val="ListParagraph"/>
        <w:spacing w:line="360" w:lineRule="auto"/>
        <w:ind w:left="567"/>
        <w:jc w:val="both"/>
        <w:rPr>
          <w:rStyle w:val="a"/>
        </w:rPr>
      </w:pPr>
      <w:r>
        <w:rPr>
          <w:rStyle w:val="a"/>
        </w:rPr>
        <w:t>Filsafat merupakan pemusatan akal pikiran, sehingga manusia dapat menemui kepribadiannya, seraya didalam kepribadiannya itu dialaminya secara sungguh.</w:t>
      </w:r>
    </w:p>
    <w:p w:rsidR="00CE0E7A" w:rsidRPr="00B5328C" w:rsidRDefault="00B5328C" w:rsidP="00B5328C">
      <w:pPr>
        <w:spacing w:line="360" w:lineRule="auto"/>
        <w:jc w:val="both"/>
        <w:rPr>
          <w:rFonts w:asciiTheme="majorBidi" w:eastAsia="Times New Roman" w:hAnsiTheme="majorBidi" w:cstheme="majorBidi"/>
          <w:b/>
          <w:bCs/>
          <w:color w:val="000000"/>
          <w:szCs w:val="24"/>
          <w:lang w:eastAsia="id-ID"/>
        </w:rPr>
      </w:pPr>
      <w:r w:rsidRPr="00B5328C">
        <w:rPr>
          <w:rFonts w:asciiTheme="majorBidi" w:eastAsia="Times New Roman" w:hAnsiTheme="majorBidi" w:cstheme="majorBidi"/>
          <w:b/>
          <w:bCs/>
          <w:color w:val="000000"/>
          <w:szCs w:val="24"/>
          <w:lang w:eastAsia="id-ID"/>
        </w:rPr>
        <w:t>Peranan Filsafat</w:t>
      </w:r>
    </w:p>
    <w:p w:rsidR="00515E17" w:rsidRDefault="00877B36" w:rsidP="0093701F">
      <w:pPr>
        <w:shd w:val="clear" w:color="auto" w:fill="FFFFFF"/>
        <w:spacing w:line="360" w:lineRule="auto"/>
        <w:ind w:firstLine="720"/>
        <w:jc w:val="both"/>
        <w:rPr>
          <w:rFonts w:asciiTheme="majorBidi" w:eastAsia="Times New Roman" w:hAnsiTheme="majorBidi" w:cstheme="majorBidi"/>
          <w:color w:val="000000"/>
          <w:szCs w:val="24"/>
          <w:lang w:eastAsia="id-ID"/>
        </w:rPr>
      </w:pPr>
      <w:r w:rsidRPr="00877B36">
        <w:rPr>
          <w:rFonts w:asciiTheme="majorBidi" w:eastAsia="Times New Roman" w:hAnsiTheme="majorBidi" w:cstheme="majorBidi"/>
          <w:color w:val="000000" w:themeColor="text1"/>
          <w:szCs w:val="24"/>
          <w:lang w:eastAsia="id-ID"/>
        </w:rPr>
        <w:t>Filsafat memilik peranan melihat dari sebab-sebab kelahiran filsafat dan proses perkembangannya, sesungguhnya filsafat telah memerankan sedikitnya tiga peranan utama dalam sejarah pemikiran manusia. Ketiga peranan yang telah diperankankannya sebagai pendobrak, pembebas, dan pembimbing</w:t>
      </w:r>
      <w:r w:rsidR="0093701F">
        <w:rPr>
          <w:rFonts w:asciiTheme="majorBidi" w:eastAsia="Times New Roman" w:hAnsiTheme="majorBidi" w:cstheme="majorBidi"/>
          <w:color w:val="000000" w:themeColor="text1"/>
          <w:szCs w:val="24"/>
          <w:lang w:eastAsia="id-ID"/>
        </w:rPr>
        <w:t xml:space="preserve"> </w:t>
      </w:r>
      <w:r w:rsidR="0093701F">
        <w:rPr>
          <w:rFonts w:asciiTheme="majorBidi" w:eastAsia="Times New Roman" w:hAnsiTheme="majorBidi" w:cstheme="majorBidi"/>
          <w:color w:val="000000"/>
          <w:szCs w:val="24"/>
          <w:lang w:eastAsia="id-ID"/>
        </w:rPr>
        <w:t>(Surijiyo, 2007: 15).</w:t>
      </w:r>
    </w:p>
    <w:p w:rsidR="00AB14E7" w:rsidRDefault="00AB14E7" w:rsidP="0093701F">
      <w:pPr>
        <w:shd w:val="clear" w:color="auto" w:fill="FFFFFF"/>
        <w:spacing w:line="360" w:lineRule="auto"/>
        <w:ind w:firstLine="720"/>
        <w:jc w:val="both"/>
        <w:rPr>
          <w:rFonts w:asciiTheme="majorBidi" w:eastAsia="Times New Roman" w:hAnsiTheme="majorBidi" w:cstheme="majorBidi"/>
          <w:color w:val="000000" w:themeColor="text1"/>
          <w:szCs w:val="24"/>
          <w:lang w:eastAsia="id-ID"/>
        </w:rPr>
      </w:pPr>
    </w:p>
    <w:p w:rsidR="00F4760F" w:rsidRDefault="00F4760F" w:rsidP="00F4760F">
      <w:pPr>
        <w:pStyle w:val="ListParagraph"/>
        <w:numPr>
          <w:ilvl w:val="0"/>
          <w:numId w:val="2"/>
        </w:numPr>
        <w:shd w:val="clear" w:color="auto" w:fill="FFFFFF"/>
        <w:spacing w:line="360" w:lineRule="auto"/>
        <w:ind w:left="567" w:hanging="283"/>
        <w:jc w:val="both"/>
        <w:rPr>
          <w:rFonts w:asciiTheme="majorBidi" w:eastAsia="Times New Roman" w:hAnsiTheme="majorBidi" w:cstheme="majorBidi"/>
          <w:color w:val="000000" w:themeColor="text1"/>
          <w:szCs w:val="24"/>
          <w:lang w:eastAsia="id-ID"/>
        </w:rPr>
      </w:pPr>
      <w:r>
        <w:rPr>
          <w:rFonts w:asciiTheme="majorBidi" w:eastAsia="Times New Roman" w:hAnsiTheme="majorBidi" w:cstheme="majorBidi"/>
          <w:color w:val="000000" w:themeColor="text1"/>
          <w:szCs w:val="24"/>
          <w:lang w:eastAsia="id-ID"/>
        </w:rPr>
        <w:lastRenderedPageBreak/>
        <w:t>Pendobrak</w:t>
      </w:r>
    </w:p>
    <w:p w:rsidR="00144D87" w:rsidRDefault="00144D87" w:rsidP="00144D87">
      <w:pPr>
        <w:pStyle w:val="ListParagraph"/>
        <w:shd w:val="clear" w:color="auto" w:fill="FFFFFF"/>
        <w:spacing w:line="360" w:lineRule="auto"/>
        <w:ind w:left="567"/>
        <w:jc w:val="both"/>
        <w:rPr>
          <w:rFonts w:asciiTheme="majorBidi" w:eastAsia="Times New Roman" w:hAnsiTheme="majorBidi" w:cstheme="majorBidi"/>
          <w:color w:val="000000" w:themeColor="text1"/>
          <w:szCs w:val="24"/>
          <w:lang w:eastAsia="id-ID"/>
        </w:rPr>
      </w:pPr>
      <w:r w:rsidRPr="00144D87">
        <w:rPr>
          <w:rFonts w:asciiTheme="majorBidi" w:eastAsia="Times New Roman" w:hAnsiTheme="majorBidi" w:cstheme="majorBidi"/>
          <w:color w:val="000000" w:themeColor="text1"/>
          <w:szCs w:val="24"/>
          <w:lang w:eastAsia="id-ID"/>
        </w:rPr>
        <w:t>Berabad-abad lamanya intelektualitas manusia tertawan dalam penjara tradisi dan kebiasaan. Dalam penjara itulah, manusia terlena dalam alam mistik yang penuh sesak dengan hal-hal serba rahasia yang terungkap lewat berbagai mitos dan mite. Manusia menerima begitu saja, segala penuturan dongeng dan tahayul tanpa mempersoalkannya lebih lanjut. Orang beranggapan bahwa karena segala dongeng dan tahayul itu merupakan bagian yang hakiki dari warisan tradisi nenek moyang, sedangkan tradisi itu benar dan tidak dapat diganggu gugat maka dongeng dan tahayul itu pasti benar dan tidak boleh diganggu gugat</w:t>
      </w:r>
      <w:r>
        <w:rPr>
          <w:rFonts w:asciiTheme="majorBidi" w:eastAsia="Times New Roman" w:hAnsiTheme="majorBidi" w:cstheme="majorBidi"/>
          <w:color w:val="000000" w:themeColor="text1"/>
          <w:szCs w:val="24"/>
          <w:lang w:eastAsia="id-ID"/>
        </w:rPr>
        <w:t xml:space="preserve"> (Rapar, 2000: 25). </w:t>
      </w:r>
      <w:r w:rsidRPr="00806577">
        <w:rPr>
          <w:rFonts w:asciiTheme="majorBidi" w:hAnsiTheme="majorBidi" w:cstheme="majorBidi"/>
          <w:szCs w:val="24"/>
          <w:lang w:val="en-US"/>
        </w:rPr>
        <w:t xml:space="preserve">Kehadiran filsafat </w:t>
      </w:r>
      <w:r w:rsidRPr="00806577">
        <w:rPr>
          <w:rFonts w:asciiTheme="majorBidi" w:hAnsiTheme="majorBidi" w:cstheme="majorBidi"/>
          <w:szCs w:val="24"/>
        </w:rPr>
        <w:t>berhasil</w:t>
      </w:r>
      <w:r w:rsidRPr="00806577">
        <w:rPr>
          <w:rFonts w:asciiTheme="majorBidi" w:hAnsiTheme="majorBidi" w:cstheme="majorBidi"/>
          <w:szCs w:val="24"/>
          <w:lang w:val="en-US"/>
        </w:rPr>
        <w:t xml:space="preserve"> mendobrak pintu dan te</w:t>
      </w:r>
      <w:r w:rsidRPr="00806577">
        <w:rPr>
          <w:rFonts w:asciiTheme="majorBidi" w:hAnsiTheme="majorBidi" w:cstheme="majorBidi"/>
          <w:szCs w:val="24"/>
        </w:rPr>
        <w:t>m</w:t>
      </w:r>
      <w:r w:rsidRPr="00806577">
        <w:rPr>
          <w:rFonts w:asciiTheme="majorBidi" w:hAnsiTheme="majorBidi" w:cstheme="majorBidi"/>
          <w:szCs w:val="24"/>
          <w:lang w:val="en-US"/>
        </w:rPr>
        <w:t xml:space="preserve">bok-tembok tradisi yang begitu sakral dan selama itu tidak boleh diganggu gugat. </w:t>
      </w:r>
      <w:r w:rsidRPr="00806577">
        <w:rPr>
          <w:rFonts w:asciiTheme="majorBidi" w:hAnsiTheme="majorBidi" w:cstheme="majorBidi"/>
          <w:szCs w:val="24"/>
        </w:rPr>
        <w:t>Dengan demikian</w:t>
      </w:r>
      <w:r w:rsidRPr="00806577">
        <w:rPr>
          <w:rFonts w:asciiTheme="majorBidi" w:hAnsiTheme="majorBidi" w:cstheme="majorBidi"/>
          <w:szCs w:val="24"/>
          <w:lang w:val="en-US"/>
        </w:rPr>
        <w:t xml:space="preserve"> pendobrakan membutuhkan waktu yang cukup panjang, kenyataan sejarah telah membuktikan bahwa filsafat benar-benar telah berperan selaku pendobrak yang mencengangkan.</w:t>
      </w:r>
    </w:p>
    <w:p w:rsidR="00144D87" w:rsidRDefault="00F4760F" w:rsidP="00144D87">
      <w:pPr>
        <w:pStyle w:val="ListParagraph"/>
        <w:numPr>
          <w:ilvl w:val="0"/>
          <w:numId w:val="2"/>
        </w:numPr>
        <w:shd w:val="clear" w:color="auto" w:fill="FFFFFF"/>
        <w:spacing w:line="360" w:lineRule="auto"/>
        <w:ind w:left="567" w:hanging="283"/>
        <w:jc w:val="both"/>
        <w:rPr>
          <w:rFonts w:asciiTheme="majorBidi" w:eastAsia="Times New Roman" w:hAnsiTheme="majorBidi" w:cstheme="majorBidi"/>
          <w:color w:val="000000" w:themeColor="text1"/>
          <w:szCs w:val="24"/>
          <w:lang w:eastAsia="id-ID"/>
        </w:rPr>
      </w:pPr>
      <w:r>
        <w:rPr>
          <w:rFonts w:asciiTheme="majorBidi" w:eastAsia="Times New Roman" w:hAnsiTheme="majorBidi" w:cstheme="majorBidi"/>
          <w:color w:val="000000" w:themeColor="text1"/>
          <w:szCs w:val="24"/>
          <w:lang w:eastAsia="id-ID"/>
        </w:rPr>
        <w:t>Pembebas</w:t>
      </w:r>
    </w:p>
    <w:p w:rsidR="00144D87" w:rsidRPr="00144D87" w:rsidRDefault="00144D87" w:rsidP="00144D87">
      <w:pPr>
        <w:pStyle w:val="ListParagraph"/>
        <w:shd w:val="clear" w:color="auto" w:fill="FFFFFF"/>
        <w:spacing w:line="360" w:lineRule="auto"/>
        <w:ind w:left="567"/>
        <w:jc w:val="both"/>
        <w:rPr>
          <w:rFonts w:asciiTheme="majorBidi" w:eastAsia="Times New Roman" w:hAnsiTheme="majorBidi" w:cstheme="majorBidi"/>
          <w:color w:val="000000" w:themeColor="text1"/>
          <w:szCs w:val="24"/>
          <w:lang w:eastAsia="id-ID"/>
        </w:rPr>
      </w:pPr>
      <w:r w:rsidRPr="00806577">
        <w:rPr>
          <w:rFonts w:asciiTheme="majorBidi" w:hAnsiTheme="majorBidi" w:cstheme="majorBidi"/>
          <w:color w:val="000000"/>
          <w:szCs w:val="24"/>
        </w:rPr>
        <w:t>Filsafat bukan sekedar mendobrak pintu penjara tradisi dan kebiasaan yang penuh dengan berbagai mitos dan mite itu, melainkan juga merenggu manusia keluar dari dalam</w:t>
      </w:r>
      <w:r>
        <w:rPr>
          <w:rFonts w:asciiTheme="majorBidi" w:hAnsiTheme="majorBidi" w:cstheme="majorBidi"/>
          <w:color w:val="000000"/>
          <w:szCs w:val="24"/>
        </w:rPr>
        <w:t xml:space="preserve"> </w:t>
      </w:r>
      <w:r w:rsidRPr="00806577">
        <w:rPr>
          <w:rFonts w:asciiTheme="majorBidi" w:hAnsiTheme="majorBidi" w:cstheme="majorBidi"/>
          <w:color w:val="000000"/>
          <w:szCs w:val="24"/>
        </w:rPr>
        <w:t xml:space="preserve">penjara itu sendiri. </w:t>
      </w:r>
      <w:r w:rsidRPr="00806577">
        <w:rPr>
          <w:rFonts w:asciiTheme="majorBidi" w:hAnsiTheme="majorBidi" w:cstheme="majorBidi"/>
          <w:szCs w:val="24"/>
        </w:rPr>
        <w:t xml:space="preserve">Filsafat membebaskan manusia dari ketidaktahuan dan kebodohannya. </w:t>
      </w:r>
      <w:r w:rsidRPr="00806577">
        <w:rPr>
          <w:rFonts w:asciiTheme="majorBidi" w:hAnsiTheme="majorBidi" w:cstheme="majorBidi"/>
          <w:szCs w:val="24"/>
          <w:lang w:val="en-US"/>
        </w:rPr>
        <w:t xml:space="preserve">Demikian pula, filsafat membebaskan manusia dari belenggu </w:t>
      </w:r>
      <w:proofErr w:type="gramStart"/>
      <w:r w:rsidRPr="00806577">
        <w:rPr>
          <w:rFonts w:asciiTheme="majorBidi" w:hAnsiTheme="majorBidi" w:cstheme="majorBidi"/>
          <w:szCs w:val="24"/>
          <w:lang w:val="en-US"/>
        </w:rPr>
        <w:t>cara</w:t>
      </w:r>
      <w:proofErr w:type="gramEnd"/>
      <w:r w:rsidRPr="00806577">
        <w:rPr>
          <w:rFonts w:asciiTheme="majorBidi" w:hAnsiTheme="majorBidi" w:cstheme="majorBidi"/>
          <w:szCs w:val="24"/>
          <w:lang w:val="en-US"/>
        </w:rPr>
        <w:t xml:space="preserve"> berfikir mistis dan mitis. Sesungguhnya, filsafat telah, sedang dan </w:t>
      </w:r>
      <w:proofErr w:type="gramStart"/>
      <w:r w:rsidRPr="00806577">
        <w:rPr>
          <w:rFonts w:asciiTheme="majorBidi" w:hAnsiTheme="majorBidi" w:cstheme="majorBidi"/>
          <w:szCs w:val="24"/>
          <w:lang w:val="en-US"/>
        </w:rPr>
        <w:t>akan</w:t>
      </w:r>
      <w:proofErr w:type="gramEnd"/>
      <w:r w:rsidRPr="00806577">
        <w:rPr>
          <w:rFonts w:asciiTheme="majorBidi" w:hAnsiTheme="majorBidi" w:cstheme="majorBidi"/>
          <w:szCs w:val="24"/>
          <w:lang w:val="en-US"/>
        </w:rPr>
        <w:t xml:space="preserve"> terus berupaya membebaskan manusia dari kurangnya pengetahuan yang menyebabkan manusia menjadi picik dan dangkal</w:t>
      </w:r>
      <w:r>
        <w:rPr>
          <w:rFonts w:asciiTheme="majorBidi" w:hAnsiTheme="majorBidi" w:cstheme="majorBidi"/>
          <w:szCs w:val="24"/>
        </w:rPr>
        <w:t xml:space="preserve"> </w:t>
      </w:r>
      <w:r>
        <w:rPr>
          <w:rFonts w:asciiTheme="majorBidi" w:eastAsia="Times New Roman" w:hAnsiTheme="majorBidi" w:cstheme="majorBidi"/>
          <w:color w:val="000000"/>
          <w:szCs w:val="24"/>
          <w:lang w:eastAsia="id-ID"/>
        </w:rPr>
        <w:t>(</w:t>
      </w:r>
      <w:r w:rsidR="00B82E25">
        <w:rPr>
          <w:rFonts w:asciiTheme="majorBidi" w:eastAsia="Times New Roman" w:hAnsiTheme="majorBidi" w:cstheme="majorBidi"/>
          <w:color w:val="000000"/>
          <w:szCs w:val="24"/>
          <w:lang w:eastAsia="id-ID"/>
        </w:rPr>
        <w:t>Surijiyo, 2007: 16</w:t>
      </w:r>
      <w:r>
        <w:rPr>
          <w:rFonts w:asciiTheme="majorBidi" w:eastAsia="Times New Roman" w:hAnsiTheme="majorBidi" w:cstheme="majorBidi"/>
          <w:color w:val="000000"/>
          <w:szCs w:val="24"/>
          <w:lang w:eastAsia="id-ID"/>
        </w:rPr>
        <w:t>).</w:t>
      </w:r>
      <w:r>
        <w:rPr>
          <w:rFonts w:asciiTheme="majorBidi" w:hAnsiTheme="majorBidi" w:cstheme="majorBidi"/>
          <w:szCs w:val="24"/>
        </w:rPr>
        <w:t xml:space="preserve"> </w:t>
      </w:r>
      <w:r w:rsidRPr="00806577">
        <w:rPr>
          <w:rFonts w:asciiTheme="majorBidi" w:hAnsiTheme="majorBidi" w:cstheme="majorBidi"/>
          <w:szCs w:val="24"/>
        </w:rPr>
        <w:t>Secara ringkas dapat dikatakan bahwa filsafat membebaskan manusia dari segala jenis “penjara” yang mempersempit ruang gerak akal budi manusia</w:t>
      </w:r>
    </w:p>
    <w:p w:rsidR="00F4760F" w:rsidRDefault="00F4760F" w:rsidP="00F4760F">
      <w:pPr>
        <w:pStyle w:val="ListParagraph"/>
        <w:numPr>
          <w:ilvl w:val="0"/>
          <w:numId w:val="2"/>
        </w:numPr>
        <w:shd w:val="clear" w:color="auto" w:fill="FFFFFF"/>
        <w:spacing w:line="360" w:lineRule="auto"/>
        <w:ind w:left="567" w:hanging="283"/>
        <w:jc w:val="both"/>
        <w:rPr>
          <w:rFonts w:asciiTheme="majorBidi" w:eastAsia="Times New Roman" w:hAnsiTheme="majorBidi" w:cstheme="majorBidi"/>
          <w:color w:val="000000" w:themeColor="text1"/>
          <w:szCs w:val="24"/>
          <w:lang w:eastAsia="id-ID"/>
        </w:rPr>
      </w:pPr>
      <w:r>
        <w:rPr>
          <w:rFonts w:asciiTheme="majorBidi" w:eastAsia="Times New Roman" w:hAnsiTheme="majorBidi" w:cstheme="majorBidi"/>
          <w:color w:val="000000" w:themeColor="text1"/>
          <w:szCs w:val="24"/>
          <w:lang w:eastAsia="id-ID"/>
        </w:rPr>
        <w:t>Pembimbing</w:t>
      </w:r>
    </w:p>
    <w:p w:rsidR="00144D87" w:rsidRDefault="003E4562" w:rsidP="00144D87">
      <w:pPr>
        <w:pStyle w:val="ListParagraph"/>
        <w:shd w:val="clear" w:color="auto" w:fill="FFFFFF"/>
        <w:spacing w:line="360" w:lineRule="auto"/>
        <w:ind w:left="567"/>
        <w:jc w:val="both"/>
        <w:rPr>
          <w:rFonts w:asciiTheme="majorBidi" w:eastAsia="Times New Roman" w:hAnsiTheme="majorBidi" w:cstheme="majorBidi"/>
          <w:color w:val="000000" w:themeColor="text1"/>
          <w:szCs w:val="24"/>
          <w:lang w:eastAsia="id-ID"/>
        </w:rPr>
      </w:pPr>
      <w:r w:rsidRPr="003E4562">
        <w:rPr>
          <w:rFonts w:asciiTheme="majorBidi" w:eastAsia="Times New Roman" w:hAnsiTheme="majorBidi" w:cstheme="majorBidi"/>
          <w:color w:val="000000" w:themeColor="text1"/>
          <w:szCs w:val="24"/>
          <w:lang w:eastAsia="id-ID"/>
        </w:rPr>
        <w:t>Bagaimana filsafat dapat membebaskan manusia dari berbagai macam “penjara” yang hendak mempersempit ruang gera akal budi manusia itu? Sesungguhnya, filsafat hanya sanggup melakukan perannya selaku pembimbing. Filsafat membebaskan manusia dari cara berfikir mistis dan miste dengan membimbing manusia untuk berfikir secara rasional. Filsafat membebaskan manusia dari cara berfikir yang picik dan dangkal dengan membimbing manusia secara luas dan mendalam, yakini berfikir secara universal sambil berupaya mencapai radix dan menemukan esensi satu permasalaha</w:t>
      </w:r>
      <w:r>
        <w:rPr>
          <w:rFonts w:asciiTheme="majorBidi" w:eastAsia="Times New Roman" w:hAnsiTheme="majorBidi" w:cstheme="majorBidi"/>
          <w:color w:val="000000" w:themeColor="text1"/>
          <w:szCs w:val="24"/>
          <w:lang w:eastAsia="id-ID"/>
        </w:rPr>
        <w:t xml:space="preserve"> (Rapar, 2000: 26). </w:t>
      </w:r>
      <w:r w:rsidRPr="003E4562">
        <w:rPr>
          <w:rFonts w:asciiTheme="majorBidi" w:eastAsia="Times New Roman" w:hAnsiTheme="majorBidi" w:cstheme="majorBidi"/>
          <w:color w:val="000000" w:themeColor="text1"/>
          <w:szCs w:val="24"/>
          <w:lang w:eastAsia="id-ID"/>
        </w:rPr>
        <w:t xml:space="preserve">Filsafat juga telah </w:t>
      </w:r>
      <w:r w:rsidRPr="003E4562">
        <w:rPr>
          <w:rFonts w:asciiTheme="majorBidi" w:eastAsia="Times New Roman" w:hAnsiTheme="majorBidi" w:cstheme="majorBidi"/>
          <w:color w:val="000000" w:themeColor="text1"/>
          <w:szCs w:val="24"/>
          <w:lang w:eastAsia="id-ID"/>
        </w:rPr>
        <w:lastRenderedPageBreak/>
        <w:t>membebaskan manusia dari cara berfikir yang tidak teratur dan tidak jernih dengan membimbing manusia untuk berfikir secara sistematis dan logis.</w:t>
      </w:r>
    </w:p>
    <w:p w:rsidR="0096328A" w:rsidRPr="00806577" w:rsidRDefault="0096328A" w:rsidP="0096328A">
      <w:pPr>
        <w:pStyle w:val="ListParagraph"/>
        <w:spacing w:after="240" w:line="360" w:lineRule="auto"/>
        <w:ind w:left="0"/>
        <w:jc w:val="both"/>
        <w:rPr>
          <w:rFonts w:asciiTheme="majorBidi" w:eastAsia="Times New Roman" w:hAnsiTheme="majorBidi" w:cstheme="majorBidi"/>
          <w:szCs w:val="24"/>
          <w:lang w:eastAsia="id-ID"/>
        </w:rPr>
      </w:pPr>
      <w:r w:rsidRPr="00806577">
        <w:rPr>
          <w:rFonts w:asciiTheme="majorBidi" w:eastAsia="Times New Roman" w:hAnsiTheme="majorBidi" w:cstheme="majorBidi"/>
          <w:b/>
          <w:bCs/>
          <w:color w:val="000000" w:themeColor="text1"/>
          <w:szCs w:val="24"/>
          <w:lang w:eastAsia="id-ID"/>
        </w:rPr>
        <w:t>Kegunaan Filsafat</w:t>
      </w:r>
    </w:p>
    <w:p w:rsidR="0096328A" w:rsidRPr="00806577" w:rsidRDefault="0096328A" w:rsidP="0096328A">
      <w:pPr>
        <w:pStyle w:val="ListParagraph"/>
        <w:spacing w:after="240" w:line="360" w:lineRule="auto"/>
        <w:ind w:left="0"/>
        <w:jc w:val="both"/>
        <w:rPr>
          <w:rFonts w:asciiTheme="majorBidi" w:eastAsia="Times New Roman" w:hAnsiTheme="majorBidi" w:cstheme="majorBidi"/>
          <w:szCs w:val="24"/>
          <w:lang w:eastAsia="id-ID"/>
        </w:rPr>
      </w:pPr>
      <w:r w:rsidRPr="00806577">
        <w:rPr>
          <w:rFonts w:asciiTheme="majorBidi" w:hAnsiTheme="majorBidi" w:cstheme="majorBidi"/>
          <w:szCs w:val="24"/>
        </w:rPr>
        <w:tab/>
        <w:t>Pada umumnya dapat dikatakan bahwa dengan mempelajari filsafat semakin menjadikan orang mampu untuk menangani berbagai pertanyaan mendasar manusia yang tidak terletak dalam wewenang metodis ilmu-ilmu khusus. Jadi</w:t>
      </w:r>
      <w:r w:rsidRPr="00806577">
        <w:rPr>
          <w:rFonts w:asciiTheme="majorBidi" w:hAnsiTheme="majorBidi" w:cstheme="majorBidi"/>
          <w:szCs w:val="24"/>
          <w:lang w:val="en-US"/>
        </w:rPr>
        <w:t>,</w:t>
      </w:r>
      <w:r w:rsidRPr="00806577">
        <w:rPr>
          <w:rFonts w:asciiTheme="majorBidi" w:hAnsiTheme="majorBidi" w:cstheme="majorBidi"/>
          <w:szCs w:val="24"/>
        </w:rPr>
        <w:t xml:space="preserve"> filsafat telah membantu untuk mendalami berbagai pertanyaan asasi manusia te</w:t>
      </w:r>
      <w:r w:rsidRPr="00806577">
        <w:rPr>
          <w:rFonts w:asciiTheme="majorBidi" w:hAnsiTheme="majorBidi" w:cstheme="majorBidi"/>
          <w:szCs w:val="24"/>
          <w:lang w:val="en-US"/>
        </w:rPr>
        <w:t>n</w:t>
      </w:r>
      <w:r w:rsidRPr="00806577">
        <w:rPr>
          <w:rFonts w:asciiTheme="majorBidi" w:hAnsiTheme="majorBidi" w:cstheme="majorBidi"/>
          <w:szCs w:val="24"/>
        </w:rPr>
        <w:t xml:space="preserve">tang </w:t>
      </w:r>
      <w:r w:rsidRPr="00806577">
        <w:rPr>
          <w:rFonts w:asciiTheme="majorBidi" w:hAnsiTheme="majorBidi" w:cstheme="majorBidi"/>
          <w:szCs w:val="24"/>
          <w:lang w:val="en-US"/>
        </w:rPr>
        <w:t>m</w:t>
      </w:r>
      <w:r w:rsidRPr="00806577">
        <w:rPr>
          <w:rFonts w:asciiTheme="majorBidi" w:hAnsiTheme="majorBidi" w:cstheme="majorBidi"/>
          <w:szCs w:val="24"/>
        </w:rPr>
        <w:t xml:space="preserve">akna realitas dan lingkup tanggung jawabnya. </w:t>
      </w:r>
      <w:r w:rsidRPr="00806577">
        <w:rPr>
          <w:rFonts w:asciiTheme="majorBidi" w:eastAsia="Times New Roman" w:hAnsiTheme="majorBidi" w:cstheme="majorBidi"/>
          <w:szCs w:val="24"/>
          <w:lang w:eastAsia="id-ID"/>
        </w:rPr>
        <w:t>Kemampuan itu bisa dipelajarinya da</w:t>
      </w:r>
      <w:r w:rsidRPr="00806577">
        <w:rPr>
          <w:rFonts w:asciiTheme="majorBidi" w:eastAsia="Times New Roman" w:hAnsiTheme="majorBidi" w:cstheme="majorBidi"/>
          <w:szCs w:val="24"/>
          <w:lang w:val="en-US" w:eastAsia="id-ID"/>
        </w:rPr>
        <w:t>ri</w:t>
      </w:r>
      <w:r w:rsidRPr="00806577">
        <w:rPr>
          <w:rFonts w:asciiTheme="majorBidi" w:eastAsia="Times New Roman" w:hAnsiTheme="majorBidi" w:cstheme="majorBidi"/>
          <w:szCs w:val="24"/>
          <w:lang w:eastAsia="id-ID"/>
        </w:rPr>
        <w:t xml:space="preserve"> dua jalur</w:t>
      </w:r>
      <w:r w:rsidRPr="00806577">
        <w:rPr>
          <w:rFonts w:asciiTheme="majorBidi" w:eastAsia="Times New Roman" w:hAnsiTheme="majorBidi" w:cstheme="majorBidi"/>
          <w:szCs w:val="24"/>
          <w:lang w:val="en-US" w:eastAsia="id-ID"/>
        </w:rPr>
        <w:t>:</w:t>
      </w:r>
      <w:r w:rsidRPr="00806577">
        <w:rPr>
          <w:rFonts w:asciiTheme="majorBidi" w:eastAsia="Times New Roman" w:hAnsiTheme="majorBidi" w:cstheme="majorBidi"/>
          <w:szCs w:val="24"/>
          <w:lang w:eastAsia="id-ID"/>
        </w:rPr>
        <w:t xml:space="preserve"> secara sistematik dan secara historis.</w:t>
      </w:r>
    </w:p>
    <w:p w:rsidR="0096328A" w:rsidRDefault="0096328A" w:rsidP="00F64EF2">
      <w:pPr>
        <w:pStyle w:val="ListParagraph"/>
        <w:spacing w:after="240" w:line="360" w:lineRule="auto"/>
        <w:ind w:left="0"/>
        <w:jc w:val="both"/>
        <w:rPr>
          <w:rFonts w:asciiTheme="majorBidi" w:eastAsia="Times New Roman" w:hAnsiTheme="majorBidi" w:cstheme="majorBidi"/>
          <w:color w:val="000000"/>
          <w:szCs w:val="24"/>
          <w:lang w:eastAsia="id-ID"/>
        </w:rPr>
      </w:pPr>
      <w:r w:rsidRPr="00806577">
        <w:rPr>
          <w:rFonts w:asciiTheme="majorBidi" w:eastAsia="Times New Roman" w:hAnsiTheme="majorBidi" w:cstheme="majorBidi"/>
          <w:szCs w:val="24"/>
          <w:lang w:eastAsia="id-ID"/>
        </w:rPr>
        <w:tab/>
      </w:r>
      <w:r w:rsidRPr="0096328A">
        <w:rPr>
          <w:rFonts w:asciiTheme="majorBidi" w:eastAsia="Times New Roman" w:hAnsiTheme="majorBidi" w:cstheme="majorBidi"/>
          <w:i/>
          <w:iCs/>
          <w:szCs w:val="24"/>
          <w:lang w:eastAsia="id-ID"/>
        </w:rPr>
        <w:t>Pertama</w:t>
      </w:r>
      <w:r w:rsidRPr="00806577">
        <w:rPr>
          <w:rFonts w:asciiTheme="majorBidi" w:eastAsia="Times New Roman" w:hAnsiTheme="majorBidi" w:cstheme="majorBidi"/>
          <w:szCs w:val="24"/>
          <w:lang w:eastAsia="id-ID"/>
        </w:rPr>
        <w:t xml:space="preserve"> secara sistematik. Artinya, filsafat menawarkan berbagai meto</w:t>
      </w:r>
      <w:r w:rsidRPr="00806577">
        <w:rPr>
          <w:rFonts w:asciiTheme="majorBidi" w:eastAsia="Times New Roman" w:hAnsiTheme="majorBidi" w:cstheme="majorBidi"/>
          <w:szCs w:val="24"/>
          <w:lang w:val="en-US" w:eastAsia="id-ID"/>
        </w:rPr>
        <w:t>de</w:t>
      </w:r>
      <w:r w:rsidRPr="00806577">
        <w:rPr>
          <w:rFonts w:asciiTheme="majorBidi" w:eastAsia="Times New Roman" w:hAnsiTheme="majorBidi" w:cstheme="majorBidi"/>
          <w:szCs w:val="24"/>
          <w:lang w:eastAsia="id-ID"/>
        </w:rPr>
        <w:t xml:space="preserve"> mutakhir untuk menangani masalah-masalah mendalam manusia, tentang hakikat kebenaran dan pengetahuan, baik biasa maupun ilmiah, te</w:t>
      </w:r>
      <w:r w:rsidRPr="00806577">
        <w:rPr>
          <w:rFonts w:asciiTheme="majorBidi" w:eastAsia="Times New Roman" w:hAnsiTheme="majorBidi" w:cstheme="majorBidi"/>
          <w:szCs w:val="24"/>
          <w:lang w:val="en-US" w:eastAsia="id-ID"/>
        </w:rPr>
        <w:t xml:space="preserve">ntang </w:t>
      </w:r>
      <w:r w:rsidRPr="00806577">
        <w:rPr>
          <w:rFonts w:asciiTheme="majorBidi" w:eastAsia="Times New Roman" w:hAnsiTheme="majorBidi" w:cstheme="majorBidi"/>
          <w:szCs w:val="24"/>
          <w:lang w:eastAsia="id-ID"/>
        </w:rPr>
        <w:t>t</w:t>
      </w:r>
      <w:r w:rsidRPr="00806577">
        <w:rPr>
          <w:rFonts w:asciiTheme="majorBidi" w:eastAsia="Times New Roman" w:hAnsiTheme="majorBidi" w:cstheme="majorBidi"/>
          <w:szCs w:val="24"/>
          <w:lang w:val="en-US" w:eastAsia="id-ID"/>
        </w:rPr>
        <w:t>a</w:t>
      </w:r>
      <w:r w:rsidRPr="00806577">
        <w:rPr>
          <w:rFonts w:asciiTheme="majorBidi" w:eastAsia="Times New Roman" w:hAnsiTheme="majorBidi" w:cstheme="majorBidi"/>
          <w:szCs w:val="24"/>
          <w:lang w:eastAsia="id-ID"/>
        </w:rPr>
        <w:t>nggung jawab dan keadilan, dan sebagainya</w:t>
      </w:r>
      <w:r w:rsidRPr="00806577">
        <w:rPr>
          <w:rFonts w:asciiTheme="majorBidi" w:eastAsia="Times New Roman" w:hAnsiTheme="majorBidi" w:cstheme="majorBidi"/>
          <w:szCs w:val="24"/>
          <w:lang w:val="en-US" w:eastAsia="id-ID"/>
        </w:rPr>
        <w:t>.</w:t>
      </w:r>
      <w:r w:rsidRPr="00806577">
        <w:rPr>
          <w:rFonts w:asciiTheme="majorBidi" w:eastAsia="Times New Roman" w:hAnsiTheme="majorBidi" w:cstheme="majorBidi"/>
          <w:szCs w:val="24"/>
          <w:lang w:eastAsia="id-ID"/>
        </w:rPr>
        <w:t xml:space="preserve"> </w:t>
      </w:r>
      <w:r w:rsidR="00BB3D14" w:rsidRPr="00BB3D14">
        <w:rPr>
          <w:rFonts w:asciiTheme="majorBidi" w:eastAsia="Times New Roman" w:hAnsiTheme="majorBidi" w:cstheme="majorBidi"/>
          <w:i/>
          <w:iCs/>
          <w:szCs w:val="24"/>
          <w:lang w:eastAsia="id-ID"/>
        </w:rPr>
        <w:t>Kedua</w:t>
      </w:r>
      <w:r w:rsidR="00BB3D14" w:rsidRPr="00806577">
        <w:rPr>
          <w:rFonts w:asciiTheme="majorBidi" w:eastAsia="Times New Roman" w:hAnsiTheme="majorBidi" w:cstheme="majorBidi"/>
          <w:szCs w:val="24"/>
          <w:lang w:eastAsia="id-ID"/>
        </w:rPr>
        <w:t xml:space="preserve"> adalah </w:t>
      </w:r>
      <w:r w:rsidR="00BB3D14">
        <w:rPr>
          <w:rFonts w:asciiTheme="majorBidi" w:eastAsia="Times New Roman" w:hAnsiTheme="majorBidi" w:cstheme="majorBidi"/>
          <w:szCs w:val="24"/>
          <w:lang w:eastAsia="id-ID"/>
        </w:rPr>
        <w:t>secara sejarah</w:t>
      </w:r>
      <w:r w:rsidR="00BB3D14" w:rsidRPr="00806577">
        <w:rPr>
          <w:rFonts w:asciiTheme="majorBidi" w:eastAsia="Times New Roman" w:hAnsiTheme="majorBidi" w:cstheme="majorBidi"/>
          <w:szCs w:val="24"/>
          <w:lang w:eastAsia="id-ID"/>
        </w:rPr>
        <w:t xml:space="preserve"> (historis)</w:t>
      </w:r>
      <w:r w:rsidR="00BB3D14" w:rsidRPr="001872FA">
        <w:rPr>
          <w:rFonts w:asciiTheme="majorBidi" w:eastAsia="Times New Roman" w:hAnsiTheme="majorBidi" w:cstheme="majorBidi"/>
          <w:szCs w:val="24"/>
          <w:lang w:eastAsia="id-ID"/>
        </w:rPr>
        <w:t>.</w:t>
      </w:r>
      <w:r w:rsidR="00BB3D14" w:rsidRPr="00806577">
        <w:rPr>
          <w:rFonts w:asciiTheme="majorBidi" w:eastAsia="Times New Roman" w:hAnsiTheme="majorBidi" w:cstheme="majorBidi"/>
          <w:szCs w:val="24"/>
          <w:lang w:eastAsia="id-ID"/>
        </w:rPr>
        <w:t xml:space="preserve"> Disini belajar untuk mendalami</w:t>
      </w:r>
      <w:r w:rsidR="00BB3D14" w:rsidRPr="001872FA">
        <w:rPr>
          <w:rFonts w:asciiTheme="majorBidi" w:eastAsia="Times New Roman" w:hAnsiTheme="majorBidi" w:cstheme="majorBidi"/>
          <w:szCs w:val="24"/>
          <w:lang w:eastAsia="id-ID"/>
        </w:rPr>
        <w:t>,</w:t>
      </w:r>
      <w:r w:rsidR="00BB3D14" w:rsidRPr="00806577">
        <w:rPr>
          <w:rFonts w:asciiTheme="majorBidi" w:eastAsia="Times New Roman" w:hAnsiTheme="majorBidi" w:cstheme="majorBidi"/>
          <w:szCs w:val="24"/>
          <w:lang w:eastAsia="id-ID"/>
        </w:rPr>
        <w:t xml:space="preserve"> men</w:t>
      </w:r>
      <w:r w:rsidR="00BB3D14" w:rsidRPr="001872FA">
        <w:rPr>
          <w:rFonts w:asciiTheme="majorBidi" w:eastAsia="Times New Roman" w:hAnsiTheme="majorBidi" w:cstheme="majorBidi"/>
          <w:szCs w:val="24"/>
          <w:lang w:eastAsia="id-ID"/>
        </w:rPr>
        <w:t>ang</w:t>
      </w:r>
      <w:r w:rsidR="00BB3D14" w:rsidRPr="00806577">
        <w:rPr>
          <w:rFonts w:asciiTheme="majorBidi" w:eastAsia="Times New Roman" w:hAnsiTheme="majorBidi" w:cstheme="majorBidi"/>
          <w:szCs w:val="24"/>
          <w:lang w:eastAsia="id-ID"/>
        </w:rPr>
        <w:t>gapi,  serta belajar dari jawaban-jawaban yang sampai sekarang ditaw</w:t>
      </w:r>
      <w:r w:rsidR="00BB3D14" w:rsidRPr="001872FA">
        <w:rPr>
          <w:rFonts w:asciiTheme="majorBidi" w:eastAsia="Times New Roman" w:hAnsiTheme="majorBidi" w:cstheme="majorBidi"/>
          <w:szCs w:val="24"/>
          <w:lang w:eastAsia="id-ID"/>
        </w:rPr>
        <w:t>arkan</w:t>
      </w:r>
      <w:r w:rsidR="00BB3D14" w:rsidRPr="00806577">
        <w:rPr>
          <w:rFonts w:asciiTheme="majorBidi" w:eastAsia="Times New Roman" w:hAnsiTheme="majorBidi" w:cstheme="majorBidi"/>
          <w:szCs w:val="24"/>
          <w:lang w:eastAsia="id-ID"/>
        </w:rPr>
        <w:t xml:space="preserve"> ol</w:t>
      </w:r>
      <w:r w:rsidR="00BB3D14" w:rsidRPr="001872FA">
        <w:rPr>
          <w:rFonts w:asciiTheme="majorBidi" w:eastAsia="Times New Roman" w:hAnsiTheme="majorBidi" w:cstheme="majorBidi"/>
          <w:szCs w:val="24"/>
          <w:lang w:eastAsia="id-ID"/>
        </w:rPr>
        <w:t>e</w:t>
      </w:r>
      <w:r w:rsidR="00BB3D14" w:rsidRPr="00806577">
        <w:rPr>
          <w:rFonts w:asciiTheme="majorBidi" w:eastAsia="Times New Roman" w:hAnsiTheme="majorBidi" w:cstheme="majorBidi"/>
          <w:szCs w:val="24"/>
          <w:lang w:eastAsia="id-ID"/>
        </w:rPr>
        <w:t>h para pemikir dan filsuf terke</w:t>
      </w:r>
      <w:r w:rsidR="00BB3D14" w:rsidRPr="001872FA">
        <w:rPr>
          <w:rFonts w:asciiTheme="majorBidi" w:eastAsia="Times New Roman" w:hAnsiTheme="majorBidi" w:cstheme="majorBidi"/>
          <w:szCs w:val="24"/>
          <w:lang w:eastAsia="id-ID"/>
        </w:rPr>
        <w:t>mu</w:t>
      </w:r>
      <w:r w:rsidR="00BB3D14" w:rsidRPr="00806577">
        <w:rPr>
          <w:rFonts w:asciiTheme="majorBidi" w:eastAsia="Times New Roman" w:hAnsiTheme="majorBidi" w:cstheme="majorBidi"/>
          <w:szCs w:val="24"/>
          <w:lang w:eastAsia="id-ID"/>
        </w:rPr>
        <w:t>ka</w:t>
      </w:r>
      <w:r w:rsidR="00F64EF2">
        <w:rPr>
          <w:rFonts w:asciiTheme="majorBidi" w:eastAsia="Times New Roman" w:hAnsiTheme="majorBidi" w:cstheme="majorBidi"/>
          <w:szCs w:val="24"/>
          <w:lang w:eastAsia="id-ID"/>
        </w:rPr>
        <w:t xml:space="preserve"> </w:t>
      </w:r>
      <w:r w:rsidR="00F64EF2">
        <w:rPr>
          <w:rFonts w:asciiTheme="majorBidi" w:eastAsia="Times New Roman" w:hAnsiTheme="majorBidi" w:cstheme="majorBidi"/>
          <w:color w:val="000000"/>
          <w:szCs w:val="24"/>
          <w:lang w:eastAsia="id-ID"/>
        </w:rPr>
        <w:t>(Surijiyo, 2007: 17).</w:t>
      </w:r>
    </w:p>
    <w:p w:rsidR="00E37E84" w:rsidRDefault="00E37E84" w:rsidP="00E37E84">
      <w:pPr>
        <w:pStyle w:val="ListParagraph"/>
        <w:spacing w:after="240" w:line="360" w:lineRule="auto"/>
        <w:ind w:left="0" w:firstLine="720"/>
        <w:jc w:val="both"/>
        <w:rPr>
          <w:rFonts w:asciiTheme="majorBidi" w:hAnsiTheme="majorBidi" w:cstheme="majorBidi"/>
          <w:color w:val="000000"/>
          <w:szCs w:val="24"/>
        </w:rPr>
      </w:pPr>
      <w:r w:rsidRPr="00806577">
        <w:rPr>
          <w:rFonts w:asciiTheme="majorBidi" w:eastAsia="Times New Roman" w:hAnsiTheme="majorBidi" w:cstheme="majorBidi"/>
          <w:szCs w:val="24"/>
          <w:lang w:eastAsia="id-ID"/>
        </w:rPr>
        <w:t>Menurut Jan Hendrik Rapar</w:t>
      </w:r>
      <w:r>
        <w:rPr>
          <w:rFonts w:asciiTheme="majorBidi" w:eastAsia="Times New Roman" w:hAnsiTheme="majorBidi" w:cstheme="majorBidi"/>
          <w:szCs w:val="24"/>
          <w:lang w:eastAsia="id-ID"/>
        </w:rPr>
        <w:t xml:space="preserve"> dalam bukunya Ali Maksum (2014: 30) memaparkan</w:t>
      </w:r>
      <w:r w:rsidRPr="00806577">
        <w:rPr>
          <w:rFonts w:asciiTheme="majorBidi" w:eastAsia="Times New Roman" w:hAnsiTheme="majorBidi" w:cstheme="majorBidi"/>
          <w:szCs w:val="24"/>
          <w:lang w:eastAsia="id-ID"/>
        </w:rPr>
        <w:t xml:space="preserve"> kegunaan filsafat dibagi menjadi dua yaitu </w:t>
      </w:r>
      <w:r w:rsidRPr="0026077B">
        <w:rPr>
          <w:rFonts w:asciiTheme="majorBidi" w:eastAsia="Times New Roman" w:hAnsiTheme="majorBidi" w:cstheme="majorBidi"/>
          <w:i/>
          <w:iCs/>
          <w:szCs w:val="24"/>
          <w:lang w:eastAsia="id-ID"/>
        </w:rPr>
        <w:t>pertama</w:t>
      </w:r>
      <w:r w:rsidRPr="00806577">
        <w:rPr>
          <w:rFonts w:asciiTheme="majorBidi" w:eastAsia="Times New Roman" w:hAnsiTheme="majorBidi" w:cstheme="majorBidi"/>
          <w:szCs w:val="24"/>
          <w:lang w:eastAsia="id-ID"/>
        </w:rPr>
        <w:t xml:space="preserve"> bagi ilmu pengetahuan. Maksudnya, </w:t>
      </w:r>
      <w:r w:rsidRPr="00806577">
        <w:rPr>
          <w:rFonts w:asciiTheme="majorBidi" w:hAnsiTheme="majorBidi" w:cstheme="majorBidi"/>
          <w:color w:val="000000"/>
          <w:szCs w:val="24"/>
        </w:rPr>
        <w:t>t</w:t>
      </w:r>
      <w:r w:rsidRPr="00806577">
        <w:rPr>
          <w:rFonts w:asciiTheme="majorBidi" w:hAnsiTheme="majorBidi" w:cstheme="majorBidi"/>
          <w:color w:val="000000"/>
          <w:szCs w:val="24"/>
          <w:lang w:val="en-US"/>
        </w:rPr>
        <w:t>atkala filsafat lahir dan mulai tu</w:t>
      </w:r>
      <w:r w:rsidRPr="00806577">
        <w:rPr>
          <w:rFonts w:asciiTheme="majorBidi" w:hAnsiTheme="majorBidi" w:cstheme="majorBidi"/>
          <w:color w:val="000000"/>
          <w:szCs w:val="24"/>
        </w:rPr>
        <w:t>m</w:t>
      </w:r>
      <w:r w:rsidRPr="00806577">
        <w:rPr>
          <w:rFonts w:asciiTheme="majorBidi" w:hAnsiTheme="majorBidi" w:cstheme="majorBidi"/>
          <w:color w:val="000000"/>
          <w:szCs w:val="24"/>
          <w:lang w:val="en-US"/>
        </w:rPr>
        <w:t>buh, ilmu peng</w:t>
      </w:r>
      <w:r w:rsidRPr="00806577">
        <w:rPr>
          <w:rFonts w:asciiTheme="majorBidi" w:hAnsiTheme="majorBidi" w:cstheme="majorBidi"/>
          <w:color w:val="000000"/>
          <w:szCs w:val="24"/>
        </w:rPr>
        <w:t xml:space="preserve">etahuan </w:t>
      </w:r>
      <w:r w:rsidRPr="00806577">
        <w:rPr>
          <w:rFonts w:asciiTheme="majorBidi" w:hAnsiTheme="majorBidi" w:cstheme="majorBidi"/>
          <w:color w:val="000000"/>
          <w:szCs w:val="24"/>
          <w:lang w:val="en-US"/>
        </w:rPr>
        <w:t>masih merupakan bagian yang t</w:t>
      </w:r>
      <w:r w:rsidRPr="00806577">
        <w:rPr>
          <w:rFonts w:asciiTheme="majorBidi" w:hAnsiTheme="majorBidi" w:cstheme="majorBidi"/>
          <w:color w:val="000000"/>
          <w:szCs w:val="24"/>
        </w:rPr>
        <w:t>idak</w:t>
      </w:r>
      <w:r w:rsidRPr="00806577">
        <w:rPr>
          <w:rFonts w:asciiTheme="majorBidi" w:hAnsiTheme="majorBidi" w:cstheme="majorBidi"/>
          <w:color w:val="000000"/>
          <w:szCs w:val="24"/>
          <w:lang w:val="en-US"/>
        </w:rPr>
        <w:t xml:space="preserve"> terpisahkan da</w:t>
      </w:r>
      <w:r w:rsidRPr="00806577">
        <w:rPr>
          <w:rFonts w:asciiTheme="majorBidi" w:hAnsiTheme="majorBidi" w:cstheme="majorBidi"/>
          <w:color w:val="000000"/>
          <w:szCs w:val="24"/>
        </w:rPr>
        <w:t>ri</w:t>
      </w:r>
      <w:r w:rsidRPr="00806577">
        <w:rPr>
          <w:rFonts w:asciiTheme="majorBidi" w:hAnsiTheme="majorBidi" w:cstheme="majorBidi"/>
          <w:color w:val="000000"/>
          <w:szCs w:val="24"/>
          <w:lang w:val="en-US"/>
        </w:rPr>
        <w:t xml:space="preserve"> filsafat. Pada masa</w:t>
      </w:r>
      <w:r w:rsidRPr="00806577">
        <w:rPr>
          <w:rFonts w:asciiTheme="majorBidi" w:hAnsiTheme="majorBidi" w:cstheme="majorBidi"/>
          <w:color w:val="000000"/>
          <w:szCs w:val="24"/>
        </w:rPr>
        <w:t xml:space="preserve"> i</w:t>
      </w:r>
      <w:r w:rsidRPr="00806577">
        <w:rPr>
          <w:rFonts w:asciiTheme="majorBidi" w:hAnsiTheme="majorBidi" w:cstheme="majorBidi"/>
          <w:color w:val="000000"/>
          <w:szCs w:val="24"/>
          <w:lang w:val="en-US"/>
        </w:rPr>
        <w:t>tu, para pemikir</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yang terkenal sebagai filsuf</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adalah</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juga ilmu</w:t>
      </w:r>
      <w:r w:rsidRPr="00806577">
        <w:rPr>
          <w:rFonts w:asciiTheme="majorBidi" w:hAnsiTheme="majorBidi" w:cstheme="majorBidi"/>
          <w:color w:val="000000"/>
          <w:szCs w:val="24"/>
        </w:rPr>
        <w:t>w</w:t>
      </w:r>
      <w:r w:rsidRPr="00806577">
        <w:rPr>
          <w:rFonts w:asciiTheme="majorBidi" w:hAnsiTheme="majorBidi" w:cstheme="majorBidi"/>
          <w:color w:val="000000"/>
          <w:szCs w:val="24"/>
          <w:lang w:val="en-US"/>
        </w:rPr>
        <w:t>an. Para</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 xml:space="preserve">filsuf pada masa </w:t>
      </w:r>
      <w:proofErr w:type="gramStart"/>
      <w:r w:rsidRPr="00806577">
        <w:rPr>
          <w:rFonts w:asciiTheme="majorBidi" w:hAnsiTheme="majorBidi" w:cstheme="majorBidi"/>
          <w:color w:val="000000"/>
          <w:szCs w:val="24"/>
        </w:rPr>
        <w:t>it</w:t>
      </w:r>
      <w:r w:rsidRPr="00806577">
        <w:rPr>
          <w:rFonts w:asciiTheme="majorBidi" w:hAnsiTheme="majorBidi" w:cstheme="majorBidi"/>
          <w:color w:val="000000"/>
          <w:szCs w:val="24"/>
          <w:lang w:val="en-US"/>
        </w:rPr>
        <w:t>u</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adalah</w:t>
      </w:r>
      <w:proofErr w:type="gramEnd"/>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juga ahli-ahli matematika, astronomi, ilmu bumi, dan berbagai ilmu</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pengetahuan Iainnya. Bagi mereka, ilmu pengetah</w:t>
      </w:r>
      <w:r w:rsidRPr="00806577">
        <w:rPr>
          <w:rFonts w:asciiTheme="majorBidi" w:hAnsiTheme="majorBidi" w:cstheme="majorBidi"/>
          <w:color w:val="000000"/>
          <w:szCs w:val="24"/>
        </w:rPr>
        <w:t>uan</w:t>
      </w:r>
      <w:r w:rsidRPr="00806577">
        <w:rPr>
          <w:rFonts w:asciiTheme="majorBidi" w:hAnsiTheme="majorBidi" w:cstheme="majorBidi"/>
          <w:color w:val="000000"/>
          <w:szCs w:val="24"/>
          <w:lang w:val="en-US"/>
        </w:rPr>
        <w:t xml:space="preserve"> itu adalah filsafat,</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 xml:space="preserve">dan filsafat adalah ilmu pengetahuan. Dengan </w:t>
      </w:r>
      <w:r w:rsidRPr="00806577">
        <w:rPr>
          <w:rFonts w:asciiTheme="majorBidi" w:hAnsiTheme="majorBidi" w:cstheme="majorBidi"/>
          <w:color w:val="000000"/>
          <w:szCs w:val="24"/>
        </w:rPr>
        <w:t>demikian maka</w:t>
      </w:r>
      <w:r w:rsidRPr="00806577">
        <w:rPr>
          <w:rFonts w:asciiTheme="majorBidi" w:hAnsiTheme="majorBidi" w:cstheme="majorBidi"/>
          <w:color w:val="000000"/>
          <w:szCs w:val="24"/>
          <w:lang w:val="en-US"/>
        </w:rPr>
        <w:t xml:space="preserve"> terlihat </w:t>
      </w:r>
      <w:proofErr w:type="gramStart"/>
      <w:r w:rsidRPr="00806577">
        <w:rPr>
          <w:rFonts w:asciiTheme="majorBidi" w:hAnsiTheme="majorBidi" w:cstheme="majorBidi"/>
          <w:color w:val="000000"/>
          <w:szCs w:val="24"/>
          <w:lang w:val="en-US"/>
        </w:rPr>
        <w:t>bahwa</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pada</w:t>
      </w:r>
      <w:proofErr w:type="gramEnd"/>
      <w:r w:rsidRPr="00806577">
        <w:rPr>
          <w:rFonts w:asciiTheme="majorBidi" w:hAnsiTheme="majorBidi" w:cstheme="majorBidi"/>
          <w:color w:val="000000"/>
          <w:szCs w:val="24"/>
          <w:lang w:val="en-US"/>
        </w:rPr>
        <w:t xml:space="preserve"> mulanya filsafat mencakup seluruh i</w:t>
      </w:r>
      <w:r w:rsidRPr="00806577">
        <w:rPr>
          <w:rFonts w:asciiTheme="majorBidi" w:hAnsiTheme="majorBidi" w:cstheme="majorBidi"/>
          <w:color w:val="000000"/>
          <w:szCs w:val="24"/>
        </w:rPr>
        <w:t>lmu</w:t>
      </w:r>
      <w:r w:rsidRPr="00806577">
        <w:rPr>
          <w:rFonts w:asciiTheme="majorBidi" w:hAnsiTheme="majorBidi" w:cstheme="majorBidi"/>
          <w:color w:val="000000"/>
          <w:szCs w:val="24"/>
          <w:lang w:val="en-US"/>
        </w:rPr>
        <w:t xml:space="preserve"> pengetahuan</w:t>
      </w:r>
      <w:r w:rsidR="0026077B">
        <w:rPr>
          <w:rFonts w:asciiTheme="majorBidi" w:hAnsiTheme="majorBidi" w:cstheme="majorBidi"/>
          <w:color w:val="000000"/>
          <w:szCs w:val="24"/>
        </w:rPr>
        <w:t>.</w:t>
      </w:r>
    </w:p>
    <w:p w:rsidR="00886F24" w:rsidRDefault="0026077B" w:rsidP="00886F24">
      <w:pPr>
        <w:pStyle w:val="ListParagraph"/>
        <w:spacing w:before="240" w:line="360" w:lineRule="auto"/>
        <w:ind w:left="0" w:firstLine="720"/>
        <w:jc w:val="both"/>
        <w:rPr>
          <w:rFonts w:asciiTheme="majorBidi" w:hAnsiTheme="majorBidi" w:cstheme="majorBidi"/>
          <w:color w:val="000000"/>
          <w:szCs w:val="24"/>
        </w:rPr>
      </w:pPr>
      <w:r w:rsidRPr="0026077B">
        <w:rPr>
          <w:rFonts w:asciiTheme="majorBidi" w:hAnsiTheme="majorBidi" w:cstheme="majorBidi"/>
          <w:i/>
          <w:iCs/>
          <w:color w:val="000000"/>
          <w:szCs w:val="24"/>
        </w:rPr>
        <w:t>Kedua</w:t>
      </w:r>
      <w:r w:rsidRPr="00806577">
        <w:rPr>
          <w:rFonts w:asciiTheme="majorBidi" w:hAnsiTheme="majorBidi" w:cstheme="majorBidi"/>
          <w:color w:val="000000"/>
          <w:szCs w:val="24"/>
        </w:rPr>
        <w:t xml:space="preserve"> dalam kehidupan praktis. Maksudnya, Filsafat memang abstrak, namun tidak berarti filsafat sama sekali tidak bersangkut paut dengan kehidupan sehari-hari yang konkret. Keabstrakan filsafat tidak berarti bahwa filsafat itu tak memiliki hubungan apapun juga dengan kehidupan nyata setiap hari. Kendati tidak memberi petunjuk praktis tentang bagaimana bangunan artistik dan elok, filsafat sanggup membantu manusia dengan memberi pemahaman tentang apa itu artistik dan elok dalam kearsitekturan sehing nilai keindahan yang diperoleh lewat pemahaman itu akan menjadi patokan utama bagi pelaksanaan pekerjaan pembangunan tersebu</w:t>
      </w:r>
      <w:r>
        <w:rPr>
          <w:rFonts w:asciiTheme="majorBidi" w:hAnsiTheme="majorBidi" w:cstheme="majorBidi"/>
          <w:color w:val="000000"/>
          <w:szCs w:val="24"/>
        </w:rPr>
        <w:t xml:space="preserve">t (Rapar, 2000: 30). </w:t>
      </w:r>
      <w:r w:rsidRPr="00806577">
        <w:rPr>
          <w:rFonts w:asciiTheme="majorBidi" w:hAnsiTheme="majorBidi" w:cstheme="majorBidi"/>
          <w:color w:val="000000"/>
          <w:szCs w:val="24"/>
        </w:rPr>
        <w:t xml:space="preserve">Jadi, filsafat menggiring manusia ke pengertian yang terang dan pemahaman yang jelas. Filsafat juga menuntun </w:t>
      </w:r>
      <w:r w:rsidRPr="00806577">
        <w:rPr>
          <w:rFonts w:asciiTheme="majorBidi" w:hAnsiTheme="majorBidi" w:cstheme="majorBidi"/>
          <w:color w:val="000000"/>
          <w:szCs w:val="24"/>
        </w:rPr>
        <w:lastRenderedPageBreak/>
        <w:t>manusia ke tindakan dan perbuatan yang konret berdasarkan pengertian dan pemahaman yang jelas.</w:t>
      </w:r>
      <w:r w:rsidR="00886F24">
        <w:rPr>
          <w:rFonts w:asciiTheme="majorBidi" w:hAnsiTheme="majorBidi" w:cstheme="majorBidi"/>
          <w:color w:val="000000"/>
          <w:szCs w:val="24"/>
        </w:rPr>
        <w:t xml:space="preserve"> </w:t>
      </w:r>
    </w:p>
    <w:p w:rsidR="00886F24" w:rsidRPr="00886F24" w:rsidRDefault="00B35228" w:rsidP="00886F24">
      <w:pPr>
        <w:spacing w:before="240" w:line="360" w:lineRule="auto"/>
        <w:jc w:val="both"/>
        <w:rPr>
          <w:rFonts w:asciiTheme="majorBidi" w:eastAsia="Times New Roman" w:hAnsiTheme="majorBidi" w:cstheme="majorBidi"/>
          <w:b/>
          <w:bCs/>
          <w:color w:val="000000" w:themeColor="text1"/>
          <w:szCs w:val="24"/>
          <w:lang w:eastAsia="id-ID"/>
        </w:rPr>
      </w:pPr>
      <w:r w:rsidRPr="00886F24">
        <w:rPr>
          <w:rFonts w:asciiTheme="majorBidi" w:eastAsia="Times New Roman" w:hAnsiTheme="majorBidi" w:cstheme="majorBidi"/>
          <w:b/>
          <w:bCs/>
          <w:color w:val="000000" w:themeColor="text1"/>
          <w:szCs w:val="24"/>
          <w:lang w:eastAsia="id-ID"/>
        </w:rPr>
        <w:t xml:space="preserve">FILSAFAT ILMU </w:t>
      </w:r>
    </w:p>
    <w:p w:rsidR="00886F24" w:rsidRDefault="00886F24" w:rsidP="00886F24">
      <w:pPr>
        <w:spacing w:line="360" w:lineRule="auto"/>
        <w:ind w:firstLine="720"/>
        <w:jc w:val="both"/>
        <w:rPr>
          <w:rFonts w:asciiTheme="majorBidi" w:hAnsiTheme="majorBidi" w:cstheme="majorBidi"/>
          <w:color w:val="000000"/>
          <w:szCs w:val="24"/>
        </w:rPr>
      </w:pPr>
      <w:r w:rsidRPr="00806577">
        <w:rPr>
          <w:rFonts w:asciiTheme="majorBidi" w:hAnsiTheme="majorBidi" w:cstheme="majorBidi"/>
          <w:color w:val="000000"/>
          <w:szCs w:val="24"/>
        </w:rPr>
        <w:t>Pertama-tama tampaknya perlu dikemukakan bahwa filsafat ilmu bukanlah ilmu filsafat. Filsafat ilmu, singkatnya, adalah filsafat yang menelusuri dan  menyelidiki sedalam dan seluas mungkin segala sesuatu mengenai semua  ilmu, terutama hakekatnya, tanpa melupakan metodenya. Istilah “ilmu filsafat” bukanlah istilah yang tepat, sebab dengan demikian filsafat seakan-akan ilmu, sedangkan, seperti telah dikemukakan sebelum ini, filsafat ukanlah ilmu, karena filsafat adalah Pengetahuan yang non-empirik, yaitu, tidak berdasarkan pemahaman inderawi. Sebagaimana telah kita ketahui pemahaman inderawi dan pembuktian empirik merupakan suatu komponen yang vital dari suatu untuk dapat disebut denga “ilmu” atau “pengetahuan ilmiah”</w:t>
      </w:r>
      <w:r w:rsidR="008F3FE7">
        <w:rPr>
          <w:rFonts w:asciiTheme="majorBidi" w:hAnsiTheme="majorBidi" w:cstheme="majorBidi"/>
          <w:color w:val="000000"/>
          <w:szCs w:val="24"/>
        </w:rPr>
        <w:t xml:space="preserve"> (</w:t>
      </w:r>
      <w:r w:rsidR="00041339">
        <w:t>Semiawan</w:t>
      </w:r>
      <w:r w:rsidR="00573FD4">
        <w:t>, dkk, 2005</w:t>
      </w:r>
      <w:r w:rsidR="00041339">
        <w:t>: 117</w:t>
      </w:r>
      <w:r w:rsidR="008F3FE7">
        <w:rPr>
          <w:rFonts w:asciiTheme="majorBidi" w:hAnsiTheme="majorBidi" w:cstheme="majorBidi"/>
          <w:color w:val="000000"/>
          <w:szCs w:val="24"/>
        </w:rPr>
        <w:t>)</w:t>
      </w:r>
      <w:r w:rsidR="00041339">
        <w:rPr>
          <w:rFonts w:asciiTheme="majorBidi" w:hAnsiTheme="majorBidi" w:cstheme="majorBidi"/>
          <w:color w:val="000000"/>
          <w:szCs w:val="24"/>
        </w:rPr>
        <w:t>.</w:t>
      </w:r>
    </w:p>
    <w:p w:rsidR="000D787B" w:rsidRDefault="000D787B" w:rsidP="00DD3B6A">
      <w:pPr>
        <w:spacing w:line="360" w:lineRule="auto"/>
        <w:ind w:firstLine="720"/>
        <w:jc w:val="both"/>
        <w:rPr>
          <w:rFonts w:asciiTheme="majorBidi" w:hAnsiTheme="majorBidi" w:cstheme="majorBidi"/>
          <w:szCs w:val="24"/>
        </w:rPr>
      </w:pPr>
      <w:r w:rsidRPr="00806577">
        <w:rPr>
          <w:rFonts w:asciiTheme="majorBidi" w:hAnsiTheme="majorBidi" w:cstheme="majorBidi"/>
          <w:color w:val="000000"/>
          <w:szCs w:val="24"/>
        </w:rPr>
        <w:t xml:space="preserve">Filsafat ilmu </w:t>
      </w:r>
      <w:r>
        <w:rPr>
          <w:rFonts w:asciiTheme="majorBidi" w:hAnsiTheme="majorBidi" w:cstheme="majorBidi"/>
          <w:color w:val="000000"/>
          <w:szCs w:val="24"/>
        </w:rPr>
        <w:t>merupakan</w:t>
      </w:r>
      <w:r w:rsidRPr="00806577">
        <w:rPr>
          <w:rFonts w:asciiTheme="majorBidi" w:hAnsiTheme="majorBidi" w:cstheme="majorBidi"/>
          <w:color w:val="000000"/>
          <w:szCs w:val="24"/>
        </w:rPr>
        <w:t xml:space="preserve"> proses menyatukan yang metafisik dengan yang fisik, menyatukan yang metateknik dengan yang teknik, menyatukan yang makro dengan yang mikro, menyatukan sesuatu yang hersifat umum dengan yang khusus. </w:t>
      </w:r>
      <w:r w:rsidRPr="00806577">
        <w:rPr>
          <w:rFonts w:asciiTheme="majorBidi" w:hAnsiTheme="majorBidi" w:cstheme="majorBidi"/>
          <w:color w:val="000000"/>
          <w:szCs w:val="24"/>
          <w:lang w:val="en-US"/>
        </w:rPr>
        <w:t>Filsafat ilmu sesungguhnya</w:t>
      </w:r>
      <w:r w:rsidRPr="00806577">
        <w:rPr>
          <w:rFonts w:asciiTheme="majorBidi" w:hAnsiTheme="majorBidi" w:cstheme="majorBidi"/>
          <w:color w:val="000000"/>
          <w:szCs w:val="24"/>
        </w:rPr>
        <w:t xml:space="preserve"> </w:t>
      </w:r>
      <w:proofErr w:type="gramStart"/>
      <w:r w:rsidRPr="00806577">
        <w:rPr>
          <w:rFonts w:asciiTheme="majorBidi" w:hAnsiTheme="majorBidi" w:cstheme="majorBidi"/>
          <w:color w:val="000000"/>
          <w:szCs w:val="24"/>
          <w:lang w:val="en-US"/>
        </w:rPr>
        <w:t>akan</w:t>
      </w:r>
      <w:proofErr w:type="gramEnd"/>
      <w:r w:rsidRPr="00806577">
        <w:rPr>
          <w:rFonts w:asciiTheme="majorBidi" w:hAnsiTheme="majorBidi" w:cstheme="majorBidi"/>
          <w:color w:val="000000"/>
          <w:szCs w:val="24"/>
          <w:lang w:val="en-US"/>
        </w:rPr>
        <w:t xml:space="preserve"> menjembata Iahirnya pendekatan multidisiplin yang sangat</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diperlukan karena terbatas dan sempit</w:t>
      </w:r>
      <w:r w:rsidRPr="00806577">
        <w:rPr>
          <w:rFonts w:asciiTheme="majorBidi" w:hAnsiTheme="majorBidi" w:cstheme="majorBidi"/>
          <w:color w:val="000000"/>
          <w:szCs w:val="24"/>
        </w:rPr>
        <w:t>n</w:t>
      </w:r>
      <w:r w:rsidRPr="00806577">
        <w:rPr>
          <w:rFonts w:asciiTheme="majorBidi" w:hAnsiTheme="majorBidi" w:cstheme="majorBidi"/>
          <w:color w:val="000000"/>
          <w:szCs w:val="24"/>
          <w:lang w:val="en-US"/>
        </w:rPr>
        <w:t>ya kajian keilmuan terhadap</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realitas fisik yang sesungguhn</w:t>
      </w:r>
      <w:r w:rsidRPr="00806577">
        <w:rPr>
          <w:rFonts w:asciiTheme="majorBidi" w:hAnsiTheme="majorBidi" w:cstheme="majorBidi"/>
          <w:color w:val="000000"/>
          <w:szCs w:val="24"/>
        </w:rPr>
        <w:t>y</w:t>
      </w:r>
      <w:r w:rsidRPr="00806577">
        <w:rPr>
          <w:rFonts w:asciiTheme="majorBidi" w:hAnsiTheme="majorBidi" w:cstheme="majorBidi"/>
          <w:color w:val="000000"/>
          <w:szCs w:val="24"/>
          <w:lang w:val="en-US"/>
        </w:rPr>
        <w:t>a bersifat multidimensional.</w:t>
      </w:r>
      <w:r w:rsidRPr="00806577">
        <w:rPr>
          <w:rFonts w:asciiTheme="majorBidi" w:hAnsiTheme="majorBidi" w:cstheme="majorBidi"/>
          <w:color w:val="000000"/>
          <w:szCs w:val="24"/>
        </w:rPr>
        <w:t xml:space="preserve"> Di samping itu, filsafat ilmu diperlukan karena kajian keilmuan yang makin spesifik mengakibatkan ilmu pengetahuan tidak bisa memecahkan problem kemanusiaan dan kehidupan yang makin modern yang menjadi makin kompleks. Problem  kemanusiaan dan kehidupan ini bersifat multidimensional yang tidak bisa di pecahkan melalui pendekatan tunggal keilmuan saja. Kini diperlukan suatu pendekatan yang multidisiplin yang melihatkan berbagai kajian</w:t>
      </w:r>
      <w:r>
        <w:rPr>
          <w:rFonts w:asciiTheme="majorBidi" w:hAnsiTheme="majorBidi" w:cstheme="majorBidi"/>
          <w:color w:val="000000"/>
          <w:szCs w:val="24"/>
        </w:rPr>
        <w:t xml:space="preserve"> (</w:t>
      </w:r>
      <w:r>
        <w:t>Musa Asy’arie, 2016: 8).</w:t>
      </w:r>
      <w:r w:rsidR="00DF3BF2">
        <w:t xml:space="preserve"> </w:t>
      </w:r>
      <w:r w:rsidRPr="00806577">
        <w:rPr>
          <w:rFonts w:asciiTheme="majorBidi" w:hAnsiTheme="majorBidi" w:cstheme="majorBidi"/>
          <w:szCs w:val="24"/>
        </w:rPr>
        <w:t>Filsafat Ilmu, sebagai cabang dari Ilmu Filsafat dapat dipandang dari dua sisi, sebagai sebuah disiplin ilmu dan sebagai landasan filosofis proses keilmuan. Filsafat Ilmu membicarakan objek khusus yaitu ilmu pengetahuan sebagai kajiannya. Lebih jauh Filsafat ilmu sekaligus juga merupakan kerangka dalam proses penggalian ilmu atau memberikan perspektif untuk melihat hakikat ilmu dan menjelaskan landasan filosofisnya</w:t>
      </w:r>
      <w:r>
        <w:rPr>
          <w:rFonts w:asciiTheme="majorBidi" w:hAnsiTheme="majorBidi" w:cstheme="majorBidi"/>
          <w:szCs w:val="24"/>
        </w:rPr>
        <w:t xml:space="preserve"> (</w:t>
      </w:r>
      <w:r w:rsidRPr="000D787B">
        <w:rPr>
          <w:rFonts w:asciiTheme="majorBidi" w:hAnsiTheme="majorBidi" w:cstheme="majorBidi"/>
          <w:szCs w:val="24"/>
        </w:rPr>
        <w:t>Muslih</w:t>
      </w:r>
      <w:r>
        <w:rPr>
          <w:rFonts w:asciiTheme="majorBidi" w:hAnsiTheme="majorBidi" w:cstheme="majorBidi"/>
          <w:szCs w:val="24"/>
        </w:rPr>
        <w:t xml:space="preserve">, </w:t>
      </w:r>
      <w:r w:rsidRPr="000D787B">
        <w:rPr>
          <w:rFonts w:asciiTheme="majorBidi" w:hAnsiTheme="majorBidi" w:cstheme="majorBidi"/>
          <w:szCs w:val="24"/>
        </w:rPr>
        <w:t>2006</w:t>
      </w:r>
      <w:r w:rsidR="00DD3B6A">
        <w:rPr>
          <w:rFonts w:asciiTheme="majorBidi" w:hAnsiTheme="majorBidi" w:cstheme="majorBidi"/>
          <w:szCs w:val="24"/>
        </w:rPr>
        <w:t>: 56</w:t>
      </w:r>
      <w:r>
        <w:rPr>
          <w:rFonts w:asciiTheme="majorBidi" w:hAnsiTheme="majorBidi" w:cstheme="majorBidi"/>
          <w:szCs w:val="24"/>
        </w:rPr>
        <w:t>)</w:t>
      </w:r>
      <w:r w:rsidR="00DF3BF2">
        <w:rPr>
          <w:rFonts w:asciiTheme="majorBidi" w:hAnsiTheme="majorBidi" w:cstheme="majorBidi"/>
          <w:szCs w:val="24"/>
        </w:rPr>
        <w:t>.</w:t>
      </w:r>
    </w:p>
    <w:p w:rsidR="00DF3BF2" w:rsidRDefault="00DF3BF2" w:rsidP="00DF3B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heme="majorBidi" w:hAnsiTheme="majorBidi" w:cstheme="majorBidi"/>
          <w:sz w:val="24"/>
          <w:szCs w:val="24"/>
        </w:rPr>
      </w:pPr>
      <w:r>
        <w:rPr>
          <w:rFonts w:asciiTheme="majorBidi" w:hAnsiTheme="majorBidi" w:cstheme="majorBidi"/>
          <w:color w:val="000000"/>
          <w:sz w:val="24"/>
          <w:szCs w:val="24"/>
        </w:rPr>
        <w:t>Berdasarkan uraian diatas,</w:t>
      </w:r>
      <w:r w:rsidRPr="00806577">
        <w:rPr>
          <w:rFonts w:asciiTheme="majorBidi" w:hAnsiTheme="majorBidi" w:cstheme="majorBidi"/>
          <w:color w:val="000000"/>
          <w:sz w:val="24"/>
          <w:szCs w:val="24"/>
        </w:rPr>
        <w:t xml:space="preserve"> filsafat ilmu merupakan </w:t>
      </w:r>
      <w:r w:rsidRPr="00806577">
        <w:rPr>
          <w:rFonts w:asciiTheme="majorBidi" w:hAnsiTheme="majorBidi" w:cstheme="majorBidi"/>
          <w:sz w:val="24"/>
          <w:szCs w:val="24"/>
          <w:lang w:val="en-US"/>
        </w:rPr>
        <w:t xml:space="preserve">salah satu cabang dari filsafat yang berkaitan dengan masalah ilmu pengetahuan. Filsafat ilmu mempelajari dasar-dasar </w:t>
      </w:r>
      <w:r w:rsidRPr="00806577">
        <w:rPr>
          <w:rFonts w:asciiTheme="majorBidi" w:hAnsiTheme="majorBidi" w:cstheme="majorBidi"/>
          <w:sz w:val="24"/>
          <w:szCs w:val="24"/>
        </w:rPr>
        <w:lastRenderedPageBreak/>
        <w:t>ber</w:t>
      </w:r>
      <w:r w:rsidRPr="00806577">
        <w:rPr>
          <w:rFonts w:asciiTheme="majorBidi" w:hAnsiTheme="majorBidi" w:cstheme="majorBidi"/>
          <w:sz w:val="24"/>
          <w:szCs w:val="24"/>
          <w:lang w:val="en-US"/>
        </w:rPr>
        <w:t>filsafat, asumsi, dan implikasi dari ilmu</w:t>
      </w:r>
      <w:proofErr w:type="gramStart"/>
      <w:r w:rsidRPr="00806577">
        <w:rPr>
          <w:rFonts w:asciiTheme="majorBidi" w:hAnsiTheme="majorBidi" w:cstheme="majorBidi"/>
          <w:sz w:val="24"/>
          <w:szCs w:val="24"/>
          <w:lang w:val="en-US"/>
        </w:rPr>
        <w:t>,  termasuk</w:t>
      </w:r>
      <w:proofErr w:type="gramEnd"/>
      <w:r w:rsidRPr="00806577">
        <w:rPr>
          <w:rFonts w:asciiTheme="majorBidi" w:hAnsiTheme="majorBidi" w:cstheme="majorBidi"/>
          <w:sz w:val="24"/>
          <w:szCs w:val="24"/>
          <w:lang w:val="en-US"/>
        </w:rPr>
        <w:t xml:space="preserve"> di dalamnya ilmu alam dan ilmu so</w:t>
      </w:r>
      <w:r w:rsidRPr="00806577">
        <w:rPr>
          <w:rFonts w:asciiTheme="majorBidi" w:hAnsiTheme="majorBidi" w:cstheme="majorBidi"/>
          <w:sz w:val="24"/>
          <w:szCs w:val="24"/>
        </w:rPr>
        <w:t>s</w:t>
      </w:r>
      <w:r w:rsidRPr="00806577">
        <w:rPr>
          <w:rFonts w:asciiTheme="majorBidi" w:hAnsiTheme="majorBidi" w:cstheme="majorBidi"/>
          <w:sz w:val="24"/>
          <w:szCs w:val="24"/>
          <w:lang w:val="en-US"/>
        </w:rPr>
        <w:t>ia</w:t>
      </w:r>
      <w:r w:rsidRPr="00806577">
        <w:rPr>
          <w:rFonts w:asciiTheme="majorBidi" w:hAnsiTheme="majorBidi" w:cstheme="majorBidi"/>
          <w:sz w:val="24"/>
          <w:szCs w:val="24"/>
        </w:rPr>
        <w:t>l. Filsafat ilmu dilihat secara luas artinya menampung permasalahan yang menyangkut hubungan keluar dari kegiatan ilmiah, seperti: tata susila yang menjadi pegangan penyelenggara ilmu. Sedangkan secara arti sempit filsafat ilmu adalah menampung permasalahan yang bersangkutan dengan hubungan ke dalam yang terdapat di dalam ilmu, yaitu yang menyangkut sifat pengetahuan ilmiah, dan cara-cara mengusahakan serta mencapai pengetahuan ilmiah.</w:t>
      </w:r>
    </w:p>
    <w:p w:rsidR="00617243" w:rsidRDefault="009230BB" w:rsidP="009230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heme="majorBidi" w:hAnsiTheme="majorBidi" w:cstheme="majorBidi"/>
          <w:sz w:val="24"/>
          <w:szCs w:val="24"/>
        </w:rPr>
      </w:pPr>
      <w:r w:rsidRPr="009230BB">
        <w:rPr>
          <w:rFonts w:asciiTheme="majorBidi" w:hAnsiTheme="majorBidi" w:cstheme="majorBidi"/>
          <w:sz w:val="24"/>
          <w:szCs w:val="24"/>
        </w:rPr>
        <w:t>Filsafat Ilmu me</w:t>
      </w:r>
      <w:r>
        <w:rPr>
          <w:rFonts w:asciiTheme="majorBidi" w:hAnsiTheme="majorBidi" w:cstheme="majorBidi"/>
          <w:sz w:val="24"/>
          <w:szCs w:val="24"/>
        </w:rPr>
        <w:t>nurut para pandangan ahli sebagai berikut:</w:t>
      </w:r>
    </w:p>
    <w:p w:rsidR="00E445C4" w:rsidRDefault="009230BB" w:rsidP="00E445C4">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67" w:hanging="283"/>
        <w:jc w:val="both"/>
        <w:rPr>
          <w:rFonts w:asciiTheme="majorBidi" w:hAnsiTheme="majorBidi" w:cstheme="majorBidi"/>
          <w:sz w:val="24"/>
          <w:szCs w:val="24"/>
        </w:rPr>
      </w:pPr>
      <w:r w:rsidRPr="009230BB">
        <w:rPr>
          <w:rFonts w:asciiTheme="majorBidi" w:hAnsiTheme="majorBidi" w:cstheme="majorBidi"/>
          <w:sz w:val="24"/>
          <w:szCs w:val="24"/>
        </w:rPr>
        <w:t>Menurut Lewis White Beck “</w:t>
      </w:r>
      <w:r w:rsidRPr="009230BB">
        <w:rPr>
          <w:rFonts w:asciiTheme="majorBidi" w:hAnsiTheme="majorBidi" w:cstheme="majorBidi"/>
          <w:i/>
          <w:iCs/>
          <w:sz w:val="24"/>
          <w:szCs w:val="24"/>
        </w:rPr>
        <w:t>Philosophy of science questions and evaluates the methods of scientific thinking and tries to determine the value and significance of scientific enterprise as a whole</w:t>
      </w:r>
      <w:r>
        <w:rPr>
          <w:rFonts w:asciiTheme="majorBidi" w:hAnsiTheme="majorBidi" w:cstheme="majorBidi"/>
          <w:sz w:val="24"/>
          <w:szCs w:val="24"/>
        </w:rPr>
        <w:t>”. (</w:t>
      </w:r>
      <w:r w:rsidRPr="009230BB">
        <w:rPr>
          <w:rFonts w:asciiTheme="majorBidi" w:hAnsiTheme="majorBidi" w:cstheme="majorBidi"/>
          <w:sz w:val="24"/>
          <w:szCs w:val="24"/>
        </w:rPr>
        <w:t>filsafat ilmu membahas dan mengevaluasi metode pemikiran ilmiah dan mencoba untuk menentukan nilai dan pentingnya upaya ilmiah sebagai suatu kesatuan</w:t>
      </w:r>
      <w:r>
        <w:rPr>
          <w:rFonts w:asciiTheme="majorBidi" w:hAnsiTheme="majorBidi" w:cstheme="majorBidi"/>
          <w:sz w:val="24"/>
          <w:szCs w:val="24"/>
        </w:rPr>
        <w:t>) (</w:t>
      </w:r>
      <w:r w:rsidR="004D2192" w:rsidRPr="004D2192">
        <w:rPr>
          <w:rFonts w:asciiTheme="majorBidi" w:hAnsiTheme="majorBidi" w:cstheme="majorBidi"/>
          <w:sz w:val="24"/>
          <w:szCs w:val="24"/>
        </w:rPr>
        <w:t>Widyati</w:t>
      </w:r>
      <w:r w:rsidR="004D2192">
        <w:rPr>
          <w:rFonts w:asciiTheme="majorBidi" w:hAnsiTheme="majorBidi" w:cstheme="majorBidi"/>
          <w:sz w:val="24"/>
          <w:szCs w:val="24"/>
        </w:rPr>
        <w:t>, 2013: 92</w:t>
      </w:r>
      <w:r>
        <w:rPr>
          <w:rFonts w:asciiTheme="majorBidi" w:hAnsiTheme="majorBidi" w:cstheme="majorBidi"/>
          <w:sz w:val="24"/>
          <w:szCs w:val="24"/>
        </w:rPr>
        <w:t xml:space="preserve">). </w:t>
      </w:r>
    </w:p>
    <w:p w:rsidR="00E445C4" w:rsidRDefault="009230BB" w:rsidP="00E445C4">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67" w:hanging="283"/>
        <w:jc w:val="both"/>
        <w:rPr>
          <w:rFonts w:asciiTheme="majorBidi" w:hAnsiTheme="majorBidi" w:cstheme="majorBidi"/>
          <w:sz w:val="24"/>
          <w:szCs w:val="24"/>
        </w:rPr>
      </w:pPr>
      <w:r w:rsidRPr="009230BB">
        <w:rPr>
          <w:rFonts w:asciiTheme="majorBidi" w:hAnsiTheme="majorBidi" w:cstheme="majorBidi"/>
          <w:sz w:val="24"/>
          <w:szCs w:val="24"/>
        </w:rPr>
        <w:t xml:space="preserve">Menurut Michael V. Berry </w:t>
      </w:r>
      <w:r w:rsidRPr="009230BB">
        <w:rPr>
          <w:rFonts w:asciiTheme="majorBidi" w:hAnsiTheme="majorBidi" w:cstheme="majorBidi"/>
          <w:i/>
          <w:iCs/>
          <w:sz w:val="24"/>
          <w:szCs w:val="24"/>
        </w:rPr>
        <w:t>Philosophy of science.. the study of the inner logic of scientific theories, and the relations between experiment and theory, i.e of scientific method</w:t>
      </w:r>
      <w:r>
        <w:rPr>
          <w:rFonts w:asciiTheme="majorBidi" w:hAnsiTheme="majorBidi" w:cstheme="majorBidi"/>
          <w:sz w:val="24"/>
          <w:szCs w:val="24"/>
        </w:rPr>
        <w:t xml:space="preserve"> (</w:t>
      </w:r>
      <w:r w:rsidR="004D2192" w:rsidRPr="004D2192">
        <w:rPr>
          <w:rFonts w:asciiTheme="majorBidi" w:hAnsiTheme="majorBidi" w:cstheme="majorBidi"/>
          <w:sz w:val="24"/>
          <w:szCs w:val="24"/>
        </w:rPr>
        <w:t>Widyati</w:t>
      </w:r>
      <w:r w:rsidR="004D2192">
        <w:rPr>
          <w:rFonts w:asciiTheme="majorBidi" w:hAnsiTheme="majorBidi" w:cstheme="majorBidi"/>
          <w:sz w:val="24"/>
          <w:szCs w:val="24"/>
        </w:rPr>
        <w:t>, 2013: 92</w:t>
      </w:r>
      <w:r>
        <w:rPr>
          <w:rFonts w:asciiTheme="majorBidi" w:hAnsiTheme="majorBidi" w:cstheme="majorBidi"/>
          <w:sz w:val="24"/>
          <w:szCs w:val="24"/>
        </w:rPr>
        <w:t>).</w:t>
      </w:r>
      <w:r w:rsidR="004D2192">
        <w:rPr>
          <w:rFonts w:asciiTheme="majorBidi" w:hAnsiTheme="majorBidi" w:cstheme="majorBidi"/>
          <w:sz w:val="24"/>
          <w:szCs w:val="24"/>
        </w:rPr>
        <w:t xml:space="preserve"> </w:t>
      </w:r>
    </w:p>
    <w:p w:rsidR="00E445C4" w:rsidRDefault="004D2192" w:rsidP="00E445C4">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67" w:hanging="283"/>
        <w:jc w:val="both"/>
        <w:rPr>
          <w:rFonts w:asciiTheme="majorBidi" w:hAnsiTheme="majorBidi" w:cstheme="majorBidi"/>
          <w:sz w:val="24"/>
          <w:szCs w:val="24"/>
        </w:rPr>
      </w:pPr>
      <w:r w:rsidRPr="00806577">
        <w:rPr>
          <w:rFonts w:asciiTheme="majorBidi" w:hAnsiTheme="majorBidi" w:cstheme="majorBidi"/>
          <w:sz w:val="24"/>
          <w:szCs w:val="24"/>
          <w:lang w:val="en-US"/>
        </w:rPr>
        <w:t xml:space="preserve">A. Cornelius Benjamin: </w:t>
      </w:r>
      <w:r w:rsidRPr="00806577">
        <w:rPr>
          <w:rFonts w:asciiTheme="majorBidi" w:hAnsiTheme="majorBidi" w:cstheme="majorBidi"/>
          <w:i/>
          <w:iCs/>
          <w:sz w:val="24"/>
          <w:szCs w:val="24"/>
          <w:lang w:val="en-US"/>
        </w:rPr>
        <w:t>The philosophic dicipline which is the systematic study of the nature of science, especially of its methods, its concepts</w:t>
      </w:r>
      <w:r w:rsidRPr="00806577">
        <w:rPr>
          <w:rFonts w:asciiTheme="majorBidi" w:hAnsiTheme="majorBidi" w:cstheme="majorBidi"/>
          <w:i/>
          <w:iCs/>
          <w:sz w:val="24"/>
          <w:szCs w:val="24"/>
        </w:rPr>
        <w:t xml:space="preserve"> </w:t>
      </w:r>
      <w:proofErr w:type="gramStart"/>
      <w:r w:rsidRPr="00806577">
        <w:rPr>
          <w:rFonts w:asciiTheme="majorBidi" w:hAnsiTheme="majorBidi" w:cstheme="majorBidi"/>
          <w:i/>
          <w:iCs/>
          <w:sz w:val="24"/>
          <w:szCs w:val="24"/>
          <w:lang w:val="en-US"/>
        </w:rPr>
        <w:t xml:space="preserve">and </w:t>
      </w:r>
      <w:r w:rsidRPr="00806577">
        <w:rPr>
          <w:rFonts w:asciiTheme="majorBidi" w:hAnsiTheme="majorBidi" w:cstheme="majorBidi"/>
          <w:i/>
          <w:iCs/>
          <w:sz w:val="24"/>
          <w:szCs w:val="24"/>
        </w:rPr>
        <w:t xml:space="preserve"> </w:t>
      </w:r>
      <w:r w:rsidRPr="00806577">
        <w:rPr>
          <w:rFonts w:asciiTheme="majorBidi" w:hAnsiTheme="majorBidi" w:cstheme="majorBidi"/>
          <w:i/>
          <w:iCs/>
          <w:sz w:val="24"/>
          <w:szCs w:val="24"/>
          <w:lang w:val="en-US"/>
        </w:rPr>
        <w:t>presuppositions</w:t>
      </w:r>
      <w:proofErr w:type="gramEnd"/>
      <w:r w:rsidRPr="00806577">
        <w:rPr>
          <w:rFonts w:asciiTheme="majorBidi" w:hAnsiTheme="majorBidi" w:cstheme="majorBidi"/>
          <w:i/>
          <w:iCs/>
          <w:sz w:val="24"/>
          <w:szCs w:val="24"/>
          <w:lang w:val="en-US"/>
        </w:rPr>
        <w:t>, and its place in the general scheme of intellectual</w:t>
      </w:r>
      <w:r w:rsidRPr="00806577">
        <w:rPr>
          <w:rFonts w:asciiTheme="majorBidi" w:hAnsiTheme="majorBidi" w:cstheme="majorBidi"/>
          <w:i/>
          <w:iCs/>
          <w:sz w:val="24"/>
          <w:szCs w:val="24"/>
        </w:rPr>
        <w:t xml:space="preserve"> </w:t>
      </w:r>
      <w:r w:rsidRPr="00806577">
        <w:rPr>
          <w:rFonts w:asciiTheme="majorBidi" w:hAnsiTheme="majorBidi" w:cstheme="majorBidi"/>
          <w:i/>
          <w:iCs/>
          <w:sz w:val="24"/>
          <w:szCs w:val="24"/>
          <w:lang w:val="en-US"/>
        </w:rPr>
        <w:t>diciplines</w:t>
      </w:r>
      <w:r w:rsidRPr="00806577">
        <w:rPr>
          <w:rFonts w:asciiTheme="majorBidi" w:hAnsiTheme="majorBidi" w:cstheme="majorBidi"/>
          <w:sz w:val="24"/>
          <w:szCs w:val="24"/>
          <w:lang w:val="en-US"/>
        </w:rPr>
        <w:t xml:space="preserve">. </w:t>
      </w:r>
      <w:r w:rsidRPr="00806577">
        <w:rPr>
          <w:rFonts w:asciiTheme="majorBidi" w:hAnsiTheme="majorBidi" w:cstheme="majorBidi"/>
          <w:sz w:val="24"/>
          <w:szCs w:val="24"/>
        </w:rPr>
        <w:t>Artinya, c</w:t>
      </w:r>
      <w:r w:rsidRPr="00806577">
        <w:rPr>
          <w:rFonts w:asciiTheme="majorBidi" w:hAnsiTheme="majorBidi" w:cstheme="majorBidi"/>
          <w:sz w:val="24"/>
          <w:szCs w:val="24"/>
          <w:lang w:val="en-US"/>
        </w:rPr>
        <w:t>abang pengetahuan filsafat yang merupakan telaah siste</w:t>
      </w:r>
      <w:r w:rsidRPr="00806577">
        <w:rPr>
          <w:rFonts w:asciiTheme="majorBidi" w:hAnsiTheme="majorBidi" w:cstheme="majorBidi"/>
          <w:sz w:val="24"/>
          <w:szCs w:val="24"/>
        </w:rPr>
        <w:t>m</w:t>
      </w:r>
      <w:r w:rsidRPr="00806577">
        <w:rPr>
          <w:rFonts w:asciiTheme="majorBidi" w:hAnsiTheme="majorBidi" w:cstheme="majorBidi"/>
          <w:sz w:val="24"/>
          <w:szCs w:val="24"/>
          <w:lang w:val="en-US"/>
        </w:rPr>
        <w:t>atis mengenai ilmu, khususnya metodenya, konsepnya, dan pra</w:t>
      </w:r>
      <w:r w:rsidRPr="00806577">
        <w:rPr>
          <w:rFonts w:asciiTheme="majorBidi" w:hAnsiTheme="majorBidi" w:cstheme="majorBidi"/>
          <w:sz w:val="24"/>
          <w:szCs w:val="24"/>
        </w:rPr>
        <w:t>-</w:t>
      </w:r>
      <w:r w:rsidRPr="00806577">
        <w:rPr>
          <w:rFonts w:asciiTheme="majorBidi" w:hAnsiTheme="majorBidi" w:cstheme="majorBidi"/>
          <w:sz w:val="24"/>
          <w:szCs w:val="24"/>
          <w:lang w:val="en-US"/>
        </w:rPr>
        <w:t>anggapan, serta letaknya dala</w:t>
      </w:r>
      <w:r w:rsidRPr="00806577">
        <w:rPr>
          <w:rFonts w:asciiTheme="majorBidi" w:hAnsiTheme="majorBidi" w:cstheme="majorBidi"/>
          <w:sz w:val="24"/>
          <w:szCs w:val="24"/>
        </w:rPr>
        <w:t>m</w:t>
      </w:r>
      <w:r w:rsidRPr="00806577">
        <w:rPr>
          <w:rFonts w:asciiTheme="majorBidi" w:hAnsiTheme="majorBidi" w:cstheme="majorBidi"/>
          <w:sz w:val="24"/>
          <w:szCs w:val="24"/>
          <w:lang w:val="en-US"/>
        </w:rPr>
        <w:t xml:space="preserve"> kerangka umu</w:t>
      </w:r>
      <w:r w:rsidRPr="00806577">
        <w:rPr>
          <w:rFonts w:asciiTheme="majorBidi" w:hAnsiTheme="majorBidi" w:cstheme="majorBidi"/>
          <w:sz w:val="24"/>
          <w:szCs w:val="24"/>
        </w:rPr>
        <w:t>m</w:t>
      </w:r>
      <w:r w:rsidRPr="00806577">
        <w:rPr>
          <w:rFonts w:asciiTheme="majorBidi" w:hAnsiTheme="majorBidi" w:cstheme="majorBidi"/>
          <w:sz w:val="24"/>
          <w:szCs w:val="24"/>
          <w:lang w:val="en-US"/>
        </w:rPr>
        <w:t xml:space="preserve"> cabang pengetahuan intelektual”</w:t>
      </w:r>
      <w:r>
        <w:rPr>
          <w:rFonts w:asciiTheme="majorBidi" w:hAnsiTheme="majorBidi" w:cstheme="majorBidi"/>
          <w:sz w:val="24"/>
          <w:szCs w:val="24"/>
        </w:rPr>
        <w:t xml:space="preserve"> (Latif, 2014: 23). </w:t>
      </w:r>
    </w:p>
    <w:p w:rsidR="009230BB" w:rsidRDefault="004D2192" w:rsidP="00E445C4">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360" w:lineRule="auto"/>
        <w:ind w:left="567" w:hanging="283"/>
        <w:jc w:val="both"/>
        <w:rPr>
          <w:rFonts w:asciiTheme="majorBidi" w:hAnsiTheme="majorBidi" w:cstheme="majorBidi"/>
          <w:sz w:val="24"/>
          <w:szCs w:val="24"/>
        </w:rPr>
      </w:pPr>
      <w:r w:rsidRPr="004D2192">
        <w:rPr>
          <w:rFonts w:asciiTheme="majorBidi" w:hAnsiTheme="majorBidi" w:cstheme="majorBidi"/>
          <w:sz w:val="24"/>
          <w:szCs w:val="24"/>
        </w:rPr>
        <w:t>Ahmad Saebani (2009)</w:t>
      </w:r>
      <w:r w:rsidRPr="00806577">
        <w:rPr>
          <w:rFonts w:asciiTheme="majorBidi" w:hAnsiTheme="majorBidi" w:cstheme="majorBidi"/>
          <w:sz w:val="24"/>
          <w:szCs w:val="24"/>
        </w:rPr>
        <w:t xml:space="preserve"> dalam bukunya Mukhtar Latif</w:t>
      </w:r>
      <w:r w:rsidRPr="004D2192">
        <w:rPr>
          <w:rFonts w:asciiTheme="majorBidi" w:hAnsiTheme="majorBidi" w:cstheme="majorBidi"/>
          <w:sz w:val="24"/>
          <w:szCs w:val="24"/>
        </w:rPr>
        <w:t xml:space="preserve"> menamai f</w:t>
      </w:r>
      <w:r w:rsidRPr="00806577">
        <w:rPr>
          <w:rFonts w:asciiTheme="majorBidi" w:hAnsiTheme="majorBidi" w:cstheme="majorBidi"/>
          <w:sz w:val="24"/>
          <w:szCs w:val="24"/>
        </w:rPr>
        <w:t>il</w:t>
      </w:r>
      <w:r w:rsidRPr="004D2192">
        <w:rPr>
          <w:rFonts w:asciiTheme="majorBidi" w:hAnsiTheme="majorBidi" w:cstheme="majorBidi"/>
          <w:sz w:val="24"/>
          <w:szCs w:val="24"/>
        </w:rPr>
        <w:t>safat ilmu ya</w:t>
      </w:r>
      <w:r w:rsidRPr="00806577">
        <w:rPr>
          <w:rFonts w:asciiTheme="majorBidi" w:hAnsiTheme="majorBidi" w:cstheme="majorBidi"/>
          <w:sz w:val="24"/>
          <w:szCs w:val="24"/>
        </w:rPr>
        <w:t>i</w:t>
      </w:r>
      <w:r w:rsidRPr="004D2192">
        <w:rPr>
          <w:rFonts w:asciiTheme="majorBidi" w:hAnsiTheme="majorBidi" w:cstheme="majorBidi"/>
          <w:sz w:val="24"/>
          <w:szCs w:val="24"/>
        </w:rPr>
        <w:t xml:space="preserve">tu ilmu yang mengkali seluk-beluk dan tata cara rnernperoleh suatu pengetahuan, sumberpengetahuan, metode dan pendekatan yang digunakan untuk </w:t>
      </w:r>
      <w:r w:rsidRPr="00806577">
        <w:rPr>
          <w:rFonts w:asciiTheme="majorBidi" w:hAnsiTheme="majorBidi" w:cstheme="majorBidi"/>
          <w:sz w:val="24"/>
          <w:szCs w:val="24"/>
        </w:rPr>
        <w:t>p</w:t>
      </w:r>
      <w:r w:rsidRPr="004D2192">
        <w:rPr>
          <w:rFonts w:asciiTheme="majorBidi" w:hAnsiTheme="majorBidi" w:cstheme="majorBidi"/>
          <w:sz w:val="24"/>
          <w:szCs w:val="24"/>
        </w:rPr>
        <w:t>endapat</w:t>
      </w:r>
      <w:r w:rsidRPr="00806577">
        <w:rPr>
          <w:rFonts w:asciiTheme="majorBidi" w:hAnsiTheme="majorBidi" w:cstheme="majorBidi"/>
          <w:sz w:val="24"/>
          <w:szCs w:val="24"/>
        </w:rPr>
        <w:t xml:space="preserve"> </w:t>
      </w:r>
      <w:r w:rsidRPr="004D2192">
        <w:rPr>
          <w:rFonts w:asciiTheme="majorBidi" w:hAnsiTheme="majorBidi" w:cstheme="majorBidi"/>
          <w:sz w:val="24"/>
          <w:szCs w:val="24"/>
        </w:rPr>
        <w:t>pengetahuan logis dan rasional</w:t>
      </w:r>
      <w:r>
        <w:rPr>
          <w:rFonts w:asciiTheme="majorBidi" w:hAnsiTheme="majorBidi" w:cstheme="majorBidi"/>
          <w:sz w:val="24"/>
          <w:szCs w:val="24"/>
        </w:rPr>
        <w:t xml:space="preserve"> (Latif, 2014: 20).</w:t>
      </w:r>
    </w:p>
    <w:p w:rsidR="00E445C4" w:rsidRPr="00E445C4" w:rsidRDefault="00E445C4" w:rsidP="00E445C4">
      <w:pPr>
        <w:pStyle w:val="HTMLPreformatted"/>
        <w:spacing w:before="240" w:line="360" w:lineRule="auto"/>
        <w:rPr>
          <w:rFonts w:asciiTheme="majorBidi" w:hAnsiTheme="majorBidi" w:cstheme="majorBidi"/>
          <w:b/>
          <w:bCs/>
          <w:sz w:val="24"/>
          <w:szCs w:val="24"/>
        </w:rPr>
      </w:pPr>
      <w:r w:rsidRPr="00E445C4">
        <w:rPr>
          <w:rFonts w:asciiTheme="majorBidi" w:hAnsiTheme="majorBidi" w:cstheme="majorBidi"/>
          <w:b/>
          <w:bCs/>
          <w:sz w:val="24"/>
          <w:szCs w:val="24"/>
        </w:rPr>
        <w:t>Hubungan Filsafat dengan Ilmu</w:t>
      </w:r>
    </w:p>
    <w:p w:rsidR="005E5BF7" w:rsidRDefault="00E445C4" w:rsidP="005E5BF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heme="majorBidi" w:hAnsiTheme="majorBidi" w:cstheme="majorBidi"/>
          <w:sz w:val="24"/>
          <w:szCs w:val="24"/>
        </w:rPr>
      </w:pPr>
      <w:r w:rsidRPr="00E445C4">
        <w:rPr>
          <w:rFonts w:asciiTheme="majorBidi" w:hAnsiTheme="majorBidi" w:cstheme="majorBidi"/>
          <w:sz w:val="24"/>
          <w:szCs w:val="24"/>
        </w:rPr>
        <w:tab/>
        <w:t xml:space="preserve">Pada mulanya ilmu yang pertama kali muncul adalah filsafat dan ilmu-ilmu khusus menjadi bagian dari filsafat. Sehingga ada yang mngatakan filsafat sebagai “induk” atau “ibu” ilmu pengetahuan atau mater scientiarum. Karena objek material filsafat sangat umum yaitu seluruh kenyataan, padahal ilmu-ilmu membutuhkan objek </w:t>
      </w:r>
      <w:r w:rsidRPr="00E445C4">
        <w:rPr>
          <w:rFonts w:asciiTheme="majorBidi" w:hAnsiTheme="majorBidi" w:cstheme="majorBidi"/>
          <w:sz w:val="24"/>
          <w:szCs w:val="24"/>
        </w:rPr>
        <w:lastRenderedPageBreak/>
        <w:t>material yang khusus hal ini berakibat berpisahnya ilmu dan filsafat. Meskipun dalam perkembangannya masing-masing ilmu memisahkan diri dari filsafat, ini tidak berarti hubungan filsafat dengan ilmu-ilmu khusus menjadi terputus. Dengan ciri kekhususan yang dimiliki oleh setiap ilmu hal ini menimbulkan batas-batas yang tegas di antara</w:t>
      </w:r>
      <w:r w:rsidR="00847898">
        <w:rPr>
          <w:rFonts w:asciiTheme="majorBidi" w:hAnsiTheme="majorBidi" w:cstheme="majorBidi"/>
          <w:sz w:val="24"/>
          <w:szCs w:val="24"/>
        </w:rPr>
        <w:t xml:space="preserve"> </w:t>
      </w:r>
      <w:r w:rsidR="00847898" w:rsidRPr="00847898">
        <w:rPr>
          <w:rFonts w:asciiTheme="majorBidi" w:hAnsiTheme="majorBidi" w:cstheme="majorBidi"/>
          <w:sz w:val="24"/>
          <w:szCs w:val="24"/>
        </w:rPr>
        <w:t>masing-masing ilmu. Dengan kata lain tidak ada bidang pengetahuan yang menjadi penghubung ilmu-ilmu yang terpisah</w:t>
      </w:r>
      <w:r w:rsidR="00847898">
        <w:rPr>
          <w:rFonts w:asciiTheme="majorBidi" w:hAnsiTheme="majorBidi" w:cstheme="majorBidi"/>
          <w:sz w:val="24"/>
          <w:szCs w:val="24"/>
        </w:rPr>
        <w:t xml:space="preserve"> (Tim Dosen Filsafat Ilmu UGM, 2010: 25)</w:t>
      </w:r>
      <w:r w:rsidR="00847898" w:rsidRPr="00847898">
        <w:rPr>
          <w:rFonts w:asciiTheme="majorBidi" w:hAnsiTheme="majorBidi" w:cstheme="majorBidi"/>
          <w:sz w:val="24"/>
          <w:szCs w:val="24"/>
        </w:rPr>
        <w:t>. Di sinilah filsafat berusaha untuk menyatupadukan masing-masing ilmu. Tugas filsafat adalah mengatasi spesialisasi dan merumuskan suatu pandangan hidup yang didasarkan atas pengalaman kemanusiaan yang luas. Oleh karena itu filsafat merupakan salah satu bagian dari proses pendidikan secara alami dan makhluk yang berpikir</w:t>
      </w:r>
      <w:r w:rsidR="00847898">
        <w:rPr>
          <w:rFonts w:asciiTheme="majorBidi" w:hAnsiTheme="majorBidi" w:cstheme="majorBidi"/>
          <w:sz w:val="24"/>
          <w:szCs w:val="24"/>
        </w:rPr>
        <w:t>.</w:t>
      </w:r>
      <w:r w:rsidR="00026F10">
        <w:rPr>
          <w:rFonts w:asciiTheme="majorBidi" w:hAnsiTheme="majorBidi" w:cstheme="majorBidi"/>
          <w:sz w:val="24"/>
          <w:szCs w:val="24"/>
        </w:rPr>
        <w:t xml:space="preserve"> </w:t>
      </w:r>
    </w:p>
    <w:p w:rsidR="005E5BF7" w:rsidRDefault="005E5BF7" w:rsidP="005E5BF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heme="majorBidi" w:hAnsiTheme="majorBidi" w:cstheme="majorBidi"/>
          <w:sz w:val="24"/>
          <w:szCs w:val="24"/>
        </w:rPr>
      </w:pPr>
      <w:r w:rsidRPr="0089499E">
        <w:rPr>
          <w:rFonts w:asciiTheme="majorBidi" w:hAnsiTheme="majorBidi" w:cstheme="majorBidi"/>
          <w:color w:val="000000"/>
          <w:sz w:val="24"/>
          <w:szCs w:val="24"/>
        </w:rPr>
        <w:t>Filsafat ilmu diperlukan untuk: (1) membantu membedakan ilmu dengan saintisme (yang</w:t>
      </w:r>
      <w:r>
        <w:rPr>
          <w:rFonts w:asciiTheme="majorBidi" w:hAnsiTheme="majorBidi" w:cstheme="majorBidi"/>
          <w:color w:val="000000"/>
          <w:sz w:val="24"/>
          <w:szCs w:val="24"/>
        </w:rPr>
        <w:t xml:space="preserve"> </w:t>
      </w:r>
      <w:r w:rsidRPr="0089499E">
        <w:rPr>
          <w:rFonts w:asciiTheme="majorBidi" w:hAnsiTheme="majorBidi" w:cstheme="majorBidi"/>
          <w:color w:val="000000"/>
          <w:sz w:val="24"/>
          <w:szCs w:val="24"/>
        </w:rPr>
        <w:t>memutlakkan berlakunya ilmu dan tidak menerima cara pengenalan lain selain cara pengenalan yang</w:t>
      </w:r>
      <w:r>
        <w:rPr>
          <w:rFonts w:asciiTheme="majorBidi" w:hAnsiTheme="majorBidi" w:cstheme="majorBidi"/>
          <w:color w:val="000000"/>
          <w:sz w:val="24"/>
          <w:szCs w:val="24"/>
        </w:rPr>
        <w:t xml:space="preserve"> </w:t>
      </w:r>
      <w:r w:rsidRPr="0089499E">
        <w:rPr>
          <w:rFonts w:asciiTheme="majorBidi" w:hAnsiTheme="majorBidi" w:cstheme="majorBidi"/>
          <w:color w:val="000000"/>
          <w:sz w:val="24"/>
          <w:szCs w:val="24"/>
        </w:rPr>
        <w:t>dijalankan ilmu), (2) memberi jawab atas pertanyaan</w:t>
      </w:r>
      <w:r>
        <w:rPr>
          <w:rFonts w:asciiTheme="majorBidi" w:hAnsiTheme="majorBidi" w:cstheme="majorBidi"/>
          <w:color w:val="000000"/>
          <w:sz w:val="24"/>
          <w:szCs w:val="24"/>
        </w:rPr>
        <w:t xml:space="preserve"> </w:t>
      </w:r>
      <w:r w:rsidRPr="0089499E">
        <w:rPr>
          <w:rFonts w:asciiTheme="majorBidi" w:hAnsiTheme="majorBidi" w:cstheme="majorBidi"/>
          <w:color w:val="000000"/>
          <w:sz w:val="24"/>
          <w:szCs w:val="24"/>
        </w:rPr>
        <w:t>”makna” dan ”nilai”, dalam hal mana ilmu</w:t>
      </w:r>
      <w:r>
        <w:rPr>
          <w:rFonts w:asciiTheme="majorBidi" w:hAnsiTheme="majorBidi" w:cstheme="majorBidi"/>
          <w:color w:val="000000"/>
          <w:sz w:val="24"/>
          <w:szCs w:val="24"/>
        </w:rPr>
        <w:t xml:space="preserve"> </w:t>
      </w:r>
      <w:r w:rsidRPr="0089499E">
        <w:rPr>
          <w:rFonts w:asciiTheme="majorBidi" w:hAnsiTheme="majorBidi" w:cstheme="majorBidi"/>
          <w:color w:val="000000"/>
          <w:sz w:val="24"/>
          <w:szCs w:val="24"/>
        </w:rPr>
        <w:t>membatasi diri pada penjelasan mekanisme saja, (3) merefleksi, menguji, mengritik</w:t>
      </w:r>
      <w:r>
        <w:rPr>
          <w:rFonts w:asciiTheme="majorBidi" w:hAnsiTheme="majorBidi" w:cstheme="majorBidi"/>
          <w:color w:val="000000"/>
          <w:sz w:val="24"/>
          <w:szCs w:val="24"/>
        </w:rPr>
        <w:t xml:space="preserve"> </w:t>
      </w:r>
      <w:r w:rsidRPr="0089499E">
        <w:rPr>
          <w:rFonts w:asciiTheme="majorBidi" w:hAnsiTheme="majorBidi" w:cstheme="majorBidi"/>
          <w:color w:val="000000"/>
          <w:sz w:val="24"/>
          <w:szCs w:val="24"/>
        </w:rPr>
        <w:t>asumsi dan metode keilmuan, sebab ada kecenderungan penerapan metode ilmiah tanpa</w:t>
      </w:r>
      <w:r>
        <w:rPr>
          <w:rFonts w:asciiTheme="majorBidi" w:hAnsiTheme="majorBidi" w:cstheme="majorBidi"/>
          <w:color w:val="000000"/>
          <w:sz w:val="24"/>
          <w:szCs w:val="24"/>
        </w:rPr>
        <w:t xml:space="preserve"> </w:t>
      </w:r>
      <w:r w:rsidRPr="0089499E">
        <w:rPr>
          <w:rFonts w:asciiTheme="majorBidi" w:hAnsiTheme="majorBidi" w:cstheme="majorBidi"/>
          <w:color w:val="000000"/>
          <w:sz w:val="24"/>
          <w:szCs w:val="24"/>
        </w:rPr>
        <w:t>memperhatikan struktur ilmu itu sendiri serta (4) dari hubungan</w:t>
      </w:r>
      <w:r>
        <w:rPr>
          <w:rFonts w:asciiTheme="majorBidi" w:hAnsiTheme="majorBidi" w:cstheme="majorBidi"/>
          <w:color w:val="000000"/>
          <w:sz w:val="24"/>
          <w:szCs w:val="24"/>
        </w:rPr>
        <w:t xml:space="preserve"> </w:t>
      </w:r>
      <w:r w:rsidRPr="0089499E">
        <w:rPr>
          <w:rFonts w:asciiTheme="majorBidi" w:hAnsiTheme="majorBidi" w:cstheme="majorBidi"/>
          <w:color w:val="000000"/>
          <w:sz w:val="24"/>
          <w:szCs w:val="24"/>
        </w:rPr>
        <w:t>historisnya dengan ilmu, filsafat menginspirasikan masalah-masalah yang akan dikaji oleh ilmu</w:t>
      </w:r>
      <w:r>
        <w:rPr>
          <w:rFonts w:asciiTheme="majorBidi" w:hAnsiTheme="majorBidi" w:cstheme="majorBidi"/>
          <w:color w:val="000000"/>
          <w:sz w:val="24"/>
          <w:szCs w:val="24"/>
        </w:rPr>
        <w:t xml:space="preserve"> (Juneman dan Pradipto, 2013: 540)</w:t>
      </w:r>
      <w:r w:rsidR="00E7570C">
        <w:rPr>
          <w:rFonts w:asciiTheme="majorBidi" w:hAnsiTheme="majorBidi" w:cstheme="majorBidi"/>
          <w:color w:val="000000"/>
          <w:sz w:val="24"/>
          <w:szCs w:val="24"/>
        </w:rPr>
        <w:t>.</w:t>
      </w:r>
    </w:p>
    <w:p w:rsidR="00026F10" w:rsidRDefault="00847898" w:rsidP="002D05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heme="majorBidi" w:hAnsiTheme="majorBidi" w:cstheme="majorBidi"/>
          <w:color w:val="000000"/>
          <w:sz w:val="24"/>
          <w:szCs w:val="32"/>
        </w:rPr>
      </w:pPr>
      <w:r w:rsidRPr="002D05EB">
        <w:rPr>
          <w:rFonts w:asciiTheme="majorBidi" w:hAnsiTheme="majorBidi" w:cstheme="majorBidi"/>
          <w:color w:val="000000"/>
          <w:sz w:val="24"/>
          <w:szCs w:val="32"/>
        </w:rPr>
        <w:t>Be</w:t>
      </w:r>
      <w:r w:rsidRPr="002D05EB">
        <w:rPr>
          <w:rFonts w:asciiTheme="majorBidi" w:hAnsiTheme="majorBidi" w:cstheme="majorBidi"/>
          <w:color w:val="000000"/>
          <w:sz w:val="24"/>
          <w:szCs w:val="32"/>
          <w:lang w:val="en-US"/>
        </w:rPr>
        <w:t>rb</w:t>
      </w:r>
      <w:r w:rsidRPr="002D05EB">
        <w:rPr>
          <w:rFonts w:asciiTheme="majorBidi" w:hAnsiTheme="majorBidi" w:cstheme="majorBidi"/>
          <w:color w:val="000000"/>
          <w:sz w:val="24"/>
          <w:szCs w:val="32"/>
        </w:rPr>
        <w:t>i</w:t>
      </w:r>
      <w:r w:rsidRPr="002D05EB">
        <w:rPr>
          <w:rFonts w:asciiTheme="majorBidi" w:hAnsiTheme="majorBidi" w:cstheme="majorBidi"/>
          <w:color w:val="000000"/>
          <w:sz w:val="24"/>
          <w:szCs w:val="32"/>
          <w:lang w:val="en-US"/>
        </w:rPr>
        <w:t>cara</w:t>
      </w:r>
      <w:r w:rsidRPr="002D05EB">
        <w:rPr>
          <w:rFonts w:asciiTheme="majorBidi" w:hAnsiTheme="majorBidi" w:cstheme="majorBidi"/>
          <w:color w:val="000000"/>
          <w:sz w:val="24"/>
          <w:szCs w:val="32"/>
        </w:rPr>
        <w:t xml:space="preserve"> </w:t>
      </w:r>
      <w:r w:rsidRPr="002D05EB">
        <w:rPr>
          <w:rFonts w:asciiTheme="majorBidi" w:hAnsiTheme="majorBidi" w:cstheme="majorBidi"/>
          <w:color w:val="000000"/>
          <w:sz w:val="24"/>
          <w:szCs w:val="32"/>
          <w:lang w:val="en-US"/>
        </w:rPr>
        <w:t>ten</w:t>
      </w:r>
      <w:r w:rsidRPr="002D05EB">
        <w:rPr>
          <w:rFonts w:asciiTheme="majorBidi" w:hAnsiTheme="majorBidi" w:cstheme="majorBidi"/>
          <w:color w:val="000000"/>
          <w:sz w:val="24"/>
          <w:szCs w:val="32"/>
        </w:rPr>
        <w:t>t</w:t>
      </w:r>
      <w:r w:rsidRPr="002D05EB">
        <w:rPr>
          <w:rFonts w:asciiTheme="majorBidi" w:hAnsiTheme="majorBidi" w:cstheme="majorBidi"/>
          <w:color w:val="000000"/>
          <w:sz w:val="24"/>
          <w:szCs w:val="32"/>
          <w:lang w:val="en-US"/>
        </w:rPr>
        <w:t>ang ilmu dan filsafat pada dasarnya</w:t>
      </w:r>
      <w:r w:rsidRPr="002D05EB">
        <w:rPr>
          <w:rFonts w:asciiTheme="majorBidi" w:hAnsiTheme="majorBidi" w:cstheme="majorBidi"/>
          <w:color w:val="000000"/>
          <w:sz w:val="24"/>
          <w:szCs w:val="32"/>
        </w:rPr>
        <w:t xml:space="preserve"> </w:t>
      </w:r>
      <w:r w:rsidRPr="002D05EB">
        <w:rPr>
          <w:rFonts w:asciiTheme="majorBidi" w:hAnsiTheme="majorBidi" w:cstheme="majorBidi"/>
          <w:color w:val="000000"/>
          <w:sz w:val="24"/>
          <w:szCs w:val="32"/>
          <w:lang w:val="en-US"/>
        </w:rPr>
        <w:t>filsafat berusaha untuk menyatupadukan daripada masing</w:t>
      </w:r>
      <w:r w:rsidRPr="002D05EB">
        <w:rPr>
          <w:rFonts w:asciiTheme="majorBidi" w:hAnsiTheme="majorBidi" w:cstheme="majorBidi"/>
          <w:color w:val="000000"/>
          <w:sz w:val="24"/>
          <w:szCs w:val="32"/>
        </w:rPr>
        <w:t>-</w:t>
      </w:r>
      <w:r w:rsidRPr="002D05EB">
        <w:rPr>
          <w:rFonts w:asciiTheme="majorBidi" w:hAnsiTheme="majorBidi" w:cstheme="majorBidi"/>
          <w:color w:val="000000"/>
          <w:sz w:val="24"/>
          <w:szCs w:val="32"/>
          <w:lang w:val="en-US"/>
        </w:rPr>
        <w:t xml:space="preserve">masing </w:t>
      </w:r>
      <w:r w:rsidRPr="002D05EB">
        <w:rPr>
          <w:rFonts w:asciiTheme="majorBidi" w:hAnsiTheme="majorBidi" w:cstheme="majorBidi"/>
          <w:color w:val="000000"/>
          <w:sz w:val="24"/>
          <w:szCs w:val="32"/>
        </w:rPr>
        <w:t>d</w:t>
      </w:r>
      <w:r w:rsidRPr="002D05EB">
        <w:rPr>
          <w:rFonts w:asciiTheme="majorBidi" w:hAnsiTheme="majorBidi" w:cstheme="majorBidi"/>
          <w:color w:val="000000"/>
          <w:sz w:val="24"/>
          <w:szCs w:val="32"/>
          <w:lang w:val="en-US"/>
        </w:rPr>
        <w:t>isiplin ilmu</w:t>
      </w:r>
      <w:r w:rsidRPr="002D05EB">
        <w:rPr>
          <w:rFonts w:asciiTheme="majorBidi" w:hAnsiTheme="majorBidi" w:cstheme="majorBidi"/>
          <w:color w:val="000000"/>
          <w:sz w:val="24"/>
          <w:szCs w:val="32"/>
        </w:rPr>
        <w:t xml:space="preserve">. Jadi, </w:t>
      </w:r>
      <w:r w:rsidRPr="002D05EB">
        <w:rPr>
          <w:rFonts w:asciiTheme="majorBidi" w:hAnsiTheme="majorBidi" w:cstheme="majorBidi"/>
          <w:color w:val="000000"/>
          <w:sz w:val="24"/>
          <w:szCs w:val="32"/>
          <w:lang w:val="en-US"/>
        </w:rPr>
        <w:t>Ada hubungan timbal ba</w:t>
      </w:r>
      <w:r w:rsidRPr="002D05EB">
        <w:rPr>
          <w:rFonts w:asciiTheme="majorBidi" w:hAnsiTheme="majorBidi" w:cstheme="majorBidi"/>
          <w:color w:val="000000"/>
          <w:sz w:val="24"/>
          <w:szCs w:val="32"/>
        </w:rPr>
        <w:t>l</w:t>
      </w:r>
      <w:r w:rsidRPr="002D05EB">
        <w:rPr>
          <w:rFonts w:asciiTheme="majorBidi" w:hAnsiTheme="majorBidi" w:cstheme="majorBidi"/>
          <w:color w:val="000000"/>
          <w:sz w:val="24"/>
          <w:szCs w:val="32"/>
          <w:lang w:val="en-US"/>
        </w:rPr>
        <w:t>ik antara ilmu dengan fitsafat. Banyak masalah filsafat</w:t>
      </w:r>
      <w:r w:rsidRPr="002D05EB">
        <w:rPr>
          <w:rFonts w:asciiTheme="majorBidi" w:hAnsiTheme="majorBidi" w:cstheme="majorBidi"/>
          <w:color w:val="000000"/>
          <w:sz w:val="24"/>
          <w:szCs w:val="32"/>
        </w:rPr>
        <w:t xml:space="preserve">, </w:t>
      </w:r>
      <w:r w:rsidRPr="002D05EB">
        <w:rPr>
          <w:rFonts w:asciiTheme="majorBidi" w:hAnsiTheme="majorBidi" w:cstheme="majorBidi"/>
          <w:color w:val="000000"/>
          <w:sz w:val="24"/>
          <w:szCs w:val="32"/>
          <w:lang w:val="en-US"/>
        </w:rPr>
        <w:t>yang memer</w:t>
      </w:r>
      <w:r w:rsidRPr="002D05EB">
        <w:rPr>
          <w:rFonts w:asciiTheme="majorBidi" w:hAnsiTheme="majorBidi" w:cstheme="majorBidi"/>
          <w:color w:val="000000"/>
          <w:sz w:val="24"/>
          <w:szCs w:val="32"/>
        </w:rPr>
        <w:t>l</w:t>
      </w:r>
      <w:r w:rsidRPr="002D05EB">
        <w:rPr>
          <w:rFonts w:asciiTheme="majorBidi" w:hAnsiTheme="majorBidi" w:cstheme="majorBidi"/>
          <w:color w:val="000000"/>
          <w:sz w:val="24"/>
          <w:szCs w:val="32"/>
          <w:lang w:val="en-US"/>
        </w:rPr>
        <w:t>ukan landasan pada pengetahuan i</w:t>
      </w:r>
      <w:r w:rsidRPr="002D05EB">
        <w:rPr>
          <w:rFonts w:asciiTheme="majorBidi" w:hAnsiTheme="majorBidi" w:cstheme="majorBidi"/>
          <w:color w:val="000000"/>
          <w:sz w:val="24"/>
          <w:szCs w:val="32"/>
        </w:rPr>
        <w:t>l</w:t>
      </w:r>
      <w:r w:rsidRPr="002D05EB">
        <w:rPr>
          <w:rFonts w:asciiTheme="majorBidi" w:hAnsiTheme="majorBidi" w:cstheme="majorBidi"/>
          <w:color w:val="000000"/>
          <w:sz w:val="24"/>
          <w:szCs w:val="32"/>
          <w:lang w:val="en-US"/>
        </w:rPr>
        <w:t xml:space="preserve">miah apabila pembahasannya tidak </w:t>
      </w:r>
      <w:r w:rsidRPr="002D05EB">
        <w:rPr>
          <w:rFonts w:asciiTheme="majorBidi" w:hAnsiTheme="majorBidi" w:cstheme="majorBidi"/>
          <w:color w:val="000000"/>
          <w:sz w:val="24"/>
          <w:szCs w:val="32"/>
        </w:rPr>
        <w:t>i</w:t>
      </w:r>
      <w:r w:rsidRPr="002D05EB">
        <w:rPr>
          <w:rFonts w:asciiTheme="majorBidi" w:hAnsiTheme="majorBidi" w:cstheme="majorBidi"/>
          <w:color w:val="000000"/>
          <w:sz w:val="24"/>
          <w:szCs w:val="32"/>
          <w:lang w:val="en-US"/>
        </w:rPr>
        <w:t>ngin dikatakan dangkal</w:t>
      </w:r>
      <w:r w:rsidRPr="002D05EB">
        <w:rPr>
          <w:rFonts w:asciiTheme="majorBidi" w:hAnsiTheme="majorBidi" w:cstheme="majorBidi"/>
          <w:color w:val="000000"/>
          <w:sz w:val="24"/>
          <w:szCs w:val="32"/>
        </w:rPr>
        <w:t xml:space="preserve"> </w:t>
      </w:r>
      <w:r w:rsidRPr="002D05EB">
        <w:rPr>
          <w:rFonts w:asciiTheme="majorBidi" w:hAnsiTheme="majorBidi" w:cstheme="majorBidi"/>
          <w:color w:val="000000"/>
          <w:sz w:val="24"/>
          <w:szCs w:val="32"/>
          <w:lang w:val="en-US"/>
        </w:rPr>
        <w:t xml:space="preserve">dan keliru. </w:t>
      </w:r>
      <w:r w:rsidRPr="002D05EB">
        <w:rPr>
          <w:rFonts w:asciiTheme="majorBidi" w:hAnsiTheme="majorBidi" w:cstheme="majorBidi"/>
          <w:color w:val="000000"/>
          <w:sz w:val="24"/>
          <w:szCs w:val="32"/>
        </w:rPr>
        <w:t>Oleh karena itu filsafat dengan ilmu saling berhubungan satu sama lain untuk menyatukan masing-masing ilmu supaya menjadi terpadu agar tidak terpisah-pisah. Selanjutnya interaksi antara filsafat dengan ilmu-ilmu khusus yang menyangkut suatu tujuan yang lebih jauh dari filsafat. Disini filsafat berupaya mengatur hasil-hasil dari berbagai ilmu khusus kedalam suatu pandangan hidup dan pandangan dunia yang tersatupadukan, komprehensif dan konsisten. Secara komprehensif artinya bahwa tidak ada suatu bidang yang diluar jangkauan filsafat. Secara konsisten bahwa kefilsafatan tidak menyusun pendapat-pendapat yang saling berkontradiksi. Jadi, sebenernya filsafat dengan ilmu itu saling melengkapi satu sama lain.</w:t>
      </w:r>
      <w:r w:rsidR="00026F10" w:rsidRPr="002D05EB">
        <w:rPr>
          <w:rFonts w:asciiTheme="majorBidi" w:hAnsiTheme="majorBidi" w:cstheme="majorBidi"/>
          <w:color w:val="000000"/>
          <w:sz w:val="24"/>
          <w:szCs w:val="32"/>
        </w:rPr>
        <w:t xml:space="preserve"> </w:t>
      </w:r>
    </w:p>
    <w:p w:rsidR="00B35228" w:rsidRPr="002D05EB" w:rsidRDefault="00B35228" w:rsidP="002D05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heme="majorBidi" w:hAnsiTheme="majorBidi" w:cstheme="majorBidi"/>
          <w:color w:val="000000"/>
          <w:sz w:val="24"/>
          <w:szCs w:val="32"/>
        </w:rPr>
      </w:pPr>
    </w:p>
    <w:p w:rsidR="00026F10" w:rsidRPr="00026F10" w:rsidRDefault="00026F10" w:rsidP="002D05EB">
      <w:pPr>
        <w:spacing w:before="240" w:line="360" w:lineRule="auto"/>
        <w:jc w:val="both"/>
        <w:rPr>
          <w:rFonts w:asciiTheme="majorBidi" w:hAnsiTheme="majorBidi" w:cstheme="majorBidi"/>
          <w:color w:val="000000"/>
          <w:szCs w:val="24"/>
        </w:rPr>
      </w:pPr>
      <w:r w:rsidRPr="00026F10">
        <w:rPr>
          <w:rFonts w:asciiTheme="majorBidi" w:hAnsiTheme="majorBidi" w:cstheme="majorBidi"/>
          <w:b/>
          <w:bCs/>
          <w:color w:val="000000"/>
          <w:szCs w:val="24"/>
        </w:rPr>
        <w:lastRenderedPageBreak/>
        <w:t xml:space="preserve">Hakikat Filsafat Ilmu </w:t>
      </w:r>
    </w:p>
    <w:p w:rsidR="00076A5B" w:rsidRDefault="00026F10" w:rsidP="00076A5B">
      <w:pPr>
        <w:pStyle w:val="ListParagraph"/>
        <w:spacing w:line="360" w:lineRule="auto"/>
        <w:ind w:left="0" w:firstLine="360"/>
        <w:jc w:val="both"/>
        <w:rPr>
          <w:rFonts w:asciiTheme="majorBidi" w:hAnsiTheme="majorBidi" w:cstheme="majorBidi"/>
          <w:color w:val="000000"/>
          <w:szCs w:val="24"/>
        </w:rPr>
      </w:pPr>
      <w:r w:rsidRPr="00806577">
        <w:rPr>
          <w:rFonts w:asciiTheme="majorBidi" w:hAnsiTheme="majorBidi" w:cstheme="majorBidi"/>
          <w:color w:val="000000"/>
          <w:szCs w:val="24"/>
        </w:rPr>
        <w:tab/>
        <w:t>Berdasarkan catatan sejarah, sebagaimana diungkapkan Hamdani dan Fuad (2007), Plato mengumpamakan seorang filsuf adalah laksana seorang kapten kapal yang menghabiskan banyak waktunya memandang bintang-bintang di langit. Para kelasi mengungkapkannya sebagai parasit tidak berguna, tapi kata Plato, tanpa kerja sang kapten kapal akan tersesat, dan pekerjaan para kelasi menjadi sia-sia, begitulah gambaran posisi dan peran filsafat dalam upaya pengembangan ilmu pengetahuan</w:t>
      </w:r>
      <w:r w:rsidR="00442E84">
        <w:rPr>
          <w:rFonts w:asciiTheme="majorBidi" w:hAnsiTheme="majorBidi" w:cstheme="majorBidi"/>
          <w:color w:val="000000"/>
          <w:szCs w:val="24"/>
        </w:rPr>
        <w:t xml:space="preserve"> (Latif, 2014: 17)</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Oleh karena itu, banyak ilmuwan menyatakan bahwa filsafat merupakan</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induk da</w:t>
      </w:r>
      <w:r w:rsidRPr="00806577">
        <w:rPr>
          <w:rFonts w:asciiTheme="majorBidi" w:hAnsiTheme="majorBidi" w:cstheme="majorBidi"/>
          <w:color w:val="000000"/>
          <w:szCs w:val="24"/>
        </w:rPr>
        <w:t>ri</w:t>
      </w:r>
      <w:r w:rsidRPr="00806577">
        <w:rPr>
          <w:rFonts w:asciiTheme="majorBidi" w:hAnsiTheme="majorBidi" w:cstheme="majorBidi"/>
          <w:color w:val="000000"/>
          <w:szCs w:val="24"/>
          <w:lang w:val="en-US"/>
        </w:rPr>
        <w:t xml:space="preserve"> segala ilmu. Filsafat telah mengantarkan kepada suatu fenomena adanya sik</w:t>
      </w:r>
      <w:r w:rsidRPr="00806577">
        <w:rPr>
          <w:rFonts w:asciiTheme="majorBidi" w:hAnsiTheme="majorBidi" w:cstheme="majorBidi"/>
          <w:color w:val="000000"/>
          <w:szCs w:val="24"/>
        </w:rPr>
        <w:t>l</w:t>
      </w:r>
      <w:r w:rsidRPr="00806577">
        <w:rPr>
          <w:rFonts w:asciiTheme="majorBidi" w:hAnsiTheme="majorBidi" w:cstheme="majorBidi"/>
          <w:color w:val="000000"/>
          <w:szCs w:val="24"/>
          <w:lang w:val="en-US"/>
        </w:rPr>
        <w:t>us pengetahuan sehingga membentuk suatu konfigurasi</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dengan menunjukkan bagaimana pohon ilmu pengetahuan telah tumbuh</w:t>
      </w:r>
      <w:r w:rsidR="00442E84">
        <w:rPr>
          <w:rFonts w:asciiTheme="majorBidi" w:hAnsiTheme="majorBidi" w:cstheme="majorBidi"/>
          <w:color w:val="000000"/>
          <w:szCs w:val="24"/>
        </w:rPr>
        <w:t xml:space="preserve"> </w:t>
      </w:r>
      <w:r w:rsidR="00442E84" w:rsidRPr="00806577">
        <w:rPr>
          <w:rFonts w:asciiTheme="majorBidi" w:hAnsiTheme="majorBidi" w:cstheme="majorBidi"/>
          <w:color w:val="000000"/>
          <w:szCs w:val="24"/>
          <w:lang w:val="en-US"/>
        </w:rPr>
        <w:t>dan berkembang secara subur sebagai fenomena kernanusiaan dan men</w:t>
      </w:r>
      <w:r w:rsidR="00442E84">
        <w:rPr>
          <w:rFonts w:asciiTheme="majorBidi" w:hAnsiTheme="majorBidi" w:cstheme="majorBidi"/>
          <w:color w:val="000000"/>
          <w:szCs w:val="24"/>
        </w:rPr>
        <w:t xml:space="preserve"> </w:t>
      </w:r>
      <w:r w:rsidR="00442E84" w:rsidRPr="00806577">
        <w:rPr>
          <w:rFonts w:asciiTheme="majorBidi" w:hAnsiTheme="majorBidi" w:cstheme="majorBidi"/>
          <w:color w:val="000000"/>
          <w:szCs w:val="24"/>
          <w:lang w:val="en-US"/>
        </w:rPr>
        <w:t>jadi banyak cabang ilmu pengetahuan</w:t>
      </w:r>
      <w:r w:rsidR="00076A5B">
        <w:rPr>
          <w:rFonts w:asciiTheme="majorBidi" w:hAnsiTheme="majorBidi" w:cstheme="majorBidi"/>
          <w:color w:val="000000"/>
          <w:szCs w:val="24"/>
        </w:rPr>
        <w:t>.</w:t>
      </w:r>
    </w:p>
    <w:p w:rsidR="00B64A6E" w:rsidRDefault="00076A5B" w:rsidP="00B64A6E">
      <w:pPr>
        <w:pStyle w:val="ListParagraph"/>
        <w:spacing w:before="240" w:line="360" w:lineRule="auto"/>
        <w:ind w:left="0" w:firstLine="720"/>
        <w:jc w:val="both"/>
        <w:rPr>
          <w:rFonts w:asciiTheme="majorBidi" w:hAnsiTheme="majorBidi" w:cstheme="majorBidi"/>
          <w:color w:val="000000"/>
          <w:szCs w:val="24"/>
        </w:rPr>
      </w:pPr>
      <w:r w:rsidRPr="00806577">
        <w:rPr>
          <w:rFonts w:asciiTheme="majorBidi" w:hAnsiTheme="majorBidi" w:cstheme="majorBidi"/>
          <w:color w:val="000000"/>
          <w:szCs w:val="24"/>
        </w:rPr>
        <w:t>Dengan demikian</w:t>
      </w:r>
      <w:r w:rsidRPr="00076A5B">
        <w:rPr>
          <w:rFonts w:asciiTheme="majorBidi" w:hAnsiTheme="majorBidi" w:cstheme="majorBidi"/>
          <w:color w:val="000000"/>
          <w:szCs w:val="24"/>
        </w:rPr>
        <w:t xml:space="preserve">, </w:t>
      </w:r>
      <w:r w:rsidRPr="00806577">
        <w:rPr>
          <w:rFonts w:asciiTheme="majorBidi" w:hAnsiTheme="majorBidi" w:cstheme="majorBidi"/>
          <w:color w:val="000000"/>
          <w:szCs w:val="24"/>
        </w:rPr>
        <w:t xml:space="preserve">bahwa </w:t>
      </w:r>
      <w:r w:rsidRPr="00076A5B">
        <w:rPr>
          <w:rFonts w:asciiTheme="majorBidi" w:hAnsiTheme="majorBidi" w:cstheme="majorBidi"/>
          <w:color w:val="000000"/>
          <w:szCs w:val="24"/>
        </w:rPr>
        <w:t>hakikat filsafat</w:t>
      </w:r>
      <w:r w:rsidRPr="00806577">
        <w:rPr>
          <w:rFonts w:asciiTheme="majorBidi" w:hAnsiTheme="majorBidi" w:cstheme="majorBidi"/>
          <w:color w:val="000000"/>
          <w:szCs w:val="24"/>
        </w:rPr>
        <w:t xml:space="preserve"> i</w:t>
      </w:r>
      <w:r w:rsidRPr="00076A5B">
        <w:rPr>
          <w:rFonts w:asciiTheme="majorBidi" w:hAnsiTheme="majorBidi" w:cstheme="majorBidi"/>
          <w:color w:val="000000"/>
          <w:szCs w:val="24"/>
        </w:rPr>
        <w:t>lmu selain sebagai patokan, penentu, sekaligus petunjuk arah ke mana</w:t>
      </w:r>
      <w:r w:rsidRPr="00806577">
        <w:rPr>
          <w:rFonts w:asciiTheme="majorBidi" w:hAnsiTheme="majorBidi" w:cstheme="majorBidi"/>
          <w:color w:val="000000"/>
          <w:szCs w:val="24"/>
        </w:rPr>
        <w:t xml:space="preserve"> </w:t>
      </w:r>
      <w:r w:rsidRPr="00076A5B">
        <w:rPr>
          <w:rFonts w:asciiTheme="majorBidi" w:hAnsiTheme="majorBidi" w:cstheme="majorBidi"/>
          <w:color w:val="000000"/>
          <w:szCs w:val="24"/>
        </w:rPr>
        <w:t xml:space="preserve">ilmu pengetahuan akan berlayar atau </w:t>
      </w:r>
      <w:r w:rsidRPr="00806577">
        <w:rPr>
          <w:rFonts w:asciiTheme="majorBidi" w:hAnsiTheme="majorBidi" w:cstheme="majorBidi"/>
          <w:color w:val="000000"/>
          <w:szCs w:val="24"/>
        </w:rPr>
        <w:t>b</w:t>
      </w:r>
      <w:r w:rsidRPr="00076A5B">
        <w:rPr>
          <w:rFonts w:asciiTheme="majorBidi" w:hAnsiTheme="majorBidi" w:cstheme="majorBidi"/>
          <w:color w:val="000000"/>
          <w:szCs w:val="24"/>
        </w:rPr>
        <w:t>erjalan juga filsafat ilmu menentukan kemana ilmu pengetahuan akan diantarkan atau dikembangkan.</w:t>
      </w:r>
      <w:r w:rsidRPr="00806577">
        <w:rPr>
          <w:rFonts w:asciiTheme="majorBidi" w:hAnsiTheme="majorBidi" w:cstheme="majorBidi"/>
          <w:color w:val="000000"/>
          <w:szCs w:val="24"/>
        </w:rPr>
        <w:t xml:space="preserve"> Filsafat ilmu merupakan kreativitas seorang filsuf dengan keilmuannya yang menggunakan logika berpikir dalam melahirkan ilmu pengetahuan yang beragam pada sebuah pohon ilmu kemudian mengantarkan dan mengembangkannya menjadi cabang yang banyak secara mandiri</w:t>
      </w:r>
      <w:r w:rsidR="00B64A6E">
        <w:rPr>
          <w:rFonts w:asciiTheme="majorBidi" w:hAnsiTheme="majorBidi" w:cstheme="majorBidi"/>
          <w:color w:val="000000"/>
          <w:szCs w:val="24"/>
        </w:rPr>
        <w:t xml:space="preserve">. </w:t>
      </w:r>
    </w:p>
    <w:p w:rsidR="00B64A6E" w:rsidRDefault="00B64A6E" w:rsidP="00B64A6E">
      <w:pPr>
        <w:spacing w:before="240" w:line="360" w:lineRule="auto"/>
        <w:jc w:val="both"/>
        <w:rPr>
          <w:rFonts w:asciiTheme="majorBidi" w:hAnsiTheme="majorBidi" w:cstheme="majorBidi"/>
          <w:b/>
          <w:bCs/>
          <w:color w:val="000000"/>
          <w:szCs w:val="24"/>
        </w:rPr>
      </w:pPr>
      <w:r w:rsidRPr="00B64A6E">
        <w:rPr>
          <w:rFonts w:asciiTheme="majorBidi" w:hAnsiTheme="majorBidi" w:cstheme="majorBidi"/>
          <w:b/>
          <w:bCs/>
          <w:color w:val="000000"/>
          <w:szCs w:val="24"/>
        </w:rPr>
        <w:t>Ruang Lingkup Filsafat Ilmu</w:t>
      </w:r>
    </w:p>
    <w:p w:rsidR="00B64A6E" w:rsidRDefault="00B64A6E" w:rsidP="00B64A6E">
      <w:pPr>
        <w:spacing w:line="360" w:lineRule="auto"/>
        <w:ind w:firstLine="720"/>
        <w:jc w:val="both"/>
        <w:rPr>
          <w:rFonts w:asciiTheme="majorBidi" w:hAnsiTheme="majorBidi" w:cstheme="majorBidi"/>
          <w:color w:val="000000"/>
          <w:szCs w:val="24"/>
        </w:rPr>
      </w:pPr>
      <w:r w:rsidRPr="00806577">
        <w:rPr>
          <w:rFonts w:asciiTheme="majorBidi" w:hAnsiTheme="majorBidi" w:cstheme="majorBidi"/>
          <w:color w:val="000000"/>
          <w:szCs w:val="24"/>
          <w:lang w:val="en-US"/>
        </w:rPr>
        <w:t xml:space="preserve">Filsafat merupakan induk </w:t>
      </w:r>
      <w:r w:rsidRPr="00806577">
        <w:rPr>
          <w:rFonts w:asciiTheme="majorBidi" w:hAnsiTheme="majorBidi" w:cstheme="majorBidi"/>
          <w:color w:val="000000"/>
          <w:szCs w:val="24"/>
        </w:rPr>
        <w:t>dari</w:t>
      </w:r>
      <w:r w:rsidRPr="00806577">
        <w:rPr>
          <w:rFonts w:asciiTheme="majorBidi" w:hAnsiTheme="majorBidi" w:cstheme="majorBidi"/>
          <w:color w:val="000000"/>
          <w:szCs w:val="24"/>
          <w:lang w:val="en-US"/>
        </w:rPr>
        <w:t xml:space="preserve"> semua ilmu</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 xml:space="preserve">Dikarenakan objek material </w:t>
      </w:r>
      <w:r w:rsidRPr="00806577">
        <w:rPr>
          <w:rFonts w:asciiTheme="majorBidi" w:hAnsiTheme="majorBidi" w:cstheme="majorBidi"/>
          <w:color w:val="000000"/>
          <w:szCs w:val="24"/>
        </w:rPr>
        <w:t>f</w:t>
      </w:r>
      <w:r w:rsidRPr="00806577">
        <w:rPr>
          <w:rFonts w:asciiTheme="majorBidi" w:hAnsiTheme="majorBidi" w:cstheme="majorBidi"/>
          <w:color w:val="000000"/>
          <w:szCs w:val="24"/>
          <w:lang w:val="en-US"/>
        </w:rPr>
        <w:t>ilsaf</w:t>
      </w:r>
      <w:r w:rsidRPr="00806577">
        <w:rPr>
          <w:rFonts w:asciiTheme="majorBidi" w:hAnsiTheme="majorBidi" w:cstheme="majorBidi"/>
          <w:color w:val="000000"/>
          <w:szCs w:val="24"/>
        </w:rPr>
        <w:t>a</w:t>
      </w:r>
      <w:r w:rsidRPr="00806577">
        <w:rPr>
          <w:rFonts w:asciiTheme="majorBidi" w:hAnsiTheme="majorBidi" w:cstheme="majorBidi"/>
          <w:color w:val="000000"/>
          <w:szCs w:val="24"/>
          <w:lang w:val="en-US"/>
        </w:rPr>
        <w:t xml:space="preserve">t bersifat umum </w:t>
      </w:r>
      <w:r w:rsidRPr="00806577">
        <w:rPr>
          <w:rFonts w:asciiTheme="majorBidi" w:hAnsiTheme="majorBidi" w:cstheme="majorBidi"/>
          <w:color w:val="000000"/>
          <w:szCs w:val="24"/>
        </w:rPr>
        <w:t>b</w:t>
      </w:r>
      <w:r w:rsidRPr="00806577">
        <w:rPr>
          <w:rFonts w:asciiTheme="majorBidi" w:hAnsiTheme="majorBidi" w:cstheme="majorBidi"/>
          <w:color w:val="000000"/>
          <w:szCs w:val="24"/>
          <w:lang w:val="en-US"/>
        </w:rPr>
        <w:t>erupa</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seluruh kenyataan, di sisi lain ilmu-ilmu dalam membutuhkan objek khusus. Sehingga, menyebabkan</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berpisahnya ilmu dan filsafat. Meskipun demikian, masing</w:t>
      </w:r>
      <w:r w:rsidRPr="00806577">
        <w:rPr>
          <w:rFonts w:asciiTheme="majorBidi" w:hAnsiTheme="majorBidi" w:cstheme="majorBidi"/>
          <w:color w:val="000000"/>
          <w:szCs w:val="24"/>
        </w:rPr>
        <w:t>-</w:t>
      </w:r>
      <w:r w:rsidRPr="00806577">
        <w:rPr>
          <w:rFonts w:asciiTheme="majorBidi" w:hAnsiTheme="majorBidi" w:cstheme="majorBidi"/>
          <w:color w:val="000000"/>
          <w:szCs w:val="24"/>
          <w:lang w:val="en-US"/>
        </w:rPr>
        <w:t xml:space="preserve">masing ilmu </w:t>
      </w:r>
      <w:r w:rsidRPr="00806577">
        <w:rPr>
          <w:rFonts w:asciiTheme="majorBidi" w:hAnsiTheme="majorBidi" w:cstheme="majorBidi"/>
          <w:color w:val="000000"/>
          <w:szCs w:val="24"/>
        </w:rPr>
        <w:t>m</w:t>
      </w:r>
      <w:r w:rsidRPr="00806577">
        <w:rPr>
          <w:rFonts w:asciiTheme="majorBidi" w:hAnsiTheme="majorBidi" w:cstheme="majorBidi"/>
          <w:color w:val="000000"/>
          <w:szCs w:val="24"/>
          <w:lang w:val="en-US"/>
        </w:rPr>
        <w:t>emisahkan di</w:t>
      </w:r>
      <w:r w:rsidRPr="00806577">
        <w:rPr>
          <w:rFonts w:asciiTheme="majorBidi" w:hAnsiTheme="majorBidi" w:cstheme="majorBidi"/>
          <w:color w:val="000000"/>
          <w:szCs w:val="24"/>
        </w:rPr>
        <w:t>ri</w:t>
      </w:r>
      <w:r w:rsidRPr="00806577">
        <w:rPr>
          <w:rFonts w:asciiTheme="majorBidi" w:hAnsiTheme="majorBidi" w:cstheme="majorBidi"/>
          <w:color w:val="000000"/>
          <w:szCs w:val="24"/>
          <w:lang w:val="en-US"/>
        </w:rPr>
        <w:t xml:space="preserve"> dan filsafat, bukan berarti</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hubungan filsaf</w:t>
      </w:r>
      <w:r w:rsidRPr="00806577">
        <w:rPr>
          <w:rFonts w:asciiTheme="majorBidi" w:hAnsiTheme="majorBidi" w:cstheme="majorBidi"/>
          <w:color w:val="000000"/>
          <w:szCs w:val="24"/>
        </w:rPr>
        <w:t>a</w:t>
      </w:r>
      <w:r w:rsidRPr="00806577">
        <w:rPr>
          <w:rFonts w:asciiTheme="majorBidi" w:hAnsiTheme="majorBidi" w:cstheme="majorBidi"/>
          <w:color w:val="000000"/>
          <w:szCs w:val="24"/>
          <w:lang w:val="en-US"/>
        </w:rPr>
        <w:t xml:space="preserve">t dengan </w:t>
      </w:r>
      <w:r w:rsidRPr="00806577">
        <w:rPr>
          <w:rFonts w:asciiTheme="majorBidi" w:hAnsiTheme="majorBidi" w:cstheme="majorBidi"/>
          <w:color w:val="000000"/>
          <w:szCs w:val="24"/>
        </w:rPr>
        <w:t>il</w:t>
      </w:r>
      <w:r w:rsidRPr="00806577">
        <w:rPr>
          <w:rFonts w:asciiTheme="majorBidi" w:hAnsiTheme="majorBidi" w:cstheme="majorBidi"/>
          <w:color w:val="000000"/>
          <w:szCs w:val="24"/>
          <w:lang w:val="en-US"/>
        </w:rPr>
        <w:t>mu-i</w:t>
      </w:r>
      <w:r w:rsidRPr="00806577">
        <w:rPr>
          <w:rFonts w:asciiTheme="majorBidi" w:hAnsiTheme="majorBidi" w:cstheme="majorBidi"/>
          <w:color w:val="000000"/>
          <w:szCs w:val="24"/>
        </w:rPr>
        <w:t>l</w:t>
      </w:r>
      <w:r w:rsidRPr="00806577">
        <w:rPr>
          <w:rFonts w:asciiTheme="majorBidi" w:hAnsiTheme="majorBidi" w:cstheme="majorBidi"/>
          <w:color w:val="000000"/>
          <w:szCs w:val="24"/>
          <w:lang w:val="en-US"/>
        </w:rPr>
        <w:t>mu khusus menjadi</w:t>
      </w:r>
      <w:r w:rsidRPr="00806577">
        <w:rPr>
          <w:rFonts w:asciiTheme="majorBidi" w:hAnsiTheme="majorBidi" w:cstheme="majorBidi"/>
          <w:color w:val="000000"/>
          <w:szCs w:val="24"/>
        </w:rPr>
        <w:t xml:space="preserve"> terputus. </w:t>
      </w:r>
    </w:p>
    <w:p w:rsidR="0049467C" w:rsidRDefault="00B64A6E" w:rsidP="0049467C">
      <w:pPr>
        <w:spacing w:line="360" w:lineRule="auto"/>
        <w:ind w:firstLine="720"/>
        <w:jc w:val="both"/>
        <w:rPr>
          <w:rFonts w:asciiTheme="majorBidi" w:hAnsiTheme="majorBidi" w:cstheme="majorBidi"/>
          <w:color w:val="000000"/>
          <w:szCs w:val="24"/>
        </w:rPr>
      </w:pPr>
      <w:r w:rsidRPr="00806577">
        <w:rPr>
          <w:rFonts w:asciiTheme="majorBidi" w:hAnsiTheme="majorBidi" w:cstheme="majorBidi"/>
          <w:color w:val="000000"/>
          <w:szCs w:val="24"/>
        </w:rPr>
        <w:t xml:space="preserve">Oleh karena itu, prinsip dasar filsafat tetap mengkaji tentang: </w:t>
      </w:r>
      <w:r w:rsidRPr="00806577">
        <w:rPr>
          <w:rFonts w:asciiTheme="majorBidi" w:hAnsiTheme="majorBidi" w:cstheme="majorBidi"/>
          <w:i/>
          <w:iCs/>
          <w:color w:val="000000"/>
          <w:szCs w:val="24"/>
        </w:rPr>
        <w:t>Pertama</w:t>
      </w:r>
      <w:r w:rsidRPr="00806577">
        <w:rPr>
          <w:rFonts w:asciiTheme="majorBidi" w:hAnsiTheme="majorBidi" w:cstheme="majorBidi"/>
          <w:color w:val="000000"/>
          <w:szCs w:val="24"/>
        </w:rPr>
        <w:t xml:space="preserve">, filsafat tentang pengetahuan yang mengkaji pengetahuan dan kebenaran, epistemologi, logika, dan kritik ilmu-ilmu. </w:t>
      </w:r>
      <w:r w:rsidRPr="00806577">
        <w:rPr>
          <w:rFonts w:asciiTheme="majorBidi" w:hAnsiTheme="majorBidi" w:cstheme="majorBidi"/>
          <w:i/>
          <w:iCs/>
          <w:color w:val="000000"/>
          <w:szCs w:val="24"/>
        </w:rPr>
        <w:t>Kedua</w:t>
      </w:r>
      <w:r w:rsidRPr="00806577">
        <w:rPr>
          <w:rFonts w:asciiTheme="majorBidi" w:hAnsiTheme="majorBidi" w:cstheme="majorBidi"/>
          <w:color w:val="000000"/>
          <w:szCs w:val="24"/>
        </w:rPr>
        <w:t xml:space="preserve">, filsafat tentang keseluruhan kenyataan dengan kajiannya eksistensi (keberadaan) dan esensi (hakikat), metalisika umum (ontologi), metafisika khusus: antropologi (tentang manusia),  kosmologi (tentang alam semesta), teologi (tentang tuhan). </w:t>
      </w:r>
      <w:r w:rsidRPr="00806577">
        <w:rPr>
          <w:rFonts w:asciiTheme="majorBidi" w:hAnsiTheme="majorBidi" w:cstheme="majorBidi"/>
          <w:i/>
          <w:iCs/>
          <w:color w:val="000000"/>
          <w:szCs w:val="24"/>
        </w:rPr>
        <w:t>Ketiga</w:t>
      </w:r>
      <w:r w:rsidRPr="00806577">
        <w:rPr>
          <w:rFonts w:asciiTheme="majorBidi" w:hAnsiTheme="majorBidi" w:cstheme="majorBidi"/>
          <w:color w:val="000000"/>
          <w:szCs w:val="24"/>
        </w:rPr>
        <w:t xml:space="preserve">, filsafat tentang nilai-nilai yang terdapat dalam sebuah tindakan </w:t>
      </w:r>
      <w:r w:rsidRPr="00806577">
        <w:rPr>
          <w:rFonts w:asciiTheme="majorBidi" w:hAnsiTheme="majorBidi" w:cstheme="majorBidi"/>
          <w:color w:val="000000"/>
          <w:szCs w:val="24"/>
        </w:rPr>
        <w:lastRenderedPageBreak/>
        <w:t xml:space="preserve">yang mengkaji kebaikan dan keindahan, etika, dan estetika. </w:t>
      </w:r>
      <w:r w:rsidRPr="00806577">
        <w:rPr>
          <w:rFonts w:asciiTheme="majorBidi" w:hAnsiTheme="majorBidi" w:cstheme="majorBidi"/>
          <w:i/>
          <w:iCs/>
          <w:color w:val="000000"/>
          <w:szCs w:val="24"/>
        </w:rPr>
        <w:t>Keempat</w:t>
      </w:r>
      <w:r w:rsidRPr="00806577">
        <w:rPr>
          <w:rFonts w:asciiTheme="majorBidi" w:hAnsiTheme="majorBidi" w:cstheme="majorBidi"/>
          <w:color w:val="000000"/>
          <w:szCs w:val="24"/>
        </w:rPr>
        <w:t>, tentang sejarah filsafat yang berbicara tentang kajian runag dan wakt</w:t>
      </w:r>
      <w:r>
        <w:rPr>
          <w:rFonts w:asciiTheme="majorBidi" w:hAnsiTheme="majorBidi" w:cstheme="majorBidi"/>
          <w:color w:val="000000"/>
          <w:szCs w:val="24"/>
        </w:rPr>
        <w:t>u (</w:t>
      </w:r>
      <w:r>
        <w:t>Sudibyo, Lies, Dkk, 2014: 7</w:t>
      </w:r>
      <w:r>
        <w:rPr>
          <w:rFonts w:asciiTheme="majorBidi" w:hAnsiTheme="majorBidi" w:cstheme="majorBidi"/>
          <w:color w:val="000000"/>
          <w:szCs w:val="24"/>
        </w:rPr>
        <w:t>)</w:t>
      </w:r>
      <w:r w:rsidR="0049467C">
        <w:rPr>
          <w:rFonts w:asciiTheme="majorBidi" w:hAnsiTheme="majorBidi" w:cstheme="majorBidi"/>
          <w:color w:val="000000"/>
          <w:szCs w:val="24"/>
        </w:rPr>
        <w:t xml:space="preserve">. </w:t>
      </w:r>
    </w:p>
    <w:p w:rsidR="0049467C" w:rsidRPr="00806577" w:rsidRDefault="0049467C" w:rsidP="0049467C">
      <w:pPr>
        <w:spacing w:line="360" w:lineRule="auto"/>
        <w:ind w:firstLine="720"/>
        <w:jc w:val="both"/>
        <w:rPr>
          <w:rFonts w:asciiTheme="majorBidi" w:hAnsiTheme="majorBidi" w:cstheme="majorBidi"/>
          <w:color w:val="000000"/>
          <w:szCs w:val="24"/>
        </w:rPr>
      </w:pPr>
      <w:r w:rsidRPr="00806577">
        <w:rPr>
          <w:rFonts w:asciiTheme="majorBidi" w:hAnsiTheme="majorBidi" w:cstheme="majorBidi"/>
          <w:color w:val="000000"/>
          <w:szCs w:val="24"/>
        </w:rPr>
        <w:t>Dalam pandangan Erliana Hasan</w:t>
      </w:r>
      <w:r>
        <w:rPr>
          <w:rFonts w:asciiTheme="majorBidi" w:hAnsiTheme="majorBidi" w:cstheme="majorBidi"/>
          <w:color w:val="000000"/>
          <w:szCs w:val="24"/>
        </w:rPr>
        <w:t xml:space="preserve"> (</w:t>
      </w:r>
      <w:r w:rsidR="005B70DB">
        <w:rPr>
          <w:rFonts w:asciiTheme="majorBidi" w:hAnsiTheme="majorBidi" w:cstheme="majorBidi"/>
          <w:color w:val="000000"/>
          <w:szCs w:val="24"/>
        </w:rPr>
        <w:t>2011: 15</w:t>
      </w:r>
      <w:r>
        <w:rPr>
          <w:rFonts w:asciiTheme="majorBidi" w:hAnsiTheme="majorBidi" w:cstheme="majorBidi"/>
          <w:color w:val="000000"/>
          <w:szCs w:val="24"/>
        </w:rPr>
        <w:t>)</w:t>
      </w:r>
      <w:r w:rsidRPr="00806577">
        <w:rPr>
          <w:rFonts w:asciiTheme="majorBidi" w:hAnsiTheme="majorBidi" w:cstheme="majorBidi"/>
          <w:color w:val="000000"/>
          <w:szCs w:val="24"/>
        </w:rPr>
        <w:t xml:space="preserve"> ruang lingkup filsafat ilmu terdapat 2 objek yaitu: objek material filsafat ilmu dan objek formal filsafat ilmu. </w:t>
      </w:r>
    </w:p>
    <w:p w:rsidR="0043025D" w:rsidRDefault="0049467C" w:rsidP="0043025D">
      <w:pPr>
        <w:spacing w:line="360" w:lineRule="auto"/>
        <w:ind w:firstLine="720"/>
        <w:jc w:val="both"/>
        <w:rPr>
          <w:rFonts w:asciiTheme="majorBidi" w:hAnsiTheme="majorBidi" w:cstheme="majorBidi"/>
          <w:color w:val="000000"/>
          <w:szCs w:val="24"/>
        </w:rPr>
      </w:pPr>
      <w:r w:rsidRPr="00806577">
        <w:rPr>
          <w:rFonts w:asciiTheme="majorBidi" w:hAnsiTheme="majorBidi" w:cstheme="majorBidi"/>
          <w:color w:val="000000"/>
          <w:szCs w:val="24"/>
        </w:rPr>
        <w:t>Objek Material Filsafat Ilmu, artinya ditinjau dari sudut pandang satu objek material sehingga memunculkan ilmu yang berbeda-beda, misal yang dijadikan objek ialah manusia. Berarti manusia inipun ditinjau dari sudut pandang yang berbeda. Misal</w:t>
      </w:r>
      <w:r>
        <w:rPr>
          <w:rFonts w:asciiTheme="majorBidi" w:hAnsiTheme="majorBidi" w:cstheme="majorBidi"/>
          <w:color w:val="000000"/>
          <w:szCs w:val="24"/>
        </w:rPr>
        <w:t xml:space="preserve"> </w:t>
      </w:r>
      <w:r w:rsidRPr="00806577">
        <w:rPr>
          <w:rFonts w:asciiTheme="majorBidi" w:hAnsiTheme="majorBidi" w:cstheme="majorBidi"/>
          <w:color w:val="000000"/>
          <w:szCs w:val="24"/>
        </w:rPr>
        <w:t>dari kesehatannya, aspek sosialnya, sehingga terdapat beberapa disiplin ilmu yang mempelajari objek manusia tersebut di antaranya psikologi, antropologi, sosiologi,</w:t>
      </w:r>
      <w:r>
        <w:rPr>
          <w:rFonts w:asciiTheme="majorBidi" w:hAnsiTheme="majorBidi" w:cstheme="majorBidi"/>
          <w:color w:val="000000"/>
          <w:szCs w:val="24"/>
        </w:rPr>
        <w:t xml:space="preserve"> </w:t>
      </w:r>
      <w:r w:rsidRPr="00806577">
        <w:rPr>
          <w:rFonts w:asciiTheme="majorBidi" w:hAnsiTheme="majorBidi" w:cstheme="majorBidi"/>
          <w:color w:val="000000"/>
          <w:szCs w:val="24"/>
        </w:rPr>
        <w:t>dan sebagainya. Selanjutnya kata objek hanya untuk suatu penelitian pengetahuan agar setiap sesuatu memliki objek. objek material adalah suatu bahan yang dijadikan tinjauan dalam kegiatan penelitian atau bahan pembentuk pengetahuan itu sendiri</w:t>
      </w:r>
      <w:r>
        <w:rPr>
          <w:rFonts w:asciiTheme="majorBidi" w:hAnsiTheme="majorBidi" w:cstheme="majorBidi"/>
          <w:color w:val="000000"/>
          <w:szCs w:val="24"/>
        </w:rPr>
        <w:t>.</w:t>
      </w:r>
      <w:r w:rsidR="0043025D">
        <w:rPr>
          <w:rFonts w:asciiTheme="majorBidi" w:hAnsiTheme="majorBidi" w:cstheme="majorBidi"/>
          <w:color w:val="000000"/>
          <w:szCs w:val="24"/>
        </w:rPr>
        <w:t xml:space="preserve"> </w:t>
      </w:r>
    </w:p>
    <w:p w:rsidR="0043025D" w:rsidRDefault="0049467C" w:rsidP="0043025D">
      <w:pPr>
        <w:spacing w:line="360" w:lineRule="auto"/>
        <w:ind w:firstLine="720"/>
        <w:jc w:val="both"/>
        <w:rPr>
          <w:rFonts w:asciiTheme="majorBidi" w:hAnsiTheme="majorBidi" w:cstheme="majorBidi"/>
          <w:color w:val="000000"/>
          <w:szCs w:val="24"/>
        </w:rPr>
      </w:pPr>
      <w:r w:rsidRPr="00806577">
        <w:rPr>
          <w:rFonts w:asciiTheme="majorBidi" w:hAnsiTheme="majorBidi" w:cstheme="majorBidi"/>
          <w:color w:val="000000"/>
          <w:szCs w:val="24"/>
        </w:rPr>
        <w:t>Objek Formal Filsafat Ilmu, artinya bahwa sudut panadang dari mana sang subjek menelaah objek materialnya. Setiap ilmu pasti berbeda-beda objek formalnya. Jadi, objek formal filsafat ilmu yaitu hakikat dari ilmu pengetahuan, bahwa filsafat ilmu lebih menaruh terhadap problem mendasar dari ilmu pengetahuan. Seperti apa hakikat ilmu, apa fungsi ilmu pengetahuan,  dan bagaimana memperoleh kebenaran  ilmiah. Problem ini yang dibicarakan dalam landasan pengembangan ilmu pengetahuan yang meliputi, antologis, espitomologis dan aksiologis</w:t>
      </w:r>
      <w:r>
        <w:rPr>
          <w:rFonts w:asciiTheme="majorBidi" w:hAnsiTheme="majorBidi" w:cstheme="majorBidi"/>
          <w:color w:val="000000"/>
          <w:szCs w:val="24"/>
        </w:rPr>
        <w:t xml:space="preserve"> (</w:t>
      </w:r>
      <w:r>
        <w:t>Surojiyo, 2016: 48</w:t>
      </w:r>
      <w:r>
        <w:rPr>
          <w:rFonts w:asciiTheme="majorBidi" w:hAnsiTheme="majorBidi" w:cstheme="majorBidi"/>
          <w:color w:val="000000"/>
          <w:szCs w:val="24"/>
        </w:rPr>
        <w:t>).</w:t>
      </w:r>
      <w:r w:rsidR="0043025D">
        <w:rPr>
          <w:rFonts w:asciiTheme="majorBidi" w:hAnsiTheme="majorBidi" w:cstheme="majorBidi"/>
          <w:color w:val="000000"/>
          <w:szCs w:val="24"/>
        </w:rPr>
        <w:t xml:space="preserve"> </w:t>
      </w:r>
    </w:p>
    <w:p w:rsidR="0043025D" w:rsidRPr="00806577" w:rsidRDefault="0043025D" w:rsidP="0043025D">
      <w:pPr>
        <w:spacing w:before="240" w:line="360" w:lineRule="auto"/>
        <w:jc w:val="both"/>
        <w:rPr>
          <w:rFonts w:asciiTheme="majorBidi" w:hAnsiTheme="majorBidi" w:cstheme="majorBidi"/>
          <w:b/>
          <w:bCs/>
          <w:color w:val="000000"/>
          <w:szCs w:val="24"/>
          <w:lang w:val="en-US"/>
        </w:rPr>
      </w:pPr>
      <w:r w:rsidRPr="00806577">
        <w:rPr>
          <w:rFonts w:asciiTheme="majorBidi" w:hAnsiTheme="majorBidi" w:cstheme="majorBidi"/>
          <w:b/>
          <w:bCs/>
          <w:color w:val="000000"/>
          <w:szCs w:val="24"/>
        </w:rPr>
        <w:t>Fungsi Filsafat Ilmu</w:t>
      </w:r>
    </w:p>
    <w:p w:rsidR="0043025D" w:rsidRPr="00806577" w:rsidRDefault="0043025D" w:rsidP="004302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heme="majorBidi" w:hAnsiTheme="majorBidi" w:cstheme="majorBidi"/>
          <w:color w:val="000000"/>
          <w:sz w:val="24"/>
          <w:szCs w:val="24"/>
        </w:rPr>
      </w:pPr>
      <w:r w:rsidRPr="00806577">
        <w:rPr>
          <w:rFonts w:asciiTheme="majorBidi" w:hAnsiTheme="majorBidi" w:cstheme="majorBidi"/>
          <w:color w:val="000000"/>
          <w:sz w:val="24"/>
          <w:szCs w:val="24"/>
        </w:rPr>
        <w:tab/>
        <w:t>Filsafat ilmu merupakan salah satu cabang dari filsafat. Oleh karenanya filsafat ilmu mempunyai fungsi secara keseluruhan, yakni:</w:t>
      </w:r>
    </w:p>
    <w:p w:rsidR="0043025D" w:rsidRPr="00806577" w:rsidRDefault="0043025D" w:rsidP="0043025D">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360" w:lineRule="auto"/>
        <w:ind w:left="709" w:hanging="283"/>
        <w:jc w:val="both"/>
        <w:rPr>
          <w:rFonts w:asciiTheme="majorBidi" w:hAnsiTheme="majorBidi" w:cstheme="majorBidi"/>
          <w:color w:val="000000"/>
          <w:sz w:val="24"/>
          <w:szCs w:val="24"/>
          <w:lang w:val="en-US"/>
        </w:rPr>
      </w:pPr>
      <w:r w:rsidRPr="00806577">
        <w:rPr>
          <w:rFonts w:asciiTheme="majorBidi" w:hAnsiTheme="majorBidi" w:cstheme="majorBidi"/>
          <w:color w:val="000000"/>
          <w:sz w:val="24"/>
          <w:szCs w:val="24"/>
        </w:rPr>
        <w:t xml:space="preserve">Sebagai alat mencari kebenaran dari segala fenomena yang ada </w:t>
      </w:r>
    </w:p>
    <w:p w:rsidR="0043025D" w:rsidRPr="00806577" w:rsidRDefault="0043025D" w:rsidP="0043025D">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360" w:lineRule="auto"/>
        <w:ind w:left="709" w:hanging="283"/>
        <w:jc w:val="both"/>
        <w:rPr>
          <w:rFonts w:asciiTheme="majorBidi" w:hAnsiTheme="majorBidi" w:cstheme="majorBidi"/>
          <w:color w:val="000000"/>
          <w:sz w:val="24"/>
          <w:szCs w:val="24"/>
          <w:lang w:val="en-US"/>
        </w:rPr>
      </w:pPr>
      <w:r w:rsidRPr="00806577">
        <w:rPr>
          <w:rFonts w:asciiTheme="majorBidi" w:hAnsiTheme="majorBidi" w:cstheme="majorBidi"/>
          <w:color w:val="000000"/>
          <w:sz w:val="24"/>
          <w:szCs w:val="24"/>
        </w:rPr>
        <w:t>M</w:t>
      </w:r>
      <w:r w:rsidRPr="00806577">
        <w:rPr>
          <w:rFonts w:asciiTheme="majorBidi" w:hAnsiTheme="majorBidi" w:cstheme="majorBidi"/>
          <w:color w:val="000000"/>
          <w:sz w:val="24"/>
          <w:szCs w:val="24"/>
          <w:lang w:val="en-US"/>
        </w:rPr>
        <w:t>e</w:t>
      </w:r>
      <w:r w:rsidRPr="00806577">
        <w:rPr>
          <w:rFonts w:asciiTheme="majorBidi" w:hAnsiTheme="majorBidi" w:cstheme="majorBidi"/>
          <w:color w:val="000000"/>
          <w:sz w:val="24"/>
          <w:szCs w:val="24"/>
        </w:rPr>
        <w:t>m</w:t>
      </w:r>
      <w:r w:rsidRPr="00806577">
        <w:rPr>
          <w:rFonts w:asciiTheme="majorBidi" w:hAnsiTheme="majorBidi" w:cstheme="majorBidi"/>
          <w:color w:val="000000"/>
          <w:sz w:val="24"/>
          <w:szCs w:val="24"/>
          <w:lang w:val="en-US"/>
        </w:rPr>
        <w:t xml:space="preserve">pertahankan, menunjang dan melawan atau berdiri </w:t>
      </w:r>
      <w:r w:rsidRPr="00806577">
        <w:rPr>
          <w:rFonts w:asciiTheme="majorBidi" w:hAnsiTheme="majorBidi" w:cstheme="majorBidi"/>
          <w:color w:val="000000"/>
          <w:sz w:val="24"/>
          <w:szCs w:val="24"/>
        </w:rPr>
        <w:t>netral</w:t>
      </w:r>
      <w:r w:rsidRPr="00806577">
        <w:rPr>
          <w:rFonts w:asciiTheme="majorBidi" w:hAnsiTheme="majorBidi" w:cstheme="majorBidi"/>
          <w:color w:val="000000"/>
          <w:sz w:val="24"/>
          <w:szCs w:val="24"/>
          <w:lang w:val="en-US"/>
        </w:rPr>
        <w:t xml:space="preserve"> </w:t>
      </w:r>
      <w:r w:rsidRPr="00806577">
        <w:rPr>
          <w:rFonts w:asciiTheme="majorBidi" w:hAnsiTheme="majorBidi" w:cstheme="majorBidi"/>
          <w:color w:val="000000"/>
          <w:sz w:val="24"/>
          <w:szCs w:val="24"/>
        </w:rPr>
        <w:t>t</w:t>
      </w:r>
      <w:r w:rsidRPr="00806577">
        <w:rPr>
          <w:rFonts w:asciiTheme="majorBidi" w:hAnsiTheme="majorBidi" w:cstheme="majorBidi"/>
          <w:color w:val="000000"/>
          <w:sz w:val="24"/>
          <w:szCs w:val="24"/>
          <w:lang w:val="en-US"/>
        </w:rPr>
        <w:t>erhadap</w:t>
      </w:r>
      <w:r w:rsidRPr="00806577">
        <w:rPr>
          <w:rFonts w:asciiTheme="majorBidi" w:hAnsiTheme="majorBidi" w:cstheme="majorBidi"/>
          <w:color w:val="000000"/>
          <w:sz w:val="24"/>
          <w:szCs w:val="24"/>
        </w:rPr>
        <w:t xml:space="preserve"> </w:t>
      </w:r>
      <w:r w:rsidRPr="00806577">
        <w:rPr>
          <w:rFonts w:asciiTheme="majorBidi" w:hAnsiTheme="majorBidi" w:cstheme="majorBidi"/>
          <w:color w:val="000000"/>
          <w:sz w:val="24"/>
          <w:szCs w:val="24"/>
          <w:lang w:val="en-US"/>
        </w:rPr>
        <w:t>pandangan lainnya</w:t>
      </w:r>
    </w:p>
    <w:p w:rsidR="0043025D" w:rsidRPr="00806577" w:rsidRDefault="0043025D" w:rsidP="0043025D">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360" w:lineRule="auto"/>
        <w:ind w:left="709" w:hanging="283"/>
        <w:jc w:val="both"/>
        <w:rPr>
          <w:rFonts w:asciiTheme="majorBidi" w:hAnsiTheme="majorBidi" w:cstheme="majorBidi"/>
          <w:color w:val="000000"/>
          <w:sz w:val="24"/>
          <w:szCs w:val="24"/>
          <w:lang w:val="en-US"/>
        </w:rPr>
      </w:pPr>
      <w:r w:rsidRPr="00806577">
        <w:rPr>
          <w:rFonts w:asciiTheme="majorBidi" w:hAnsiTheme="majorBidi" w:cstheme="majorBidi"/>
          <w:color w:val="000000"/>
          <w:sz w:val="24"/>
          <w:szCs w:val="24"/>
        </w:rPr>
        <w:t>M</w:t>
      </w:r>
      <w:r w:rsidRPr="00806577">
        <w:rPr>
          <w:rFonts w:asciiTheme="majorBidi" w:hAnsiTheme="majorBidi" w:cstheme="majorBidi"/>
          <w:color w:val="000000"/>
          <w:sz w:val="24"/>
          <w:szCs w:val="24"/>
          <w:lang w:val="en-US"/>
        </w:rPr>
        <w:t>e</w:t>
      </w:r>
      <w:r w:rsidRPr="00806577">
        <w:rPr>
          <w:rFonts w:asciiTheme="majorBidi" w:hAnsiTheme="majorBidi" w:cstheme="majorBidi"/>
          <w:color w:val="000000"/>
          <w:sz w:val="24"/>
          <w:szCs w:val="24"/>
        </w:rPr>
        <w:t>m</w:t>
      </w:r>
      <w:r w:rsidRPr="00806577">
        <w:rPr>
          <w:rFonts w:asciiTheme="majorBidi" w:hAnsiTheme="majorBidi" w:cstheme="majorBidi"/>
          <w:color w:val="000000"/>
          <w:sz w:val="24"/>
          <w:szCs w:val="24"/>
          <w:lang w:val="en-US"/>
        </w:rPr>
        <w:t>berikan</w:t>
      </w:r>
      <w:r w:rsidRPr="00806577">
        <w:rPr>
          <w:rFonts w:asciiTheme="majorBidi" w:hAnsiTheme="majorBidi" w:cstheme="majorBidi"/>
          <w:color w:val="000000"/>
          <w:sz w:val="24"/>
          <w:szCs w:val="24"/>
        </w:rPr>
        <w:t xml:space="preserve"> </w:t>
      </w:r>
      <w:r w:rsidRPr="00806577">
        <w:rPr>
          <w:rFonts w:asciiTheme="majorBidi" w:hAnsiTheme="majorBidi" w:cstheme="majorBidi"/>
          <w:color w:val="000000"/>
          <w:sz w:val="24"/>
          <w:szCs w:val="24"/>
          <w:lang w:val="en-US"/>
        </w:rPr>
        <w:t>pengertian tentang hidup, pandangan hid</w:t>
      </w:r>
      <w:r w:rsidRPr="00806577">
        <w:rPr>
          <w:rFonts w:asciiTheme="majorBidi" w:hAnsiTheme="majorBidi" w:cstheme="majorBidi"/>
          <w:color w:val="000000"/>
          <w:sz w:val="24"/>
          <w:szCs w:val="24"/>
        </w:rPr>
        <w:t>u</w:t>
      </w:r>
      <w:r w:rsidRPr="00806577">
        <w:rPr>
          <w:rFonts w:asciiTheme="majorBidi" w:hAnsiTheme="majorBidi" w:cstheme="majorBidi"/>
          <w:color w:val="000000"/>
          <w:sz w:val="24"/>
          <w:szCs w:val="24"/>
          <w:lang w:val="en-US"/>
        </w:rPr>
        <w:t xml:space="preserve">p dan </w:t>
      </w:r>
      <w:r w:rsidRPr="00806577">
        <w:rPr>
          <w:rFonts w:asciiTheme="majorBidi" w:hAnsiTheme="majorBidi" w:cstheme="majorBidi"/>
          <w:color w:val="000000"/>
          <w:sz w:val="24"/>
          <w:szCs w:val="24"/>
        </w:rPr>
        <w:t>pandangan dunia</w:t>
      </w:r>
    </w:p>
    <w:p w:rsidR="00925828" w:rsidRPr="0043025D" w:rsidRDefault="0043025D" w:rsidP="0043025D">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09" w:hanging="283"/>
        <w:jc w:val="both"/>
        <w:rPr>
          <w:rFonts w:asciiTheme="majorBidi" w:hAnsiTheme="majorBidi" w:cstheme="majorBidi"/>
          <w:color w:val="000000"/>
          <w:sz w:val="24"/>
          <w:szCs w:val="24"/>
          <w:lang w:val="en-US"/>
        </w:rPr>
      </w:pPr>
      <w:proofErr w:type="gramStart"/>
      <w:r w:rsidRPr="00806577">
        <w:rPr>
          <w:rFonts w:asciiTheme="majorBidi" w:hAnsiTheme="majorBidi" w:cstheme="majorBidi"/>
          <w:color w:val="000000"/>
          <w:sz w:val="24"/>
          <w:szCs w:val="24"/>
          <w:lang w:val="en-US"/>
        </w:rPr>
        <w:t>Memberikan</w:t>
      </w:r>
      <w:r w:rsidRPr="00806577">
        <w:rPr>
          <w:rFonts w:asciiTheme="majorBidi" w:hAnsiTheme="majorBidi" w:cstheme="majorBidi"/>
          <w:color w:val="000000"/>
          <w:sz w:val="24"/>
          <w:szCs w:val="24"/>
        </w:rPr>
        <w:t xml:space="preserve"> </w:t>
      </w:r>
      <w:r w:rsidRPr="00806577">
        <w:rPr>
          <w:rFonts w:asciiTheme="majorBidi" w:hAnsiTheme="majorBidi" w:cstheme="majorBidi"/>
          <w:color w:val="000000"/>
          <w:sz w:val="24"/>
          <w:szCs w:val="24"/>
          <w:lang w:val="en-US"/>
        </w:rPr>
        <w:t xml:space="preserve"> ajaran</w:t>
      </w:r>
      <w:proofErr w:type="gramEnd"/>
      <w:r w:rsidRPr="00806577">
        <w:rPr>
          <w:rFonts w:asciiTheme="majorBidi" w:hAnsiTheme="majorBidi" w:cstheme="majorBidi"/>
          <w:color w:val="000000"/>
          <w:sz w:val="24"/>
          <w:szCs w:val="24"/>
          <w:lang w:val="en-US"/>
        </w:rPr>
        <w:t xml:space="preserve"> tentang moral dan etika yang berguna dala</w:t>
      </w:r>
      <w:r w:rsidRPr="00806577">
        <w:rPr>
          <w:rFonts w:asciiTheme="majorBidi" w:hAnsiTheme="majorBidi" w:cstheme="majorBidi"/>
          <w:color w:val="000000"/>
          <w:sz w:val="24"/>
          <w:szCs w:val="24"/>
        </w:rPr>
        <w:t xml:space="preserve">m </w:t>
      </w:r>
      <w:r w:rsidRPr="00806577">
        <w:rPr>
          <w:rFonts w:asciiTheme="majorBidi" w:hAnsiTheme="majorBidi" w:cstheme="majorBidi"/>
          <w:color w:val="000000"/>
          <w:sz w:val="24"/>
          <w:szCs w:val="24"/>
          <w:lang w:val="en-US"/>
        </w:rPr>
        <w:t>kehi</w:t>
      </w:r>
      <w:r w:rsidRPr="00806577">
        <w:rPr>
          <w:rFonts w:asciiTheme="majorBidi" w:hAnsiTheme="majorBidi" w:cstheme="majorBidi"/>
          <w:color w:val="000000"/>
          <w:sz w:val="24"/>
          <w:szCs w:val="24"/>
        </w:rPr>
        <w:t xml:space="preserve">dupan </w:t>
      </w:r>
      <w:r w:rsidRPr="0043025D">
        <w:rPr>
          <w:rFonts w:asciiTheme="majorBidi" w:hAnsiTheme="majorBidi" w:cstheme="majorBidi"/>
          <w:color w:val="000000"/>
          <w:sz w:val="24"/>
          <w:szCs w:val="24"/>
        </w:rPr>
        <w:t>Menjadi sumber inspirasi dan pedoman untuk kehidupan dalam berbagai aspek kehidupan itu sendiri, seperti ekonomi, politik, budaya, hukum dan sebagainya</w:t>
      </w:r>
      <w:r>
        <w:rPr>
          <w:rFonts w:asciiTheme="majorBidi" w:hAnsiTheme="majorBidi" w:cstheme="majorBidi"/>
          <w:color w:val="000000"/>
          <w:sz w:val="24"/>
          <w:szCs w:val="24"/>
        </w:rPr>
        <w:t xml:space="preserve"> (</w:t>
      </w:r>
      <w:r w:rsidRPr="0043025D">
        <w:rPr>
          <w:rFonts w:asciiTheme="majorBidi" w:hAnsiTheme="majorBidi" w:cstheme="majorBidi"/>
          <w:color w:val="000000"/>
          <w:sz w:val="24"/>
          <w:szCs w:val="24"/>
        </w:rPr>
        <w:t>Komara</w:t>
      </w:r>
      <w:r>
        <w:rPr>
          <w:rFonts w:asciiTheme="majorBidi" w:hAnsiTheme="majorBidi" w:cstheme="majorBidi"/>
          <w:color w:val="000000"/>
          <w:sz w:val="24"/>
          <w:szCs w:val="24"/>
        </w:rPr>
        <w:t>, 2011: 18).</w:t>
      </w:r>
    </w:p>
    <w:p w:rsidR="00B13C3B" w:rsidRDefault="0043025D" w:rsidP="00B13C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heme="majorBidi" w:hAnsiTheme="majorBidi" w:cstheme="majorBidi"/>
          <w:color w:val="000000"/>
          <w:sz w:val="24"/>
          <w:szCs w:val="24"/>
        </w:rPr>
      </w:pPr>
      <w:r w:rsidRPr="00806577">
        <w:rPr>
          <w:rFonts w:asciiTheme="majorBidi" w:hAnsiTheme="majorBidi" w:cstheme="majorBidi"/>
          <w:color w:val="000000"/>
          <w:sz w:val="24"/>
          <w:szCs w:val="24"/>
        </w:rPr>
        <w:t xml:space="preserve">Fungsi filsafat ilmu secara umum tidak terlepas dari fungsi filsafat sendiri, yaitu untuk memberikan landasan filosofi dalam memahami berbagai konsep dan teori disiplin </w:t>
      </w:r>
      <w:r w:rsidRPr="00806577">
        <w:rPr>
          <w:rFonts w:asciiTheme="majorBidi" w:hAnsiTheme="majorBidi" w:cstheme="majorBidi"/>
          <w:color w:val="000000"/>
          <w:sz w:val="24"/>
          <w:szCs w:val="24"/>
        </w:rPr>
        <w:lastRenderedPageBreak/>
        <w:t xml:space="preserve">ilmu dan membekali kemampuan untuk membangun teori ilmiah. Selanjutnya bahwa filsafat ilmu tumbuh dalam dua fungsi, yaitu: (1) sebagai </w:t>
      </w:r>
      <w:r w:rsidRPr="00806577">
        <w:rPr>
          <w:rFonts w:asciiTheme="majorBidi" w:hAnsiTheme="majorBidi" w:cstheme="majorBidi"/>
          <w:i/>
          <w:iCs/>
          <w:color w:val="000000"/>
          <w:sz w:val="24"/>
          <w:szCs w:val="24"/>
        </w:rPr>
        <w:t xml:space="preserve">confimatory theories, </w:t>
      </w:r>
      <w:r w:rsidRPr="00806577">
        <w:rPr>
          <w:rFonts w:asciiTheme="majorBidi" w:hAnsiTheme="majorBidi" w:cstheme="majorBidi"/>
          <w:color w:val="000000"/>
          <w:sz w:val="24"/>
          <w:szCs w:val="24"/>
        </w:rPr>
        <w:t xml:space="preserve">yaitu berupaya mendeskripsikan relasi normatif antar hipotesis dengan evidensi. (2) </w:t>
      </w:r>
      <w:r w:rsidRPr="00806577">
        <w:rPr>
          <w:rFonts w:asciiTheme="majorBidi" w:hAnsiTheme="majorBidi" w:cstheme="majorBidi"/>
          <w:i/>
          <w:iCs/>
          <w:color w:val="000000"/>
          <w:sz w:val="24"/>
          <w:szCs w:val="24"/>
        </w:rPr>
        <w:t xml:space="preserve">theory of explanation, </w:t>
      </w:r>
      <w:r w:rsidRPr="00806577">
        <w:rPr>
          <w:rFonts w:asciiTheme="majorBidi" w:hAnsiTheme="majorBidi" w:cstheme="majorBidi"/>
          <w:color w:val="000000"/>
          <w:sz w:val="24"/>
          <w:szCs w:val="24"/>
        </w:rPr>
        <w:t>yakni berupaya menjelaskan berbagai fenomena kecil/besar secara sederhana (</w:t>
      </w:r>
      <w:r w:rsidRPr="00806577">
        <w:rPr>
          <w:rFonts w:asciiTheme="majorBidi" w:hAnsiTheme="majorBidi" w:cstheme="majorBidi"/>
          <w:i/>
          <w:iCs/>
          <w:color w:val="000000"/>
          <w:sz w:val="24"/>
          <w:szCs w:val="24"/>
        </w:rPr>
        <w:t>parsimony</w:t>
      </w:r>
      <w:r w:rsidRPr="00806577">
        <w:rPr>
          <w:rFonts w:asciiTheme="majorBidi" w:hAnsiTheme="majorBidi" w:cstheme="majorBidi"/>
          <w:color w:val="000000"/>
          <w:sz w:val="24"/>
          <w:szCs w:val="24"/>
        </w:rPr>
        <w:t>)</w:t>
      </w:r>
      <w:r w:rsidR="00710E8F">
        <w:rPr>
          <w:rFonts w:asciiTheme="majorBidi" w:hAnsiTheme="majorBidi" w:cstheme="majorBidi"/>
          <w:color w:val="000000"/>
          <w:sz w:val="24"/>
          <w:szCs w:val="24"/>
        </w:rPr>
        <w:t xml:space="preserve"> </w:t>
      </w:r>
      <w:r w:rsidR="00710E8F" w:rsidRPr="00806577">
        <w:rPr>
          <w:rFonts w:asciiTheme="majorBidi" w:hAnsiTheme="majorBidi" w:cstheme="majorBidi"/>
          <w:color w:val="000000"/>
          <w:sz w:val="24"/>
          <w:szCs w:val="24"/>
        </w:rPr>
        <w:t xml:space="preserve">Erliana </w:t>
      </w:r>
      <w:r w:rsidR="00710E8F" w:rsidRPr="00710E8F">
        <w:rPr>
          <w:rFonts w:asciiTheme="majorBidi" w:hAnsiTheme="majorBidi" w:cstheme="majorBidi"/>
          <w:color w:val="000000"/>
          <w:sz w:val="24"/>
          <w:szCs w:val="24"/>
        </w:rPr>
        <w:t>Hasan (</w:t>
      </w:r>
      <w:r w:rsidR="00710E8F">
        <w:rPr>
          <w:rFonts w:asciiTheme="majorBidi" w:hAnsiTheme="majorBidi" w:cstheme="majorBidi"/>
          <w:color w:val="000000"/>
          <w:sz w:val="24"/>
          <w:szCs w:val="24"/>
        </w:rPr>
        <w:t>2011: 19</w:t>
      </w:r>
      <w:r w:rsidR="00710E8F" w:rsidRPr="00710E8F">
        <w:rPr>
          <w:rFonts w:asciiTheme="majorBidi" w:hAnsiTheme="majorBidi" w:cstheme="majorBidi"/>
          <w:color w:val="000000"/>
          <w:sz w:val="24"/>
          <w:szCs w:val="24"/>
        </w:rPr>
        <w:t>)</w:t>
      </w:r>
      <w:r w:rsidR="00710E8F">
        <w:rPr>
          <w:rFonts w:asciiTheme="majorBidi" w:hAnsiTheme="majorBidi" w:cstheme="majorBidi"/>
          <w:color w:val="000000"/>
          <w:sz w:val="24"/>
          <w:szCs w:val="24"/>
        </w:rPr>
        <w:t>.</w:t>
      </w:r>
      <w:r w:rsidR="00573F87">
        <w:rPr>
          <w:rFonts w:asciiTheme="majorBidi" w:hAnsiTheme="majorBidi" w:cstheme="majorBidi"/>
          <w:color w:val="000000"/>
          <w:sz w:val="24"/>
          <w:szCs w:val="24"/>
        </w:rPr>
        <w:t xml:space="preserve"> </w:t>
      </w:r>
    </w:p>
    <w:p w:rsidR="006606E4" w:rsidRDefault="000141BA" w:rsidP="00B13C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heme="majorBidi" w:hAnsiTheme="majorBidi" w:cstheme="majorBidi"/>
          <w:color w:val="000000"/>
          <w:sz w:val="24"/>
          <w:szCs w:val="24"/>
        </w:rPr>
      </w:pPr>
      <w:r>
        <w:rPr>
          <w:rFonts w:asciiTheme="majorBidi" w:hAnsiTheme="majorBidi" w:cstheme="majorBidi"/>
          <w:color w:val="000000"/>
          <w:sz w:val="24"/>
          <w:szCs w:val="24"/>
        </w:rPr>
        <w:t>Berdasarkan uraian diatas, bahwa</w:t>
      </w:r>
      <w:r w:rsidR="00573F87" w:rsidRPr="00806577">
        <w:rPr>
          <w:rFonts w:asciiTheme="majorBidi" w:hAnsiTheme="majorBidi" w:cstheme="majorBidi"/>
          <w:color w:val="000000"/>
          <w:sz w:val="24"/>
          <w:szCs w:val="24"/>
        </w:rPr>
        <w:t xml:space="preserve"> fungsi filsafat ilmu ialah untuk memberikan landsan filosidalam memahami berbagai konsep dan teori suatu disiplin ilmu dan membekali kemampuan untuk membangun teori-teori ilmiah. kemudian fungsi filsafat ilmu tidak berheti disitu saja ada juga fungsi filsafat ilmu untuk mencari hakikat dari sesuatu objek atau gejala secara mendalam. Adapun didalam ilmu pengetahuan e</w:t>
      </w:r>
      <w:r w:rsidR="00573F87" w:rsidRPr="00806577">
        <w:rPr>
          <w:rFonts w:asciiTheme="majorBidi" w:hAnsiTheme="majorBidi" w:cstheme="majorBidi"/>
          <w:color w:val="000000"/>
          <w:sz w:val="24"/>
          <w:szCs w:val="24"/>
          <w:lang w:val="en-US"/>
        </w:rPr>
        <w:t>mpiris lainnva hanya ment</w:t>
      </w:r>
      <w:r w:rsidR="00573F87" w:rsidRPr="00806577">
        <w:rPr>
          <w:rFonts w:asciiTheme="majorBidi" w:hAnsiTheme="majorBidi" w:cstheme="majorBidi"/>
          <w:color w:val="000000"/>
          <w:sz w:val="24"/>
          <w:szCs w:val="24"/>
        </w:rPr>
        <w:t>b</w:t>
      </w:r>
      <w:r w:rsidR="00573F87" w:rsidRPr="00806577">
        <w:rPr>
          <w:rFonts w:asciiTheme="majorBidi" w:hAnsiTheme="majorBidi" w:cstheme="majorBidi"/>
          <w:color w:val="000000"/>
          <w:sz w:val="24"/>
          <w:szCs w:val="24"/>
          <w:lang w:val="en-US"/>
        </w:rPr>
        <w:t xml:space="preserve">icarakan </w:t>
      </w:r>
      <w:r w:rsidR="00573F87" w:rsidRPr="00806577">
        <w:rPr>
          <w:rFonts w:asciiTheme="majorBidi" w:hAnsiTheme="majorBidi" w:cstheme="majorBidi"/>
          <w:color w:val="000000"/>
          <w:sz w:val="24"/>
          <w:szCs w:val="24"/>
        </w:rPr>
        <w:t>gejala-gejala</w:t>
      </w:r>
      <w:r w:rsidR="00573F87" w:rsidRPr="00806577">
        <w:rPr>
          <w:rFonts w:asciiTheme="majorBidi" w:hAnsiTheme="majorBidi" w:cstheme="majorBidi"/>
          <w:color w:val="000000"/>
          <w:sz w:val="24"/>
          <w:szCs w:val="24"/>
          <w:lang w:val="en-US"/>
        </w:rPr>
        <w:t xml:space="preserve">, </w:t>
      </w:r>
      <w:r w:rsidR="00573F87" w:rsidRPr="00806577">
        <w:rPr>
          <w:rFonts w:asciiTheme="majorBidi" w:hAnsiTheme="majorBidi" w:cstheme="majorBidi"/>
          <w:color w:val="000000"/>
          <w:sz w:val="24"/>
          <w:szCs w:val="24"/>
        </w:rPr>
        <w:t xml:space="preserve">perubahan-perubahan </w:t>
      </w:r>
      <w:r w:rsidR="00573F87" w:rsidRPr="00806577">
        <w:rPr>
          <w:rFonts w:asciiTheme="majorBidi" w:hAnsiTheme="majorBidi" w:cstheme="majorBidi"/>
          <w:color w:val="000000"/>
          <w:sz w:val="24"/>
          <w:szCs w:val="24"/>
          <w:lang w:val="en-US"/>
        </w:rPr>
        <w:t xml:space="preserve">dan </w:t>
      </w:r>
      <w:r w:rsidR="00573F87" w:rsidRPr="00806577">
        <w:rPr>
          <w:rFonts w:asciiTheme="majorBidi" w:hAnsiTheme="majorBidi" w:cstheme="majorBidi"/>
          <w:color w:val="000000"/>
          <w:sz w:val="24"/>
          <w:szCs w:val="24"/>
        </w:rPr>
        <w:t>dampak dari</w:t>
      </w:r>
      <w:r w:rsidR="00573F87" w:rsidRPr="00806577">
        <w:rPr>
          <w:rFonts w:asciiTheme="majorBidi" w:hAnsiTheme="majorBidi" w:cstheme="majorBidi"/>
          <w:color w:val="000000"/>
          <w:sz w:val="24"/>
          <w:szCs w:val="24"/>
          <w:lang w:val="en-US"/>
        </w:rPr>
        <w:t xml:space="preserve"> </w:t>
      </w:r>
      <w:r w:rsidR="00573F87" w:rsidRPr="00806577">
        <w:rPr>
          <w:rFonts w:asciiTheme="majorBidi" w:hAnsiTheme="majorBidi" w:cstheme="majorBidi"/>
          <w:color w:val="000000"/>
          <w:sz w:val="24"/>
          <w:szCs w:val="24"/>
        </w:rPr>
        <w:t>s</w:t>
      </w:r>
      <w:r w:rsidR="00573F87" w:rsidRPr="00806577">
        <w:rPr>
          <w:rFonts w:asciiTheme="majorBidi" w:hAnsiTheme="majorBidi" w:cstheme="majorBidi"/>
          <w:color w:val="000000"/>
          <w:sz w:val="24"/>
          <w:szCs w:val="24"/>
          <w:lang w:val="en-US"/>
        </w:rPr>
        <w:t>esuat</w:t>
      </w:r>
      <w:r w:rsidR="00573F87" w:rsidRPr="00806577">
        <w:rPr>
          <w:rFonts w:asciiTheme="majorBidi" w:hAnsiTheme="majorBidi" w:cstheme="majorBidi"/>
          <w:color w:val="000000"/>
          <w:sz w:val="24"/>
          <w:szCs w:val="24"/>
        </w:rPr>
        <w:t>u</w:t>
      </w:r>
      <w:r w:rsidR="00573F87" w:rsidRPr="00806577">
        <w:rPr>
          <w:rFonts w:asciiTheme="majorBidi" w:hAnsiTheme="majorBidi" w:cstheme="majorBidi"/>
          <w:color w:val="000000"/>
          <w:sz w:val="24"/>
          <w:szCs w:val="24"/>
          <w:lang w:val="en-US"/>
        </w:rPr>
        <w:t xml:space="preserve"> kegiatan. Mernang kita</w:t>
      </w:r>
      <w:r w:rsidR="00573F87" w:rsidRPr="00806577">
        <w:rPr>
          <w:rFonts w:asciiTheme="majorBidi" w:hAnsiTheme="majorBidi" w:cstheme="majorBidi"/>
          <w:color w:val="000000"/>
          <w:sz w:val="24"/>
          <w:szCs w:val="24"/>
        </w:rPr>
        <w:t xml:space="preserve"> p</w:t>
      </w:r>
      <w:r w:rsidR="00573F87" w:rsidRPr="00806577">
        <w:rPr>
          <w:rFonts w:asciiTheme="majorBidi" w:hAnsiTheme="majorBidi" w:cstheme="majorBidi"/>
          <w:color w:val="000000"/>
          <w:sz w:val="24"/>
          <w:szCs w:val="24"/>
          <w:lang w:val="en-US"/>
        </w:rPr>
        <w:t xml:space="preserve">aham </w:t>
      </w:r>
      <w:r w:rsidR="00573F87" w:rsidRPr="00806577">
        <w:rPr>
          <w:rFonts w:asciiTheme="majorBidi" w:hAnsiTheme="majorBidi" w:cstheme="majorBidi"/>
          <w:color w:val="000000"/>
          <w:sz w:val="24"/>
          <w:szCs w:val="24"/>
        </w:rPr>
        <w:t>b</w:t>
      </w:r>
      <w:r w:rsidR="00573F87" w:rsidRPr="00806577">
        <w:rPr>
          <w:rFonts w:asciiTheme="majorBidi" w:hAnsiTheme="majorBidi" w:cstheme="majorBidi"/>
          <w:color w:val="000000"/>
          <w:sz w:val="24"/>
          <w:szCs w:val="24"/>
          <w:lang w:val="en-US"/>
        </w:rPr>
        <w:t xml:space="preserve">ahwa </w:t>
      </w:r>
      <w:r w:rsidR="00573F87" w:rsidRPr="00806577">
        <w:rPr>
          <w:rFonts w:asciiTheme="majorBidi" w:hAnsiTheme="majorBidi" w:cstheme="majorBidi"/>
          <w:color w:val="000000"/>
          <w:sz w:val="24"/>
          <w:szCs w:val="24"/>
        </w:rPr>
        <w:t>mu</w:t>
      </w:r>
      <w:r w:rsidR="00573F87" w:rsidRPr="00806577">
        <w:rPr>
          <w:rFonts w:asciiTheme="majorBidi" w:hAnsiTheme="majorBidi" w:cstheme="majorBidi"/>
          <w:color w:val="000000"/>
          <w:sz w:val="24"/>
          <w:szCs w:val="24"/>
          <w:lang w:val="en-US"/>
        </w:rPr>
        <w:t>ara da</w:t>
      </w:r>
      <w:r w:rsidR="00573F87" w:rsidRPr="00806577">
        <w:rPr>
          <w:rFonts w:asciiTheme="majorBidi" w:hAnsiTheme="majorBidi" w:cstheme="majorBidi"/>
          <w:color w:val="000000"/>
          <w:sz w:val="24"/>
          <w:szCs w:val="24"/>
        </w:rPr>
        <w:t>ri</w:t>
      </w:r>
      <w:r w:rsidR="00573F87" w:rsidRPr="00806577">
        <w:rPr>
          <w:rFonts w:asciiTheme="majorBidi" w:hAnsiTheme="majorBidi" w:cstheme="majorBidi"/>
          <w:color w:val="000000"/>
          <w:sz w:val="24"/>
          <w:szCs w:val="24"/>
          <w:lang w:val="en-US"/>
        </w:rPr>
        <w:t xml:space="preserve"> pencarian pengetahuan berakhir pada pencapaian</w:t>
      </w:r>
      <w:r w:rsidR="00573F87" w:rsidRPr="00806577">
        <w:rPr>
          <w:rFonts w:asciiTheme="majorBidi" w:hAnsiTheme="majorBidi" w:cstheme="majorBidi"/>
          <w:color w:val="000000"/>
          <w:sz w:val="24"/>
          <w:szCs w:val="24"/>
        </w:rPr>
        <w:t xml:space="preserve"> h</w:t>
      </w:r>
      <w:r w:rsidR="00573F87" w:rsidRPr="00806577">
        <w:rPr>
          <w:rFonts w:asciiTheme="majorBidi" w:hAnsiTheme="majorBidi" w:cstheme="majorBidi"/>
          <w:color w:val="000000"/>
          <w:sz w:val="24"/>
          <w:szCs w:val="24"/>
          <w:lang w:val="en-US"/>
        </w:rPr>
        <w:t>akikat ten</w:t>
      </w:r>
      <w:r w:rsidR="00573F87" w:rsidRPr="00806577">
        <w:rPr>
          <w:rFonts w:asciiTheme="majorBidi" w:hAnsiTheme="majorBidi" w:cstheme="majorBidi"/>
          <w:color w:val="000000"/>
          <w:sz w:val="24"/>
          <w:szCs w:val="24"/>
        </w:rPr>
        <w:t>t</w:t>
      </w:r>
      <w:r w:rsidR="00573F87" w:rsidRPr="00806577">
        <w:rPr>
          <w:rFonts w:asciiTheme="majorBidi" w:hAnsiTheme="majorBidi" w:cstheme="majorBidi"/>
          <w:color w:val="000000"/>
          <w:sz w:val="24"/>
          <w:szCs w:val="24"/>
          <w:lang w:val="en-US"/>
        </w:rPr>
        <w:t xml:space="preserve">ang sesuatu. Ketika </w:t>
      </w:r>
      <w:r w:rsidR="00573F87" w:rsidRPr="00806577">
        <w:rPr>
          <w:rFonts w:asciiTheme="majorBidi" w:hAnsiTheme="majorBidi" w:cstheme="majorBidi"/>
          <w:color w:val="000000"/>
          <w:sz w:val="24"/>
          <w:szCs w:val="24"/>
        </w:rPr>
        <w:t>s</w:t>
      </w:r>
      <w:r w:rsidR="00573F87" w:rsidRPr="00806577">
        <w:rPr>
          <w:rFonts w:asciiTheme="majorBidi" w:hAnsiTheme="majorBidi" w:cstheme="majorBidi"/>
          <w:color w:val="000000"/>
          <w:sz w:val="24"/>
          <w:szCs w:val="24"/>
          <w:lang w:val="en-US"/>
        </w:rPr>
        <w:t xml:space="preserve">esuatu </w:t>
      </w:r>
      <w:r w:rsidR="00573F87" w:rsidRPr="00806577">
        <w:rPr>
          <w:rFonts w:asciiTheme="majorBidi" w:hAnsiTheme="majorBidi" w:cstheme="majorBidi"/>
          <w:color w:val="000000"/>
          <w:sz w:val="24"/>
          <w:szCs w:val="24"/>
        </w:rPr>
        <w:t xml:space="preserve">itu </w:t>
      </w:r>
      <w:r w:rsidR="00573F87" w:rsidRPr="00806577">
        <w:rPr>
          <w:rFonts w:asciiTheme="majorBidi" w:hAnsiTheme="majorBidi" w:cstheme="majorBidi"/>
          <w:color w:val="000000"/>
          <w:sz w:val="24"/>
          <w:szCs w:val="24"/>
          <w:lang w:val="en-US"/>
        </w:rPr>
        <w:t>sampai pada hakikatnya, maka dapat</w:t>
      </w:r>
      <w:r w:rsidR="00573F87" w:rsidRPr="00806577">
        <w:rPr>
          <w:rFonts w:asciiTheme="majorBidi" w:hAnsiTheme="majorBidi" w:cstheme="majorBidi"/>
          <w:color w:val="000000"/>
          <w:sz w:val="24"/>
          <w:szCs w:val="24"/>
        </w:rPr>
        <w:t xml:space="preserve"> </w:t>
      </w:r>
      <w:r w:rsidR="00573F87" w:rsidRPr="00806577">
        <w:rPr>
          <w:rFonts w:asciiTheme="majorBidi" w:hAnsiTheme="majorBidi" w:cstheme="majorBidi"/>
          <w:color w:val="000000"/>
          <w:sz w:val="24"/>
          <w:szCs w:val="24"/>
          <w:lang w:val="en-US"/>
        </w:rPr>
        <w:t>din</w:t>
      </w:r>
      <w:r w:rsidR="00573F87" w:rsidRPr="00806577">
        <w:rPr>
          <w:rFonts w:asciiTheme="majorBidi" w:hAnsiTheme="majorBidi" w:cstheme="majorBidi"/>
          <w:color w:val="000000"/>
          <w:sz w:val="24"/>
          <w:szCs w:val="24"/>
        </w:rPr>
        <w:t>y</w:t>
      </w:r>
      <w:r w:rsidR="00573F87" w:rsidRPr="00806577">
        <w:rPr>
          <w:rFonts w:asciiTheme="majorBidi" w:hAnsiTheme="majorBidi" w:cstheme="majorBidi"/>
          <w:color w:val="000000"/>
          <w:sz w:val="24"/>
          <w:szCs w:val="24"/>
          <w:lang w:val="en-US"/>
        </w:rPr>
        <w:t xml:space="preserve">atakan </w:t>
      </w:r>
      <w:r w:rsidR="00573F87" w:rsidRPr="00806577">
        <w:rPr>
          <w:rFonts w:asciiTheme="majorBidi" w:hAnsiTheme="majorBidi" w:cstheme="majorBidi"/>
          <w:color w:val="000000"/>
          <w:sz w:val="24"/>
          <w:szCs w:val="24"/>
        </w:rPr>
        <w:t>proses</w:t>
      </w:r>
      <w:r w:rsidR="00573F87" w:rsidRPr="00806577">
        <w:rPr>
          <w:rFonts w:asciiTheme="majorBidi" w:hAnsiTheme="majorBidi" w:cstheme="majorBidi"/>
          <w:color w:val="000000"/>
          <w:sz w:val="24"/>
          <w:szCs w:val="24"/>
          <w:lang w:val="en-US"/>
        </w:rPr>
        <w:t xml:space="preserve"> tersebut dalam domain fìlsafat. Untuk dapat </w:t>
      </w:r>
      <w:r w:rsidR="00573F87" w:rsidRPr="00806577">
        <w:rPr>
          <w:rFonts w:asciiTheme="majorBidi" w:hAnsiTheme="majorBidi" w:cstheme="majorBidi"/>
          <w:color w:val="000000"/>
          <w:sz w:val="24"/>
          <w:szCs w:val="24"/>
        </w:rPr>
        <w:t xml:space="preserve">mencapai </w:t>
      </w:r>
      <w:r w:rsidR="00573F87" w:rsidRPr="00806577">
        <w:rPr>
          <w:rFonts w:asciiTheme="majorBidi" w:hAnsiTheme="majorBidi" w:cstheme="majorBidi"/>
          <w:color w:val="000000"/>
          <w:sz w:val="24"/>
          <w:szCs w:val="24"/>
          <w:lang w:val="en-US"/>
        </w:rPr>
        <w:t>suatu kegiatan sampai pada hakikat, harus rnelalui suatu rnetode yang khas da</w:t>
      </w:r>
      <w:r w:rsidR="00573F87" w:rsidRPr="00806577">
        <w:rPr>
          <w:rFonts w:asciiTheme="majorBidi" w:hAnsiTheme="majorBidi" w:cstheme="majorBidi"/>
          <w:color w:val="000000"/>
          <w:sz w:val="24"/>
          <w:szCs w:val="24"/>
        </w:rPr>
        <w:t>ri filsafat</w:t>
      </w:r>
      <w:r w:rsidR="00573F87" w:rsidRPr="00806577">
        <w:rPr>
          <w:rFonts w:asciiTheme="majorBidi" w:hAnsiTheme="majorBidi" w:cstheme="majorBidi"/>
          <w:color w:val="000000"/>
          <w:sz w:val="24"/>
          <w:szCs w:val="24"/>
          <w:lang w:val="en-US"/>
        </w:rPr>
        <w:t>.</w:t>
      </w:r>
    </w:p>
    <w:p w:rsidR="006606E4" w:rsidRPr="006606E4" w:rsidRDefault="008D2F0E" w:rsidP="006606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360" w:lineRule="auto"/>
        <w:jc w:val="both"/>
        <w:rPr>
          <w:rFonts w:asciiTheme="majorBidi" w:hAnsiTheme="majorBidi" w:cstheme="majorBidi"/>
          <w:color w:val="000000"/>
          <w:sz w:val="24"/>
          <w:szCs w:val="24"/>
        </w:rPr>
      </w:pPr>
      <w:r w:rsidRPr="006606E4">
        <w:rPr>
          <w:rFonts w:asciiTheme="majorBidi" w:hAnsiTheme="majorBidi" w:cstheme="majorBidi"/>
          <w:b/>
          <w:bCs/>
          <w:color w:val="000000" w:themeColor="text1"/>
          <w:sz w:val="24"/>
          <w:szCs w:val="32"/>
        </w:rPr>
        <w:t>ILMU PENGETAHUAN</w:t>
      </w:r>
    </w:p>
    <w:p w:rsidR="00FA1678" w:rsidRDefault="006606E4" w:rsidP="00FA1678">
      <w:pPr>
        <w:spacing w:line="360" w:lineRule="auto"/>
        <w:jc w:val="both"/>
        <w:rPr>
          <w:rFonts w:asciiTheme="majorBidi" w:hAnsiTheme="majorBidi" w:cstheme="majorBidi"/>
          <w:szCs w:val="32"/>
        </w:rPr>
      </w:pPr>
      <w:r w:rsidRPr="006606E4">
        <w:rPr>
          <w:rFonts w:asciiTheme="majorBidi" w:hAnsiTheme="majorBidi" w:cstheme="majorBidi"/>
          <w:color w:val="000000"/>
          <w:szCs w:val="32"/>
        </w:rPr>
        <w:tab/>
        <w:t>Sebelum membahas apa itu ilmu pengetahuan, maka harus mengupas dulu pengertian ilmu dan pengetahuan.</w:t>
      </w:r>
      <w:r w:rsidRPr="006606E4">
        <w:rPr>
          <w:rFonts w:asciiTheme="majorBidi" w:hAnsiTheme="majorBidi" w:cstheme="majorBidi"/>
          <w:noProof/>
          <w:szCs w:val="32"/>
          <w:lang w:eastAsia="id-ID"/>
        </w:rPr>
        <w:t xml:space="preserve"> </w:t>
      </w:r>
      <w:r w:rsidRPr="006606E4">
        <w:rPr>
          <w:rFonts w:asciiTheme="majorBidi" w:hAnsiTheme="majorBidi" w:cstheme="majorBidi"/>
          <w:color w:val="000000"/>
          <w:szCs w:val="32"/>
        </w:rPr>
        <w:t xml:space="preserve">Ilmu berasal dari bahasa arab </w:t>
      </w:r>
      <w:r w:rsidRPr="006606E4">
        <w:rPr>
          <w:rFonts w:asciiTheme="majorBidi" w:hAnsiTheme="majorBidi" w:cstheme="majorBidi"/>
          <w:i/>
          <w:iCs/>
          <w:color w:val="000000"/>
          <w:szCs w:val="32"/>
        </w:rPr>
        <w:t>‘ilm, y</w:t>
      </w:r>
      <w:r w:rsidRPr="006606E4">
        <w:rPr>
          <w:rFonts w:asciiTheme="majorBidi" w:hAnsiTheme="majorBidi" w:cstheme="majorBidi"/>
          <w:szCs w:val="32"/>
        </w:rPr>
        <w:t>ang berarti memahami, mengerti, atau mengetahui. Imu mengacu kepada suatu hal yang melebihi pengetahuan. Pada zaman dahulu, yang dikatakan orang yang berilmu jelas merupakan orang yang telah dianggap memiliki kemampuan yang didapat melalui syarat-syarat tertentu. Orang yang dianggap berilmu merupakan orang yang lolos ujian dan syarat-syarat yang menunjukan predikat kelayakan yang dimilikinya</w:t>
      </w:r>
      <w:r w:rsidR="00985AA8">
        <w:rPr>
          <w:rFonts w:asciiTheme="majorBidi" w:hAnsiTheme="majorBidi" w:cstheme="majorBidi"/>
          <w:szCs w:val="32"/>
        </w:rPr>
        <w:t xml:space="preserve"> (</w:t>
      </w:r>
      <w:r w:rsidR="00985AA8" w:rsidRPr="00985AA8">
        <w:rPr>
          <w:rFonts w:asciiTheme="majorBidi" w:hAnsiTheme="majorBidi" w:cstheme="majorBidi"/>
          <w:szCs w:val="32"/>
        </w:rPr>
        <w:t>Soyomukti</w:t>
      </w:r>
      <w:r w:rsidR="00985AA8">
        <w:rPr>
          <w:rFonts w:asciiTheme="majorBidi" w:hAnsiTheme="majorBidi" w:cstheme="majorBidi"/>
          <w:szCs w:val="32"/>
        </w:rPr>
        <w:t xml:space="preserve">, 2011: 152). </w:t>
      </w:r>
      <w:r w:rsidR="00985AA8" w:rsidRPr="00985AA8">
        <w:rPr>
          <w:rFonts w:asciiTheme="majorBidi" w:hAnsiTheme="majorBidi" w:cstheme="majorBidi"/>
          <w:szCs w:val="32"/>
        </w:rPr>
        <w:t>Ilmu  merupakan kegiatan akal budi untuk menjelaskan kenyataan empiris secara spesifik menurut tiga kriteria utama: rasional, metodis, dan sistematis. Dengan istilah rasionaI, mau dikatakan bahwa apa yang diklaim oleh suatu ilmu sebagai kebenaran dapat diterima karena masuk akal, yakni logis, kritis, dan terbuka untuk perbaikan. Jadi, apa yang rasional tidak kebal kritik</w:t>
      </w:r>
      <w:r w:rsidR="00985AA8">
        <w:rPr>
          <w:rFonts w:asciiTheme="majorBidi" w:hAnsiTheme="majorBidi" w:cstheme="majorBidi"/>
          <w:szCs w:val="32"/>
        </w:rPr>
        <w:t xml:space="preserve"> (</w:t>
      </w:r>
      <w:r w:rsidR="00985AA8">
        <w:t>Poespowardojo dan Seran, 2015: 9</w:t>
      </w:r>
      <w:r w:rsidR="00985AA8">
        <w:rPr>
          <w:rFonts w:asciiTheme="majorBidi" w:hAnsiTheme="majorBidi" w:cstheme="majorBidi"/>
          <w:szCs w:val="32"/>
        </w:rPr>
        <w:t>).</w:t>
      </w:r>
      <w:r w:rsidR="005677E3">
        <w:rPr>
          <w:rFonts w:asciiTheme="majorBidi" w:hAnsiTheme="majorBidi" w:cstheme="majorBidi"/>
          <w:szCs w:val="32"/>
        </w:rPr>
        <w:t xml:space="preserve"> </w:t>
      </w:r>
    </w:p>
    <w:p w:rsidR="00657D28" w:rsidRDefault="00657D28" w:rsidP="00877A25">
      <w:pPr>
        <w:spacing w:line="360" w:lineRule="auto"/>
        <w:ind w:firstLine="720"/>
        <w:jc w:val="both"/>
        <w:rPr>
          <w:rFonts w:asciiTheme="majorBidi" w:eastAsia="Times New Roman" w:hAnsiTheme="majorBidi" w:cstheme="majorBidi"/>
          <w:szCs w:val="24"/>
          <w:lang w:eastAsia="id-ID"/>
        </w:rPr>
      </w:pPr>
      <w:r w:rsidRPr="00806577">
        <w:rPr>
          <w:rFonts w:asciiTheme="majorBidi" w:hAnsiTheme="majorBidi" w:cstheme="majorBidi"/>
          <w:szCs w:val="24"/>
        </w:rPr>
        <w:t xml:space="preserve">Sedangkan pengetahuan  mencakup  segala  kegiatan  dengan  cara  dan sarana  yang  digunakan  maupun  segala  hasil  yang  di perolehnya. Dalam memahami </w:t>
      </w:r>
      <w:r w:rsidR="00FA1678">
        <w:rPr>
          <w:rFonts w:asciiTheme="majorBidi" w:hAnsiTheme="majorBidi" w:cstheme="majorBidi"/>
          <w:szCs w:val="24"/>
        </w:rPr>
        <w:t>“</w:t>
      </w:r>
      <w:r w:rsidRPr="00806577">
        <w:rPr>
          <w:rFonts w:asciiTheme="majorBidi" w:hAnsiTheme="majorBidi" w:cstheme="majorBidi"/>
          <w:szCs w:val="24"/>
        </w:rPr>
        <w:t>pengetahuan</w:t>
      </w:r>
      <w:r w:rsidR="00FA1678">
        <w:rPr>
          <w:rFonts w:asciiTheme="majorBidi" w:hAnsiTheme="majorBidi" w:cstheme="majorBidi"/>
          <w:szCs w:val="24"/>
        </w:rPr>
        <w:t>”</w:t>
      </w:r>
      <w:r w:rsidRPr="00806577">
        <w:rPr>
          <w:rFonts w:asciiTheme="majorBidi" w:hAnsiTheme="majorBidi" w:cstheme="majorBidi"/>
          <w:szCs w:val="24"/>
        </w:rPr>
        <w:t xml:space="preserve"> kita perlu memahami tentang tindakan </w:t>
      </w:r>
      <w:r w:rsidR="00FA1678">
        <w:rPr>
          <w:rFonts w:asciiTheme="majorBidi" w:hAnsiTheme="majorBidi" w:cstheme="majorBidi"/>
          <w:szCs w:val="24"/>
        </w:rPr>
        <w:t>“</w:t>
      </w:r>
      <w:r w:rsidRPr="00806577">
        <w:rPr>
          <w:rFonts w:asciiTheme="majorBidi" w:hAnsiTheme="majorBidi" w:cstheme="majorBidi"/>
          <w:szCs w:val="24"/>
        </w:rPr>
        <w:t>mengetahui</w:t>
      </w:r>
      <w:r w:rsidR="00FA1678">
        <w:rPr>
          <w:rFonts w:asciiTheme="majorBidi" w:hAnsiTheme="majorBidi" w:cstheme="majorBidi"/>
          <w:szCs w:val="24"/>
        </w:rPr>
        <w:t>”</w:t>
      </w:r>
      <w:r w:rsidRPr="00806577">
        <w:rPr>
          <w:rFonts w:asciiTheme="majorBidi" w:hAnsiTheme="majorBidi" w:cstheme="majorBidi"/>
          <w:szCs w:val="24"/>
        </w:rPr>
        <w:t xml:space="preserve">. </w:t>
      </w:r>
      <w:r w:rsidRPr="00806577">
        <w:rPr>
          <w:rFonts w:asciiTheme="majorBidi" w:eastAsia="Times New Roman" w:hAnsiTheme="majorBidi" w:cstheme="majorBidi"/>
          <w:szCs w:val="24"/>
          <w:lang w:eastAsia="id-ID"/>
        </w:rPr>
        <w:t xml:space="preserve">Sebagaimana kegiatan yang dilakukan oleh manusia </w:t>
      </w:r>
      <w:r w:rsidRPr="009B59F6">
        <w:rPr>
          <w:rFonts w:asciiTheme="majorBidi" w:eastAsia="Times New Roman" w:hAnsiTheme="majorBidi" w:cstheme="majorBidi"/>
          <w:szCs w:val="24"/>
          <w:lang w:eastAsia="id-ID"/>
        </w:rPr>
        <w:t xml:space="preserve">memiliki akibat atau hasil, demikian pula tindakan </w:t>
      </w:r>
      <w:r w:rsidR="005677E3">
        <w:rPr>
          <w:rFonts w:asciiTheme="majorBidi" w:eastAsia="Times New Roman" w:hAnsiTheme="majorBidi" w:cstheme="majorBidi"/>
          <w:szCs w:val="24"/>
          <w:lang w:eastAsia="id-ID"/>
        </w:rPr>
        <w:t xml:space="preserve"> </w:t>
      </w:r>
      <w:r w:rsidRPr="009B59F6">
        <w:rPr>
          <w:rFonts w:asciiTheme="majorBidi" w:eastAsia="Times New Roman" w:hAnsiTheme="majorBidi" w:cstheme="majorBidi"/>
          <w:szCs w:val="24"/>
          <w:lang w:eastAsia="id-ID"/>
        </w:rPr>
        <w:lastRenderedPageBreak/>
        <w:t>'mengetahui' tentu saja juga menghasilkan sesuatu, yaitu 'pengetahuan'.</w:t>
      </w:r>
      <w:r w:rsidRPr="00806577">
        <w:rPr>
          <w:rFonts w:asciiTheme="majorBidi" w:eastAsia="Times New Roman" w:hAnsiTheme="majorBidi" w:cstheme="majorBidi"/>
          <w:szCs w:val="24"/>
          <w:lang w:eastAsia="id-ID"/>
        </w:rPr>
        <w:t xml:space="preserve"> </w:t>
      </w:r>
      <w:r w:rsidRPr="009B59F6">
        <w:rPr>
          <w:rFonts w:asciiTheme="majorBidi" w:eastAsia="Times New Roman" w:hAnsiTheme="majorBidi" w:cstheme="majorBidi"/>
          <w:szCs w:val="24"/>
          <w:lang w:eastAsia="id-ID"/>
        </w:rPr>
        <w:t xml:space="preserve">Pada </w:t>
      </w:r>
      <w:r w:rsidRPr="00806577">
        <w:rPr>
          <w:rFonts w:asciiTheme="majorBidi" w:eastAsia="Times New Roman" w:hAnsiTheme="majorBidi" w:cstheme="majorBidi"/>
          <w:szCs w:val="24"/>
          <w:lang w:eastAsia="id-ID"/>
        </w:rPr>
        <w:t>dasarnya</w:t>
      </w:r>
      <w:r w:rsidRPr="009B59F6">
        <w:rPr>
          <w:rFonts w:asciiTheme="majorBidi" w:eastAsia="Times New Roman" w:hAnsiTheme="majorBidi" w:cstheme="majorBidi"/>
          <w:szCs w:val="24"/>
          <w:lang w:eastAsia="id-ID"/>
        </w:rPr>
        <w:t xml:space="preserve"> pengetahuan merupakan segenap hasil dari kegiatan mengetahui berkenaan dengan</w:t>
      </w:r>
      <w:r>
        <w:rPr>
          <w:rFonts w:asciiTheme="majorBidi" w:eastAsia="Times New Roman" w:hAnsiTheme="majorBidi" w:cstheme="majorBidi"/>
          <w:szCs w:val="24"/>
          <w:lang w:eastAsia="id-ID"/>
        </w:rPr>
        <w:t xml:space="preserve"> </w:t>
      </w:r>
      <w:r w:rsidRPr="009B59F6">
        <w:rPr>
          <w:rFonts w:asciiTheme="majorBidi" w:eastAsia="Times New Roman" w:hAnsiTheme="majorBidi" w:cstheme="majorBidi"/>
          <w:szCs w:val="24"/>
          <w:lang w:eastAsia="id-ID"/>
        </w:rPr>
        <w:t>sesuatu obyek (dapat berupa suatu hal atau peristiwa yang dialami subyek), misalnya: pengetahuan tentang benda, tentang tumbuh-tumbuhan, tentang binatang, tentang manusia, atau pengetahuan tentang peristiwa peperangan</w:t>
      </w:r>
      <w:r>
        <w:rPr>
          <w:rFonts w:asciiTheme="majorBidi" w:eastAsia="Times New Roman" w:hAnsiTheme="majorBidi" w:cstheme="majorBidi"/>
          <w:szCs w:val="24"/>
          <w:lang w:eastAsia="id-ID"/>
        </w:rPr>
        <w:t xml:space="preserve"> (</w:t>
      </w:r>
      <w:r>
        <w:t>Wahana, 2016: 46</w:t>
      </w:r>
      <w:r>
        <w:rPr>
          <w:rFonts w:asciiTheme="majorBidi" w:eastAsia="Times New Roman" w:hAnsiTheme="majorBidi" w:cstheme="majorBidi"/>
          <w:szCs w:val="24"/>
          <w:lang w:eastAsia="id-ID"/>
        </w:rPr>
        <w:t>)</w:t>
      </w:r>
      <w:r w:rsidR="005677E3">
        <w:rPr>
          <w:rFonts w:asciiTheme="majorBidi" w:eastAsia="Times New Roman" w:hAnsiTheme="majorBidi" w:cstheme="majorBidi"/>
          <w:szCs w:val="24"/>
          <w:lang w:eastAsia="id-ID"/>
        </w:rPr>
        <w:t>.</w:t>
      </w:r>
      <w:r w:rsidR="00877A25">
        <w:rPr>
          <w:rFonts w:asciiTheme="majorBidi" w:hAnsiTheme="majorBidi" w:cstheme="majorBidi"/>
          <w:szCs w:val="24"/>
        </w:rPr>
        <w:t xml:space="preserve"> </w:t>
      </w:r>
      <w:r w:rsidR="00877A25" w:rsidRPr="00A330B5">
        <w:rPr>
          <w:szCs w:val="24"/>
        </w:rPr>
        <w:t>Pengetahuan merupakan segala sesuatu yang diketahui yang diperoleh dari persentuhan panca indera terhadap objek tertentu. Pengetahuan pada dasarnya merupakan hasil dari proses melihat, mendengar, merasakan, dan berfikir yang menjadi dasar manusia dan bersikap dan bertindak</w:t>
      </w:r>
      <w:r w:rsidR="00877A25">
        <w:rPr>
          <w:szCs w:val="24"/>
        </w:rPr>
        <w:t xml:space="preserve"> (Makhmudah, 2018: 203)</w:t>
      </w:r>
      <w:r w:rsidR="00D94592">
        <w:rPr>
          <w:szCs w:val="24"/>
        </w:rPr>
        <w:t>.</w:t>
      </w:r>
    </w:p>
    <w:p w:rsidR="00993E03" w:rsidRDefault="00D94592" w:rsidP="00993E03">
      <w:pPr>
        <w:spacing w:line="360" w:lineRule="auto"/>
        <w:ind w:firstLine="720"/>
        <w:jc w:val="both"/>
        <w:rPr>
          <w:rFonts w:asciiTheme="majorBidi" w:hAnsiTheme="majorBidi" w:cstheme="majorBidi"/>
          <w:color w:val="000000"/>
          <w:szCs w:val="24"/>
        </w:rPr>
      </w:pPr>
      <w:r>
        <w:rPr>
          <w:rFonts w:asciiTheme="majorBidi" w:hAnsiTheme="majorBidi" w:cstheme="majorBidi"/>
          <w:szCs w:val="24"/>
        </w:rPr>
        <w:t>Ilmu pengetahuan merupakan cara kerja akal secara sistematis dalam menciptakan kebutuhan (teori) baru sebagai pemenuhan hasrat rasa ingin tahu (</w:t>
      </w:r>
      <w:r>
        <w:t>Wilujeng, 2014: 204</w:t>
      </w:r>
      <w:r>
        <w:rPr>
          <w:rFonts w:asciiTheme="majorBidi" w:hAnsiTheme="majorBidi" w:cstheme="majorBidi"/>
          <w:szCs w:val="24"/>
        </w:rPr>
        <w:t xml:space="preserve">). </w:t>
      </w:r>
      <w:r w:rsidR="00FD395D" w:rsidRPr="00806577">
        <w:rPr>
          <w:rFonts w:asciiTheme="majorBidi" w:hAnsiTheme="majorBidi" w:cstheme="majorBidi"/>
          <w:color w:val="000000"/>
          <w:szCs w:val="24"/>
        </w:rPr>
        <w:t xml:space="preserve">Ilmu pengetahuan (pengetahuan ilmiah) pada dasarnya adalah kelanjutan konseptual dari ciri-ciri “ingin tahu” sebagai kodrat manusiawi. </w:t>
      </w:r>
      <w:r w:rsidR="00FD395D" w:rsidRPr="00806577">
        <w:rPr>
          <w:rFonts w:asciiTheme="majorBidi" w:hAnsiTheme="majorBidi" w:cstheme="majorBidi"/>
          <w:color w:val="000000"/>
          <w:szCs w:val="24"/>
          <w:lang w:val="en-US"/>
        </w:rPr>
        <w:t>Rasa ingin tahu manu</w:t>
      </w:r>
      <w:r w:rsidR="00FD395D" w:rsidRPr="00806577">
        <w:rPr>
          <w:rFonts w:asciiTheme="majorBidi" w:hAnsiTheme="majorBidi" w:cstheme="majorBidi"/>
          <w:color w:val="000000"/>
          <w:szCs w:val="24"/>
        </w:rPr>
        <w:t>s</w:t>
      </w:r>
      <w:r w:rsidR="00FD395D" w:rsidRPr="00806577">
        <w:rPr>
          <w:rFonts w:asciiTheme="majorBidi" w:hAnsiTheme="majorBidi" w:cstheme="majorBidi"/>
          <w:color w:val="000000"/>
          <w:szCs w:val="24"/>
          <w:lang w:val="en-US"/>
        </w:rPr>
        <w:t>ia bole</w:t>
      </w:r>
      <w:r w:rsidR="00FD395D" w:rsidRPr="00806577">
        <w:rPr>
          <w:rFonts w:asciiTheme="majorBidi" w:hAnsiTheme="majorBidi" w:cstheme="majorBidi"/>
          <w:color w:val="000000"/>
          <w:szCs w:val="24"/>
        </w:rPr>
        <w:t xml:space="preserve">h </w:t>
      </w:r>
      <w:r w:rsidR="00FD395D" w:rsidRPr="00806577">
        <w:rPr>
          <w:rFonts w:asciiTheme="majorBidi" w:hAnsiTheme="majorBidi" w:cstheme="majorBidi"/>
          <w:color w:val="000000"/>
          <w:szCs w:val="24"/>
          <w:lang w:val="en-US"/>
        </w:rPr>
        <w:t>dikatakan tak pernah ada batasnya. Selalu ingin mencari dan menemukan</w:t>
      </w:r>
      <w:r w:rsidR="00FD395D" w:rsidRPr="00806577">
        <w:rPr>
          <w:rFonts w:asciiTheme="majorBidi" w:hAnsiTheme="majorBidi" w:cstheme="majorBidi"/>
          <w:color w:val="000000"/>
          <w:szCs w:val="24"/>
        </w:rPr>
        <w:t xml:space="preserve"> </w:t>
      </w:r>
      <w:r w:rsidR="00FD395D" w:rsidRPr="00806577">
        <w:rPr>
          <w:rFonts w:asciiTheme="majorBidi" w:hAnsiTheme="majorBidi" w:cstheme="majorBidi"/>
          <w:color w:val="000000"/>
          <w:szCs w:val="24"/>
          <w:lang w:val="en-US"/>
        </w:rPr>
        <w:t>yang baru. Dalam kehidupa</w:t>
      </w:r>
      <w:r w:rsidR="00FD395D" w:rsidRPr="00806577">
        <w:rPr>
          <w:rFonts w:asciiTheme="majorBidi" w:hAnsiTheme="majorBidi" w:cstheme="majorBidi"/>
          <w:color w:val="000000"/>
          <w:szCs w:val="24"/>
        </w:rPr>
        <w:t>nnya</w:t>
      </w:r>
      <w:r w:rsidR="00FD395D" w:rsidRPr="00806577">
        <w:rPr>
          <w:rFonts w:asciiTheme="majorBidi" w:hAnsiTheme="majorBidi" w:cstheme="majorBidi"/>
          <w:color w:val="000000"/>
          <w:szCs w:val="24"/>
          <w:lang w:val="en-US"/>
        </w:rPr>
        <w:t xml:space="preserve"> manu</w:t>
      </w:r>
      <w:r w:rsidR="00FD395D" w:rsidRPr="00806577">
        <w:rPr>
          <w:rFonts w:asciiTheme="majorBidi" w:hAnsiTheme="majorBidi" w:cstheme="majorBidi"/>
          <w:color w:val="000000"/>
          <w:szCs w:val="24"/>
        </w:rPr>
        <w:t>s</w:t>
      </w:r>
      <w:r w:rsidR="00FD395D" w:rsidRPr="00806577">
        <w:rPr>
          <w:rFonts w:asciiTheme="majorBidi" w:hAnsiTheme="majorBidi" w:cstheme="majorBidi"/>
          <w:color w:val="000000"/>
          <w:szCs w:val="24"/>
          <w:lang w:val="en-US"/>
        </w:rPr>
        <w:t>ia selalu berhadapan d</w:t>
      </w:r>
      <w:r w:rsidR="00FD395D" w:rsidRPr="00806577">
        <w:rPr>
          <w:rFonts w:asciiTheme="majorBidi" w:hAnsiTheme="majorBidi" w:cstheme="majorBidi"/>
          <w:color w:val="000000"/>
          <w:szCs w:val="24"/>
        </w:rPr>
        <w:t>e</w:t>
      </w:r>
      <w:r w:rsidR="00FD395D" w:rsidRPr="00806577">
        <w:rPr>
          <w:rFonts w:asciiTheme="majorBidi" w:hAnsiTheme="majorBidi" w:cstheme="majorBidi"/>
          <w:color w:val="000000"/>
          <w:szCs w:val="24"/>
          <w:lang w:val="en-US"/>
        </w:rPr>
        <w:t>ngan berbagai peri</w:t>
      </w:r>
      <w:r w:rsidR="00FD395D" w:rsidRPr="00806577">
        <w:rPr>
          <w:rFonts w:asciiTheme="majorBidi" w:hAnsiTheme="majorBidi" w:cstheme="majorBidi"/>
          <w:color w:val="000000"/>
          <w:szCs w:val="24"/>
        </w:rPr>
        <w:t>s</w:t>
      </w:r>
      <w:r w:rsidR="00FD395D" w:rsidRPr="00806577">
        <w:rPr>
          <w:rFonts w:asciiTheme="majorBidi" w:hAnsiTheme="majorBidi" w:cstheme="majorBidi"/>
          <w:color w:val="000000"/>
          <w:szCs w:val="24"/>
          <w:lang w:val="en-US"/>
        </w:rPr>
        <w:t xml:space="preserve">tiwa dan gejala di </w:t>
      </w:r>
      <w:r w:rsidR="00FD395D" w:rsidRPr="00806577">
        <w:rPr>
          <w:rFonts w:asciiTheme="majorBidi" w:hAnsiTheme="majorBidi" w:cstheme="majorBidi"/>
          <w:color w:val="000000"/>
          <w:szCs w:val="24"/>
        </w:rPr>
        <w:t>l</w:t>
      </w:r>
      <w:r w:rsidR="00FD395D" w:rsidRPr="00806577">
        <w:rPr>
          <w:rFonts w:asciiTheme="majorBidi" w:hAnsiTheme="majorBidi" w:cstheme="majorBidi"/>
          <w:color w:val="000000"/>
          <w:szCs w:val="24"/>
          <w:lang w:val="en-US"/>
        </w:rPr>
        <w:t>ingkunga</w:t>
      </w:r>
      <w:r w:rsidR="00FD395D" w:rsidRPr="00806577">
        <w:rPr>
          <w:rFonts w:asciiTheme="majorBidi" w:hAnsiTheme="majorBidi" w:cstheme="majorBidi"/>
          <w:color w:val="000000"/>
          <w:szCs w:val="24"/>
        </w:rPr>
        <w:t>n</w:t>
      </w:r>
      <w:r w:rsidR="00FD395D" w:rsidRPr="00806577">
        <w:rPr>
          <w:rFonts w:asciiTheme="majorBidi" w:hAnsiTheme="majorBidi" w:cstheme="majorBidi"/>
          <w:color w:val="000000"/>
          <w:szCs w:val="24"/>
          <w:lang w:val="en-US"/>
        </w:rPr>
        <w:t xml:space="preserve">. </w:t>
      </w:r>
      <w:proofErr w:type="gramStart"/>
      <w:r w:rsidR="00FD395D" w:rsidRPr="00806577">
        <w:rPr>
          <w:rFonts w:asciiTheme="majorBidi" w:hAnsiTheme="majorBidi" w:cstheme="majorBidi"/>
          <w:color w:val="000000"/>
          <w:szCs w:val="24"/>
          <w:lang w:val="en-US"/>
        </w:rPr>
        <w:t>ba</w:t>
      </w:r>
      <w:r w:rsidR="00FD395D" w:rsidRPr="00806577">
        <w:rPr>
          <w:rFonts w:asciiTheme="majorBidi" w:hAnsiTheme="majorBidi" w:cstheme="majorBidi"/>
          <w:color w:val="000000"/>
          <w:szCs w:val="24"/>
        </w:rPr>
        <w:t>i</w:t>
      </w:r>
      <w:r w:rsidR="00FD395D" w:rsidRPr="00806577">
        <w:rPr>
          <w:rFonts w:asciiTheme="majorBidi" w:hAnsiTheme="majorBidi" w:cstheme="majorBidi"/>
          <w:color w:val="000000"/>
          <w:szCs w:val="24"/>
          <w:lang w:val="en-US"/>
        </w:rPr>
        <w:t>k</w:t>
      </w:r>
      <w:proofErr w:type="gramEnd"/>
      <w:r w:rsidR="00FD395D" w:rsidRPr="00806577">
        <w:rPr>
          <w:rFonts w:asciiTheme="majorBidi" w:hAnsiTheme="majorBidi" w:cstheme="majorBidi"/>
          <w:color w:val="000000"/>
          <w:szCs w:val="24"/>
          <w:lang w:val="en-US"/>
        </w:rPr>
        <w:t xml:space="preserve"> yang </w:t>
      </w:r>
      <w:r w:rsidR="00FD395D" w:rsidRPr="00806577">
        <w:rPr>
          <w:rFonts w:asciiTheme="majorBidi" w:hAnsiTheme="majorBidi" w:cstheme="majorBidi"/>
          <w:color w:val="000000"/>
          <w:szCs w:val="24"/>
        </w:rPr>
        <w:t>m</w:t>
      </w:r>
      <w:r w:rsidR="00FD395D" w:rsidRPr="00806577">
        <w:rPr>
          <w:rFonts w:asciiTheme="majorBidi" w:hAnsiTheme="majorBidi" w:cstheme="majorBidi"/>
          <w:color w:val="000000"/>
          <w:szCs w:val="24"/>
          <w:lang w:val="en-US"/>
        </w:rPr>
        <w:t>enyangkut alam,</w:t>
      </w:r>
      <w:r w:rsidR="00FD395D" w:rsidRPr="00806577">
        <w:rPr>
          <w:rFonts w:asciiTheme="majorBidi" w:hAnsiTheme="majorBidi" w:cstheme="majorBidi"/>
          <w:color w:val="000000"/>
          <w:szCs w:val="24"/>
        </w:rPr>
        <w:t xml:space="preserve"> </w:t>
      </w:r>
      <w:r w:rsidR="00FD395D" w:rsidRPr="00806577">
        <w:rPr>
          <w:rFonts w:asciiTheme="majorBidi" w:hAnsiTheme="majorBidi" w:cstheme="majorBidi"/>
          <w:color w:val="000000"/>
          <w:szCs w:val="24"/>
          <w:lang w:val="en-US"/>
        </w:rPr>
        <w:t>maupu</w:t>
      </w:r>
      <w:r w:rsidR="00FD395D" w:rsidRPr="00806577">
        <w:rPr>
          <w:rFonts w:asciiTheme="majorBidi" w:hAnsiTheme="majorBidi" w:cstheme="majorBidi"/>
          <w:color w:val="000000"/>
          <w:szCs w:val="24"/>
        </w:rPr>
        <w:t>n</w:t>
      </w:r>
      <w:r w:rsidR="00FD395D" w:rsidRPr="00806577">
        <w:rPr>
          <w:rFonts w:asciiTheme="majorBidi" w:hAnsiTheme="majorBidi" w:cstheme="majorBidi"/>
          <w:color w:val="000000"/>
          <w:szCs w:val="24"/>
          <w:lang w:val="en-US"/>
        </w:rPr>
        <w:t xml:space="preserve"> manusia. Didoro</w:t>
      </w:r>
      <w:r w:rsidR="00FD395D" w:rsidRPr="00806577">
        <w:rPr>
          <w:rFonts w:asciiTheme="majorBidi" w:hAnsiTheme="majorBidi" w:cstheme="majorBidi"/>
          <w:color w:val="000000"/>
          <w:szCs w:val="24"/>
        </w:rPr>
        <w:t>ng</w:t>
      </w:r>
      <w:r w:rsidR="00FD395D" w:rsidRPr="00806577">
        <w:rPr>
          <w:rFonts w:asciiTheme="majorBidi" w:hAnsiTheme="majorBidi" w:cstheme="majorBidi"/>
          <w:color w:val="000000"/>
          <w:szCs w:val="24"/>
          <w:lang w:val="en-US"/>
        </w:rPr>
        <w:t xml:space="preserve"> rasa ingin tahunya manusia berupaya untuk</w:t>
      </w:r>
      <w:r w:rsidR="00FD395D" w:rsidRPr="00806577">
        <w:rPr>
          <w:rFonts w:asciiTheme="majorBidi" w:hAnsiTheme="majorBidi" w:cstheme="majorBidi"/>
          <w:color w:val="000000"/>
          <w:szCs w:val="24"/>
        </w:rPr>
        <w:t xml:space="preserve"> </w:t>
      </w:r>
      <w:r w:rsidR="00FD395D" w:rsidRPr="00806577">
        <w:rPr>
          <w:rFonts w:asciiTheme="majorBidi" w:hAnsiTheme="majorBidi" w:cstheme="majorBidi"/>
          <w:color w:val="000000"/>
          <w:szCs w:val="24"/>
          <w:lang w:val="en-US"/>
        </w:rPr>
        <w:t>menemukan jawabannya. Dcngan dernikian, ilmu pengetahuan terus</w:t>
      </w:r>
      <w:r w:rsidR="00FD395D" w:rsidRPr="00806577">
        <w:rPr>
          <w:rFonts w:asciiTheme="majorBidi" w:hAnsiTheme="majorBidi" w:cstheme="majorBidi"/>
          <w:color w:val="000000"/>
          <w:szCs w:val="24"/>
        </w:rPr>
        <w:t xml:space="preserve"> </w:t>
      </w:r>
      <w:r w:rsidR="00FD395D" w:rsidRPr="00806577">
        <w:rPr>
          <w:rFonts w:asciiTheme="majorBidi" w:hAnsiTheme="majorBidi" w:cstheme="majorBidi"/>
          <w:color w:val="000000"/>
          <w:szCs w:val="24"/>
          <w:lang w:val="en-US"/>
        </w:rPr>
        <w:t>berkembang m</w:t>
      </w:r>
      <w:r w:rsidR="00FD395D" w:rsidRPr="00806577">
        <w:rPr>
          <w:rFonts w:asciiTheme="majorBidi" w:hAnsiTheme="majorBidi" w:cstheme="majorBidi"/>
          <w:color w:val="000000"/>
          <w:szCs w:val="24"/>
        </w:rPr>
        <w:t>e</w:t>
      </w:r>
      <w:r w:rsidR="00FD395D" w:rsidRPr="00806577">
        <w:rPr>
          <w:rFonts w:asciiTheme="majorBidi" w:hAnsiTheme="majorBidi" w:cstheme="majorBidi"/>
          <w:color w:val="000000"/>
          <w:szCs w:val="24"/>
          <w:lang w:val="en-US"/>
        </w:rPr>
        <w:t>lalui kajian-kajian yang dilakukan para ilmuwan</w:t>
      </w:r>
      <w:r w:rsidR="00FD395D">
        <w:rPr>
          <w:rFonts w:asciiTheme="majorBidi" w:hAnsiTheme="majorBidi" w:cstheme="majorBidi"/>
          <w:color w:val="000000"/>
          <w:szCs w:val="24"/>
        </w:rPr>
        <w:t xml:space="preserve"> (</w:t>
      </w:r>
      <w:r w:rsidR="00FD395D">
        <w:t>Jalaludin, 2013: 91</w:t>
      </w:r>
      <w:r w:rsidR="00FD395D">
        <w:rPr>
          <w:rFonts w:asciiTheme="majorBidi" w:hAnsiTheme="majorBidi" w:cstheme="majorBidi"/>
          <w:color w:val="000000"/>
          <w:szCs w:val="24"/>
        </w:rPr>
        <w:t>).</w:t>
      </w:r>
      <w:r w:rsidR="000A0003">
        <w:rPr>
          <w:rFonts w:asciiTheme="majorBidi" w:hAnsiTheme="majorBidi" w:cstheme="majorBidi"/>
          <w:color w:val="000000"/>
          <w:szCs w:val="24"/>
        </w:rPr>
        <w:t xml:space="preserve"> </w:t>
      </w:r>
    </w:p>
    <w:p w:rsidR="00FD395D" w:rsidRDefault="00993E03" w:rsidP="00993E03">
      <w:pPr>
        <w:spacing w:line="360" w:lineRule="auto"/>
        <w:ind w:firstLine="720"/>
        <w:jc w:val="both"/>
        <w:rPr>
          <w:rFonts w:asciiTheme="majorBidi" w:hAnsiTheme="majorBidi" w:cstheme="majorBidi"/>
          <w:color w:val="000000"/>
          <w:szCs w:val="24"/>
        </w:rPr>
      </w:pPr>
      <w:r>
        <w:rPr>
          <w:rFonts w:asciiTheme="majorBidi" w:hAnsiTheme="majorBidi" w:cstheme="majorBidi"/>
          <w:color w:val="000000"/>
          <w:szCs w:val="24"/>
        </w:rPr>
        <w:t>I</w:t>
      </w:r>
      <w:r w:rsidR="000A0003" w:rsidRPr="000A0003">
        <w:rPr>
          <w:rFonts w:asciiTheme="majorBidi" w:hAnsiTheme="majorBidi" w:cstheme="majorBidi"/>
          <w:color w:val="000000"/>
          <w:szCs w:val="24"/>
        </w:rPr>
        <w:t>lmu pengetahuan adalah rangkaian aktivitas manusia yang rasional dan kognitif yang terdiri dari berbagai metode berupa aneka prosedur dan tata langkah sehingga menghasilkan kumpulan pengetahuan yang sistematis mengenai gejala-gejala kealaman, kemasyarakatan atau perorangan untuk tujuan mencapai kebenaran, memperoleh pemahaman, memberikan penjelasa</w:t>
      </w:r>
      <w:r w:rsidR="000A0003">
        <w:rPr>
          <w:rFonts w:asciiTheme="majorBidi" w:hAnsiTheme="majorBidi" w:cstheme="majorBidi"/>
          <w:color w:val="000000"/>
          <w:szCs w:val="24"/>
        </w:rPr>
        <w:t>n, ataupun melakukan penerapan (</w:t>
      </w:r>
      <w:r w:rsidR="000A0003" w:rsidRPr="000A0003">
        <w:rPr>
          <w:rFonts w:asciiTheme="majorBidi" w:hAnsiTheme="majorBidi" w:cstheme="majorBidi"/>
          <w:color w:val="000000"/>
          <w:szCs w:val="24"/>
        </w:rPr>
        <w:t>Kirom</w:t>
      </w:r>
      <w:r w:rsidR="000A0003">
        <w:rPr>
          <w:rFonts w:asciiTheme="majorBidi" w:hAnsiTheme="majorBidi" w:cstheme="majorBidi"/>
          <w:color w:val="000000"/>
          <w:szCs w:val="24"/>
        </w:rPr>
        <w:t>, 2011</w:t>
      </w:r>
      <w:r w:rsidR="000E08E8">
        <w:rPr>
          <w:rFonts w:asciiTheme="majorBidi" w:hAnsiTheme="majorBidi" w:cstheme="majorBidi"/>
          <w:color w:val="000000"/>
          <w:szCs w:val="24"/>
        </w:rPr>
        <w:t>: 102</w:t>
      </w:r>
      <w:r w:rsidR="000A0003">
        <w:rPr>
          <w:rFonts w:asciiTheme="majorBidi" w:hAnsiTheme="majorBidi" w:cstheme="majorBidi"/>
          <w:color w:val="000000"/>
          <w:szCs w:val="24"/>
        </w:rPr>
        <w:t>)</w:t>
      </w:r>
      <w:r w:rsidR="000A0003" w:rsidRPr="000A0003">
        <w:rPr>
          <w:rFonts w:asciiTheme="majorBidi" w:hAnsiTheme="majorBidi" w:cstheme="majorBidi"/>
          <w:color w:val="000000"/>
          <w:szCs w:val="24"/>
        </w:rPr>
        <w:t>. Adapun menurut Bahm (dalam koento Wibisono, 1997) definisi ilmu pengetahuan melibatkan setidaknya  enam macam komponen, yakni masalah (</w:t>
      </w:r>
      <w:r w:rsidR="000A0003" w:rsidRPr="003F3FC2">
        <w:rPr>
          <w:rFonts w:asciiTheme="majorBidi" w:hAnsiTheme="majorBidi" w:cstheme="majorBidi"/>
          <w:i/>
          <w:iCs/>
          <w:color w:val="000000"/>
          <w:szCs w:val="24"/>
        </w:rPr>
        <w:t>problem</w:t>
      </w:r>
      <w:r w:rsidR="000A0003" w:rsidRPr="000A0003">
        <w:rPr>
          <w:rFonts w:asciiTheme="majorBidi" w:hAnsiTheme="majorBidi" w:cstheme="majorBidi"/>
          <w:color w:val="000000"/>
          <w:szCs w:val="24"/>
        </w:rPr>
        <w:t>), sikap (</w:t>
      </w:r>
      <w:r w:rsidR="000A0003" w:rsidRPr="003F3FC2">
        <w:rPr>
          <w:rFonts w:asciiTheme="majorBidi" w:hAnsiTheme="majorBidi" w:cstheme="majorBidi"/>
          <w:i/>
          <w:iCs/>
          <w:color w:val="000000"/>
          <w:szCs w:val="24"/>
        </w:rPr>
        <w:t>attitude</w:t>
      </w:r>
      <w:r w:rsidR="000A0003" w:rsidRPr="000A0003">
        <w:rPr>
          <w:rFonts w:asciiTheme="majorBidi" w:hAnsiTheme="majorBidi" w:cstheme="majorBidi"/>
          <w:color w:val="000000"/>
          <w:szCs w:val="24"/>
        </w:rPr>
        <w:t>), metode (</w:t>
      </w:r>
      <w:r w:rsidR="000A0003" w:rsidRPr="003F3FC2">
        <w:rPr>
          <w:rFonts w:asciiTheme="majorBidi" w:hAnsiTheme="majorBidi" w:cstheme="majorBidi"/>
          <w:i/>
          <w:iCs/>
          <w:color w:val="000000"/>
          <w:szCs w:val="24"/>
        </w:rPr>
        <w:t>method</w:t>
      </w:r>
      <w:r w:rsidR="000A0003" w:rsidRPr="000A0003">
        <w:rPr>
          <w:rFonts w:asciiTheme="majorBidi" w:hAnsiTheme="majorBidi" w:cstheme="majorBidi"/>
          <w:color w:val="000000"/>
          <w:szCs w:val="24"/>
        </w:rPr>
        <w:t>), aktivitas (</w:t>
      </w:r>
      <w:r w:rsidR="000A0003" w:rsidRPr="003F3FC2">
        <w:rPr>
          <w:rFonts w:asciiTheme="majorBidi" w:hAnsiTheme="majorBidi" w:cstheme="majorBidi"/>
          <w:i/>
          <w:iCs/>
          <w:color w:val="000000"/>
          <w:szCs w:val="24"/>
        </w:rPr>
        <w:t>activity</w:t>
      </w:r>
      <w:r w:rsidR="000A0003" w:rsidRPr="000A0003">
        <w:rPr>
          <w:rFonts w:asciiTheme="majorBidi" w:hAnsiTheme="majorBidi" w:cstheme="majorBidi"/>
          <w:color w:val="000000"/>
          <w:szCs w:val="24"/>
        </w:rPr>
        <w:t xml:space="preserve">), kesimpulan </w:t>
      </w:r>
      <w:r w:rsidR="003F3FC2">
        <w:rPr>
          <w:rFonts w:asciiTheme="majorBidi" w:hAnsiTheme="majorBidi" w:cstheme="majorBidi"/>
          <w:color w:val="000000"/>
          <w:szCs w:val="24"/>
        </w:rPr>
        <w:t>(</w:t>
      </w:r>
      <w:r w:rsidR="000A0003" w:rsidRPr="003F3FC2">
        <w:rPr>
          <w:rFonts w:asciiTheme="majorBidi" w:hAnsiTheme="majorBidi" w:cstheme="majorBidi"/>
          <w:i/>
          <w:iCs/>
          <w:color w:val="000000"/>
          <w:szCs w:val="24"/>
        </w:rPr>
        <w:t>conclution</w:t>
      </w:r>
      <w:r w:rsidR="003F3FC2">
        <w:rPr>
          <w:rFonts w:asciiTheme="majorBidi" w:hAnsiTheme="majorBidi" w:cstheme="majorBidi"/>
          <w:color w:val="000000"/>
          <w:szCs w:val="24"/>
        </w:rPr>
        <w:t>)</w:t>
      </w:r>
      <w:r w:rsidR="000A0003" w:rsidRPr="000A0003">
        <w:rPr>
          <w:rFonts w:asciiTheme="majorBidi" w:hAnsiTheme="majorBidi" w:cstheme="majorBidi"/>
          <w:color w:val="000000"/>
          <w:szCs w:val="24"/>
        </w:rPr>
        <w:t>, dan pengaruh (</w:t>
      </w:r>
      <w:r w:rsidR="000A0003" w:rsidRPr="003F3FC2">
        <w:rPr>
          <w:rFonts w:asciiTheme="majorBidi" w:hAnsiTheme="majorBidi" w:cstheme="majorBidi"/>
          <w:i/>
          <w:iCs/>
          <w:color w:val="000000"/>
          <w:szCs w:val="24"/>
        </w:rPr>
        <w:t>effects</w:t>
      </w:r>
      <w:r w:rsidR="000A0003" w:rsidRPr="000A0003">
        <w:rPr>
          <w:rFonts w:asciiTheme="majorBidi" w:hAnsiTheme="majorBidi" w:cstheme="majorBidi"/>
          <w:color w:val="000000"/>
          <w:szCs w:val="24"/>
        </w:rPr>
        <w:t>)</w:t>
      </w:r>
      <w:r w:rsidR="000A0003">
        <w:rPr>
          <w:rFonts w:asciiTheme="majorBidi" w:hAnsiTheme="majorBidi" w:cstheme="majorBidi"/>
          <w:color w:val="000000"/>
          <w:szCs w:val="24"/>
        </w:rPr>
        <w:t xml:space="preserve"> (</w:t>
      </w:r>
      <w:r w:rsidR="00022D83">
        <w:t>Surojiyo, 2016: 57</w:t>
      </w:r>
      <w:r w:rsidR="000A0003">
        <w:rPr>
          <w:rFonts w:asciiTheme="majorBidi" w:hAnsiTheme="majorBidi" w:cstheme="majorBidi"/>
          <w:color w:val="000000"/>
          <w:szCs w:val="24"/>
        </w:rPr>
        <w:t>)</w:t>
      </w:r>
      <w:r w:rsidR="00022D83">
        <w:rPr>
          <w:rFonts w:asciiTheme="majorBidi" w:hAnsiTheme="majorBidi" w:cstheme="majorBidi"/>
          <w:color w:val="000000"/>
          <w:szCs w:val="24"/>
        </w:rPr>
        <w:t>.</w:t>
      </w:r>
    </w:p>
    <w:p w:rsidR="00993E03" w:rsidRDefault="000661BB" w:rsidP="00993E03">
      <w:pPr>
        <w:spacing w:line="360" w:lineRule="auto"/>
        <w:ind w:firstLine="720"/>
        <w:jc w:val="both"/>
        <w:rPr>
          <w:rFonts w:asciiTheme="majorBidi" w:hAnsiTheme="majorBidi" w:cstheme="majorBidi"/>
          <w:color w:val="000000"/>
          <w:szCs w:val="24"/>
        </w:rPr>
      </w:pPr>
      <w:r w:rsidRPr="00806577">
        <w:rPr>
          <w:rFonts w:asciiTheme="majorBidi" w:hAnsiTheme="majorBidi" w:cstheme="majorBidi"/>
          <w:szCs w:val="24"/>
        </w:rPr>
        <w:t>Berdasarkan uraian diatas ilmu pengetahuan yakni pengetahuan yang bertujuan mencapai kebenaran ilmiah tentang objek tertentu, yang bisa diperoleh melalui pendekatan atau cara pandang (</w:t>
      </w:r>
      <w:r w:rsidRPr="00806577">
        <w:rPr>
          <w:rFonts w:asciiTheme="majorBidi" w:hAnsiTheme="majorBidi" w:cstheme="majorBidi"/>
          <w:i/>
          <w:iCs/>
          <w:szCs w:val="24"/>
        </w:rPr>
        <w:t>approach</w:t>
      </w:r>
      <w:r w:rsidRPr="00806577">
        <w:rPr>
          <w:rFonts w:asciiTheme="majorBidi" w:hAnsiTheme="majorBidi" w:cstheme="majorBidi"/>
          <w:szCs w:val="24"/>
        </w:rPr>
        <w:t>), metode, dan sistem tertentu. Ilmu pengetahuan</w:t>
      </w:r>
      <w:r>
        <w:rPr>
          <w:rFonts w:asciiTheme="majorBidi" w:hAnsiTheme="majorBidi" w:cstheme="majorBidi"/>
          <w:szCs w:val="24"/>
        </w:rPr>
        <w:t xml:space="preserve"> </w:t>
      </w:r>
      <w:r w:rsidRPr="00806577">
        <w:rPr>
          <w:rFonts w:asciiTheme="majorBidi" w:hAnsiTheme="majorBidi" w:cstheme="majorBidi"/>
          <w:szCs w:val="24"/>
        </w:rPr>
        <w:t xml:space="preserve">bisa diciptakan manusia karena didorong oleh rasa ingin tahu manusia yang tidak </w:t>
      </w:r>
      <w:r w:rsidRPr="00806577">
        <w:rPr>
          <w:rFonts w:asciiTheme="majorBidi" w:hAnsiTheme="majorBidi" w:cstheme="majorBidi"/>
          <w:szCs w:val="24"/>
        </w:rPr>
        <w:lastRenderedPageBreak/>
        <w:t xml:space="preserve">berkesudahan terhadap objek, pikiran, atau akal budi yang menyangsikan kesaksian indera, karena indera dianggap sering menipu. Selanjutnya ilmu pengatahuan </w:t>
      </w:r>
      <w:r w:rsidRPr="00806577">
        <w:rPr>
          <w:rFonts w:asciiTheme="majorBidi" w:hAnsiTheme="majorBidi" w:cstheme="majorBidi"/>
          <w:color w:val="000000"/>
          <w:szCs w:val="24"/>
        </w:rPr>
        <w:t>bahwa bagi manusia mempunyai kemungkinan untuk mencapai pengetahuan yang lebih sempurna daripada pengetahuan biasa, yang lebih tinggi derajatnya yang hendak memiberikan ‘</w:t>
      </w:r>
      <w:r w:rsidRPr="00806577">
        <w:rPr>
          <w:rFonts w:asciiTheme="majorBidi" w:hAnsiTheme="majorBidi" w:cstheme="majorBidi"/>
          <w:i/>
          <w:iCs/>
          <w:color w:val="000000"/>
          <w:szCs w:val="24"/>
        </w:rPr>
        <w:t>insight</w:t>
      </w:r>
      <w:r w:rsidR="00301C21">
        <w:rPr>
          <w:rFonts w:asciiTheme="majorBidi" w:hAnsiTheme="majorBidi" w:cstheme="majorBidi"/>
          <w:color w:val="000000"/>
          <w:szCs w:val="24"/>
        </w:rPr>
        <w:t>’ (pemahaman yang mendalam)</w:t>
      </w:r>
      <w:r w:rsidR="00993E03">
        <w:rPr>
          <w:rFonts w:asciiTheme="majorBidi" w:hAnsiTheme="majorBidi" w:cstheme="majorBidi"/>
          <w:color w:val="000000"/>
          <w:szCs w:val="24"/>
        </w:rPr>
        <w:t xml:space="preserve">. </w:t>
      </w:r>
    </w:p>
    <w:p w:rsidR="00993E03" w:rsidRDefault="00993E03" w:rsidP="00993E03">
      <w:pPr>
        <w:spacing w:line="360" w:lineRule="auto"/>
        <w:ind w:firstLine="720"/>
        <w:jc w:val="both"/>
        <w:rPr>
          <w:rFonts w:asciiTheme="majorBidi" w:hAnsiTheme="majorBidi" w:cstheme="majorBidi"/>
          <w:color w:val="000000"/>
          <w:szCs w:val="24"/>
        </w:rPr>
      </w:pPr>
      <w:r>
        <w:rPr>
          <w:rFonts w:asciiTheme="majorBidi" w:hAnsiTheme="majorBidi" w:cstheme="majorBidi"/>
          <w:color w:val="000000"/>
          <w:szCs w:val="24"/>
        </w:rPr>
        <w:t>I</w:t>
      </w:r>
      <w:r w:rsidRPr="002802ED">
        <w:rPr>
          <w:rFonts w:asciiTheme="majorBidi" w:hAnsiTheme="majorBidi" w:cstheme="majorBidi"/>
          <w:color w:val="000000"/>
          <w:szCs w:val="24"/>
        </w:rPr>
        <w:t>lmu pengetahuan dibangun ada kalanya atas</w:t>
      </w:r>
      <w:r>
        <w:rPr>
          <w:rFonts w:asciiTheme="majorBidi" w:hAnsiTheme="majorBidi" w:cstheme="majorBidi"/>
          <w:color w:val="000000"/>
          <w:szCs w:val="24"/>
        </w:rPr>
        <w:t xml:space="preserve"> </w:t>
      </w:r>
      <w:r w:rsidRPr="002802ED">
        <w:rPr>
          <w:rFonts w:asciiTheme="majorBidi" w:hAnsiTheme="majorBidi" w:cstheme="majorBidi"/>
          <w:color w:val="000000"/>
          <w:szCs w:val="24"/>
        </w:rPr>
        <w:t>kerja sama pendekatan akal dan intuisi. Akal memiliki keterbatasan penalaran</w:t>
      </w:r>
      <w:r>
        <w:rPr>
          <w:rFonts w:asciiTheme="majorBidi" w:hAnsiTheme="majorBidi" w:cstheme="majorBidi"/>
          <w:color w:val="000000"/>
          <w:szCs w:val="24"/>
        </w:rPr>
        <w:t xml:space="preserve"> </w:t>
      </w:r>
      <w:r w:rsidRPr="002802ED">
        <w:rPr>
          <w:rFonts w:asciiTheme="majorBidi" w:hAnsiTheme="majorBidi" w:cstheme="majorBidi"/>
          <w:color w:val="000000"/>
          <w:szCs w:val="24"/>
        </w:rPr>
        <w:t>yang kemudian disempurnakan oleh intuisi yang sifatnya pemberian atau</w:t>
      </w:r>
      <w:r>
        <w:rPr>
          <w:rFonts w:asciiTheme="majorBidi" w:hAnsiTheme="majorBidi" w:cstheme="majorBidi"/>
          <w:color w:val="000000"/>
          <w:szCs w:val="24"/>
        </w:rPr>
        <w:t xml:space="preserve"> </w:t>
      </w:r>
      <w:r w:rsidRPr="002802ED">
        <w:rPr>
          <w:rFonts w:asciiTheme="majorBidi" w:hAnsiTheme="majorBidi" w:cstheme="majorBidi"/>
          <w:color w:val="000000"/>
          <w:szCs w:val="24"/>
        </w:rPr>
        <w:t>bantuan, sedangkan pemberian dari intuisi masih belum tersusun rapi, sehingga</w:t>
      </w:r>
      <w:r>
        <w:rPr>
          <w:rFonts w:asciiTheme="majorBidi" w:hAnsiTheme="majorBidi" w:cstheme="majorBidi"/>
          <w:color w:val="000000"/>
          <w:szCs w:val="24"/>
        </w:rPr>
        <w:t xml:space="preserve"> </w:t>
      </w:r>
      <w:r w:rsidRPr="002802ED">
        <w:rPr>
          <w:rFonts w:asciiTheme="majorBidi" w:hAnsiTheme="majorBidi" w:cstheme="majorBidi"/>
          <w:color w:val="000000"/>
          <w:szCs w:val="24"/>
        </w:rPr>
        <w:t>dibutuhkan bantuan nalar untuk mensistematisasikan pengetahuan-pengetahuan</w:t>
      </w:r>
      <w:r>
        <w:rPr>
          <w:rFonts w:asciiTheme="majorBidi" w:hAnsiTheme="majorBidi" w:cstheme="majorBidi"/>
          <w:color w:val="000000"/>
          <w:szCs w:val="24"/>
        </w:rPr>
        <w:t xml:space="preserve"> </w:t>
      </w:r>
      <w:r w:rsidRPr="002802ED">
        <w:rPr>
          <w:rFonts w:asciiTheme="majorBidi" w:hAnsiTheme="majorBidi" w:cstheme="majorBidi"/>
          <w:color w:val="000000"/>
          <w:szCs w:val="24"/>
        </w:rPr>
        <w:t>yang bersifat pemberian itu. Dengan pengertian lain, akal membutuhkan</w:t>
      </w:r>
      <w:r>
        <w:rPr>
          <w:rFonts w:asciiTheme="majorBidi" w:hAnsiTheme="majorBidi" w:cstheme="majorBidi"/>
          <w:color w:val="000000"/>
          <w:szCs w:val="24"/>
        </w:rPr>
        <w:t xml:space="preserve"> </w:t>
      </w:r>
      <w:r w:rsidRPr="002802ED">
        <w:rPr>
          <w:rFonts w:asciiTheme="majorBidi" w:hAnsiTheme="majorBidi" w:cstheme="majorBidi"/>
          <w:color w:val="000000"/>
          <w:szCs w:val="24"/>
        </w:rPr>
        <w:t>intuisi, dan begitu pula sebaliknya, intuisi membutuhkan akal. Keduanya saling</w:t>
      </w:r>
      <w:r>
        <w:rPr>
          <w:rFonts w:asciiTheme="majorBidi" w:hAnsiTheme="majorBidi" w:cstheme="majorBidi"/>
          <w:color w:val="000000"/>
          <w:szCs w:val="24"/>
        </w:rPr>
        <w:t xml:space="preserve"> </w:t>
      </w:r>
      <w:r w:rsidRPr="002802ED">
        <w:rPr>
          <w:rFonts w:asciiTheme="majorBidi" w:hAnsiTheme="majorBidi" w:cstheme="majorBidi"/>
          <w:color w:val="000000"/>
          <w:szCs w:val="24"/>
        </w:rPr>
        <w:t>membutuhkan bantuan dari pihak lainnya untuk menyempurnakan pengetahuan</w:t>
      </w:r>
      <w:r>
        <w:rPr>
          <w:rFonts w:asciiTheme="majorBidi" w:hAnsiTheme="majorBidi" w:cstheme="majorBidi"/>
          <w:color w:val="000000"/>
          <w:szCs w:val="24"/>
        </w:rPr>
        <w:t xml:space="preserve"> </w:t>
      </w:r>
      <w:r w:rsidRPr="002802ED">
        <w:rPr>
          <w:rFonts w:asciiTheme="majorBidi" w:hAnsiTheme="majorBidi" w:cstheme="majorBidi"/>
          <w:color w:val="000000"/>
          <w:szCs w:val="24"/>
        </w:rPr>
        <w:t>yang dicapai masing-masing</w:t>
      </w:r>
      <w:r>
        <w:rPr>
          <w:rFonts w:asciiTheme="majorBidi" w:hAnsiTheme="majorBidi" w:cstheme="majorBidi"/>
          <w:color w:val="000000"/>
          <w:szCs w:val="24"/>
        </w:rPr>
        <w:t xml:space="preserve"> (Siswanto, 2011: 8).</w:t>
      </w:r>
    </w:p>
    <w:p w:rsidR="00301C21" w:rsidRDefault="000661BB" w:rsidP="000306E3">
      <w:pPr>
        <w:spacing w:line="360" w:lineRule="auto"/>
        <w:ind w:firstLine="720"/>
        <w:jc w:val="both"/>
        <w:rPr>
          <w:rFonts w:asciiTheme="majorBidi" w:hAnsiTheme="majorBidi" w:cstheme="majorBidi"/>
          <w:color w:val="000000"/>
          <w:szCs w:val="24"/>
        </w:rPr>
      </w:pPr>
      <w:r>
        <w:rPr>
          <w:rFonts w:asciiTheme="majorBidi" w:hAnsiTheme="majorBidi" w:cstheme="majorBidi"/>
          <w:color w:val="000000"/>
          <w:szCs w:val="24"/>
        </w:rPr>
        <w:t>I</w:t>
      </w:r>
      <w:r w:rsidRPr="00806577">
        <w:rPr>
          <w:rFonts w:asciiTheme="majorBidi" w:hAnsiTheme="majorBidi" w:cstheme="majorBidi"/>
          <w:color w:val="000000"/>
          <w:szCs w:val="24"/>
        </w:rPr>
        <w:t xml:space="preserve">lmu pengetahuan memang berdasarkan ‘pengetahuan biasa’, akan </w:t>
      </w:r>
      <w:r>
        <w:rPr>
          <w:rFonts w:asciiTheme="majorBidi" w:hAnsiTheme="majorBidi" w:cstheme="majorBidi"/>
          <w:color w:val="000000"/>
          <w:szCs w:val="24"/>
        </w:rPr>
        <w:t xml:space="preserve">tetapi disempurkan, diperluas, </w:t>
      </w:r>
      <w:r w:rsidRPr="00806577">
        <w:rPr>
          <w:rFonts w:asciiTheme="majorBidi" w:hAnsiTheme="majorBidi" w:cstheme="majorBidi"/>
          <w:color w:val="000000"/>
          <w:szCs w:val="24"/>
        </w:rPr>
        <w:t>supaya pasti dan benar. Sehingga manusia dengan demikian bisa mendekati apa yang dicita-citakannya. Yaitu kebenaran dan kehidupan yang didasarkan atas kebenaran itu sendiri, yakni kehidupan yang bersungguh-sungguh yang bertaraf manusiawi</w:t>
      </w:r>
      <w:r>
        <w:rPr>
          <w:rFonts w:asciiTheme="majorBidi" w:hAnsiTheme="majorBidi" w:cstheme="majorBidi"/>
          <w:color w:val="000000"/>
          <w:szCs w:val="24"/>
        </w:rPr>
        <w:t xml:space="preserve">. </w:t>
      </w:r>
      <w:r w:rsidR="00774AC5">
        <w:rPr>
          <w:rFonts w:asciiTheme="majorBidi" w:hAnsiTheme="majorBidi" w:cstheme="majorBidi"/>
          <w:color w:val="000000"/>
          <w:szCs w:val="24"/>
        </w:rPr>
        <w:t>S</w:t>
      </w:r>
      <w:r w:rsidRPr="00806577">
        <w:rPr>
          <w:rFonts w:asciiTheme="majorBidi" w:hAnsiTheme="majorBidi" w:cstheme="majorBidi"/>
          <w:color w:val="000000"/>
          <w:szCs w:val="24"/>
        </w:rPr>
        <w:t xml:space="preserve">ebenarnya ilmu pengetahuan masih perlu diuraikan lebih lanjut. Tetapi, secara sederhana ternyata ilmu pengetahuan bisa diartikan sebagai pengetahuan yang </w:t>
      </w:r>
      <w:r>
        <w:rPr>
          <w:rFonts w:asciiTheme="majorBidi" w:hAnsiTheme="majorBidi" w:cstheme="majorBidi"/>
          <w:color w:val="000000"/>
          <w:szCs w:val="24"/>
        </w:rPr>
        <w:t xml:space="preserve"> diatur secara sistematis </w:t>
      </w:r>
      <w:r w:rsidRPr="00806577">
        <w:rPr>
          <w:rFonts w:asciiTheme="majorBidi" w:hAnsiTheme="majorBidi" w:cstheme="majorBidi"/>
          <w:color w:val="000000"/>
          <w:szCs w:val="24"/>
        </w:rPr>
        <w:t>dan langk</w:t>
      </w:r>
      <w:r>
        <w:rPr>
          <w:rFonts w:asciiTheme="majorBidi" w:hAnsiTheme="majorBidi" w:cstheme="majorBidi"/>
          <w:color w:val="000000"/>
          <w:szCs w:val="24"/>
        </w:rPr>
        <w:t xml:space="preserve">ah-langkah pencapaiannya dapat </w:t>
      </w:r>
      <w:r w:rsidR="00C5144D">
        <w:rPr>
          <w:rFonts w:asciiTheme="majorBidi" w:hAnsiTheme="majorBidi" w:cstheme="majorBidi"/>
          <w:color w:val="000000"/>
          <w:szCs w:val="24"/>
        </w:rPr>
        <w:t>d</w:t>
      </w:r>
      <w:r w:rsidRPr="00806577">
        <w:rPr>
          <w:rFonts w:asciiTheme="majorBidi" w:hAnsiTheme="majorBidi" w:cstheme="majorBidi"/>
          <w:color w:val="000000"/>
          <w:szCs w:val="24"/>
        </w:rPr>
        <w:t>ipertanggungjawabkan secara teoritis.</w:t>
      </w:r>
      <w:r>
        <w:rPr>
          <w:rFonts w:asciiTheme="majorBidi" w:hAnsiTheme="majorBidi" w:cstheme="majorBidi"/>
          <w:color w:val="000000"/>
          <w:szCs w:val="24"/>
        </w:rPr>
        <w:t xml:space="preserve"> </w:t>
      </w:r>
      <w:r w:rsidRPr="00806577">
        <w:rPr>
          <w:rFonts w:asciiTheme="majorBidi" w:hAnsiTheme="majorBidi" w:cstheme="majorBidi"/>
          <w:color w:val="000000"/>
          <w:szCs w:val="24"/>
        </w:rPr>
        <w:t>Berbeda denga pengetahuan, ilmu pengetahuan tidak pernah mnegartikan kepingan pengetahuan sebagai satu putusan tersendiri. Namun sebaliknya ilmu menandakan seluruh dari kesatuan ide yang mengacu ke Objek atau alam objek yang sama dan sling berkaitan secara logis. Karena itu semua koherensi sistematik ialah hakikat ilmu.</w:t>
      </w:r>
      <w:r w:rsidR="00301C21">
        <w:rPr>
          <w:rFonts w:asciiTheme="majorBidi" w:hAnsiTheme="majorBidi" w:cstheme="majorBidi"/>
          <w:color w:val="000000"/>
          <w:szCs w:val="24"/>
        </w:rPr>
        <w:t xml:space="preserve"> </w:t>
      </w:r>
    </w:p>
    <w:p w:rsidR="00301C21" w:rsidRPr="00806577" w:rsidRDefault="00301C21" w:rsidP="00301C21">
      <w:pPr>
        <w:spacing w:before="240" w:line="360" w:lineRule="auto"/>
        <w:jc w:val="both"/>
        <w:rPr>
          <w:rFonts w:asciiTheme="majorBidi" w:hAnsiTheme="majorBidi" w:cstheme="majorBidi"/>
          <w:b/>
          <w:bCs/>
          <w:color w:val="000000"/>
          <w:szCs w:val="24"/>
        </w:rPr>
      </w:pPr>
      <w:r w:rsidRPr="00806577">
        <w:rPr>
          <w:rFonts w:asciiTheme="majorBidi" w:hAnsiTheme="majorBidi" w:cstheme="majorBidi"/>
          <w:b/>
          <w:bCs/>
          <w:color w:val="000000"/>
          <w:szCs w:val="24"/>
        </w:rPr>
        <w:t xml:space="preserve">Ruang Lingkup </w:t>
      </w:r>
      <w:r w:rsidRPr="00806577">
        <w:rPr>
          <w:rFonts w:asciiTheme="majorBidi" w:eastAsia="Times New Roman" w:hAnsiTheme="majorBidi" w:cstheme="majorBidi"/>
          <w:b/>
          <w:bCs/>
          <w:color w:val="000000" w:themeColor="text1"/>
          <w:szCs w:val="24"/>
          <w:lang w:eastAsia="id-ID"/>
        </w:rPr>
        <w:t>Ilmu Pengetahuan</w:t>
      </w:r>
    </w:p>
    <w:p w:rsidR="00ED5BFE" w:rsidRDefault="00301C21" w:rsidP="00ED5BFE">
      <w:pPr>
        <w:spacing w:line="360" w:lineRule="auto"/>
        <w:jc w:val="both"/>
        <w:rPr>
          <w:rFonts w:asciiTheme="majorBidi" w:hAnsiTheme="majorBidi" w:cstheme="majorBidi"/>
          <w:color w:val="000000"/>
          <w:szCs w:val="24"/>
        </w:rPr>
      </w:pPr>
      <w:r w:rsidRPr="00806577">
        <w:rPr>
          <w:rFonts w:asciiTheme="majorBidi" w:hAnsiTheme="majorBidi" w:cstheme="majorBidi"/>
          <w:b/>
          <w:bCs/>
          <w:color w:val="000000"/>
          <w:szCs w:val="24"/>
        </w:rPr>
        <w:tab/>
      </w:r>
      <w:r w:rsidR="009478F4" w:rsidRPr="009478F4">
        <w:rPr>
          <w:rFonts w:asciiTheme="majorBidi" w:hAnsiTheme="majorBidi" w:cstheme="majorBidi"/>
          <w:color w:val="000000"/>
          <w:szCs w:val="24"/>
        </w:rPr>
        <w:t>Dalam memperoleh pengetahuan   ada   tiga   masalah      pokok   yang biasanya harus diperhatikan oleh manusia pencari pengetahuan: (1) apakah   yang ingin ia ketahui? (2) bagaimanakah  cara memperoleh</w:t>
      </w:r>
      <w:r w:rsidR="009478F4">
        <w:rPr>
          <w:rFonts w:asciiTheme="majorBidi" w:hAnsiTheme="majorBidi" w:cstheme="majorBidi"/>
          <w:color w:val="000000"/>
          <w:szCs w:val="24"/>
        </w:rPr>
        <w:t xml:space="preserve"> </w:t>
      </w:r>
      <w:r w:rsidR="009478F4" w:rsidRPr="009478F4">
        <w:rPr>
          <w:rFonts w:asciiTheme="majorBidi" w:hAnsiTheme="majorBidi" w:cstheme="majorBidi"/>
          <w:color w:val="000000"/>
          <w:szCs w:val="24"/>
        </w:rPr>
        <w:t>pengetahuan?  dan  (3)  apakah  nilai</w:t>
      </w:r>
      <w:r w:rsidR="009478F4">
        <w:rPr>
          <w:rFonts w:asciiTheme="majorBidi" w:hAnsiTheme="majorBidi" w:cstheme="majorBidi"/>
          <w:color w:val="000000"/>
          <w:szCs w:val="24"/>
        </w:rPr>
        <w:t xml:space="preserve"> </w:t>
      </w:r>
      <w:r w:rsidR="009478F4" w:rsidRPr="009478F4">
        <w:rPr>
          <w:rFonts w:asciiTheme="majorBidi" w:hAnsiTheme="majorBidi" w:cstheme="majorBidi"/>
          <w:color w:val="000000"/>
          <w:szCs w:val="24"/>
        </w:rPr>
        <w:t>pengetahuan  tersebut  bagi dirinya?</w:t>
      </w:r>
      <w:r w:rsidR="009478F4">
        <w:rPr>
          <w:rFonts w:asciiTheme="majorBidi" w:hAnsiTheme="majorBidi" w:cstheme="majorBidi"/>
          <w:color w:val="000000"/>
          <w:szCs w:val="24"/>
        </w:rPr>
        <w:t>.  D</w:t>
      </w:r>
      <w:r w:rsidR="009478F4" w:rsidRPr="009478F4">
        <w:rPr>
          <w:rFonts w:asciiTheme="majorBidi" w:hAnsiTheme="majorBidi" w:cstheme="majorBidi"/>
          <w:color w:val="000000"/>
          <w:szCs w:val="24"/>
        </w:rPr>
        <w:t>alam  usaha  memperoleh  pengetahuan  dengan  menjawab beberapa  pertanyaan</w:t>
      </w:r>
      <w:r w:rsidR="009478F4">
        <w:rPr>
          <w:rFonts w:asciiTheme="majorBidi" w:hAnsiTheme="majorBidi" w:cstheme="majorBidi"/>
          <w:color w:val="000000"/>
          <w:szCs w:val="24"/>
        </w:rPr>
        <w:t xml:space="preserve"> tersebut, maka manusia akan menghasilkan buah pemikiran salah satunya ialah ilmu. </w:t>
      </w:r>
      <w:r w:rsidR="009478F4" w:rsidRPr="009478F4">
        <w:rPr>
          <w:rFonts w:asciiTheme="majorBidi" w:hAnsiTheme="majorBidi" w:cstheme="majorBidi"/>
          <w:color w:val="000000"/>
          <w:szCs w:val="24"/>
        </w:rPr>
        <w:t>Kare</w:t>
      </w:r>
      <w:r w:rsidR="009478F4">
        <w:rPr>
          <w:rFonts w:asciiTheme="majorBidi" w:hAnsiTheme="majorBidi" w:cstheme="majorBidi"/>
          <w:color w:val="000000"/>
          <w:szCs w:val="24"/>
        </w:rPr>
        <w:t xml:space="preserve">na ilmu </w:t>
      </w:r>
      <w:r w:rsidR="009478F4" w:rsidRPr="009478F4">
        <w:rPr>
          <w:rFonts w:asciiTheme="majorBidi" w:hAnsiTheme="majorBidi" w:cstheme="majorBidi"/>
          <w:color w:val="000000"/>
          <w:szCs w:val="24"/>
        </w:rPr>
        <w:t xml:space="preserve"> salah  satu  dari  pengetahuan  yang diperoleh  oleh  </w:t>
      </w:r>
      <w:r w:rsidR="009478F4" w:rsidRPr="009478F4">
        <w:rPr>
          <w:rFonts w:asciiTheme="majorBidi" w:hAnsiTheme="majorBidi" w:cstheme="majorBidi"/>
          <w:color w:val="000000"/>
          <w:szCs w:val="24"/>
        </w:rPr>
        <w:lastRenderedPageBreak/>
        <w:t>manusia</w:t>
      </w:r>
      <w:r w:rsidR="00912B2F">
        <w:rPr>
          <w:rFonts w:asciiTheme="majorBidi" w:hAnsiTheme="majorBidi" w:cstheme="majorBidi"/>
          <w:color w:val="000000"/>
          <w:szCs w:val="24"/>
        </w:rPr>
        <w:t>. S</w:t>
      </w:r>
      <w:r w:rsidR="00912B2F" w:rsidRPr="00912B2F">
        <w:rPr>
          <w:rFonts w:asciiTheme="majorBidi" w:hAnsiTheme="majorBidi" w:cstheme="majorBidi"/>
          <w:color w:val="000000"/>
          <w:szCs w:val="24"/>
        </w:rPr>
        <w:t>ecara  epistemologis,  ilmu  merupakan pengetahuan yang didapat melalui proses tertentu yang dinamakan metode  keilmuan.  Metode  inilah    yang  membedakan  ilmu  dengan buah pemikiran  yang lainnya. Jadi, ilmu adalah pengetahuan  yang diperoleh dengan menerapkan metode keilmuan</w:t>
      </w:r>
      <w:r w:rsidR="00912B2F">
        <w:rPr>
          <w:rFonts w:asciiTheme="majorBidi" w:hAnsiTheme="majorBidi" w:cstheme="majorBidi"/>
          <w:color w:val="000000"/>
          <w:szCs w:val="24"/>
        </w:rPr>
        <w:t xml:space="preserve"> (Hidayatullah, 2006: 131)</w:t>
      </w:r>
      <w:r w:rsidR="00912B2F" w:rsidRPr="00912B2F">
        <w:rPr>
          <w:rFonts w:asciiTheme="majorBidi" w:hAnsiTheme="majorBidi" w:cstheme="majorBidi"/>
          <w:color w:val="000000"/>
          <w:szCs w:val="24"/>
        </w:rPr>
        <w:t>.</w:t>
      </w:r>
    </w:p>
    <w:p w:rsidR="00301C21" w:rsidRDefault="00ED5BFE" w:rsidP="00ED5BFE">
      <w:pPr>
        <w:spacing w:line="360" w:lineRule="auto"/>
        <w:ind w:firstLine="709"/>
        <w:jc w:val="both"/>
        <w:rPr>
          <w:rFonts w:asciiTheme="majorBidi" w:hAnsiTheme="majorBidi" w:cstheme="majorBidi"/>
          <w:color w:val="000000"/>
          <w:szCs w:val="24"/>
        </w:rPr>
      </w:pPr>
      <w:r>
        <w:rPr>
          <w:rFonts w:asciiTheme="majorBidi" w:hAnsiTheme="majorBidi" w:cstheme="majorBidi"/>
          <w:color w:val="000000"/>
          <w:szCs w:val="24"/>
        </w:rPr>
        <w:t>Dengan begitu, s</w:t>
      </w:r>
      <w:r w:rsidR="00301C21" w:rsidRPr="00806577">
        <w:rPr>
          <w:rFonts w:asciiTheme="majorBidi" w:hAnsiTheme="majorBidi" w:cstheme="majorBidi"/>
          <w:color w:val="000000"/>
          <w:szCs w:val="24"/>
        </w:rPr>
        <w:t xml:space="preserve">eperti yang telah dikatakan bahwa filsafat termasuk dari ilmu pengetahuan. Akan tetapi ilmu pengetahuan yang manakah? Karena ilmu pengetahuan itu ada berbagai macam, yang masing-masing berlain-lain lapangan dan metodenya. </w:t>
      </w:r>
      <w:r w:rsidR="009478F4">
        <w:rPr>
          <w:rFonts w:asciiTheme="majorBidi" w:hAnsiTheme="majorBidi" w:cstheme="majorBidi"/>
          <w:color w:val="000000"/>
          <w:szCs w:val="24"/>
        </w:rPr>
        <w:t>S</w:t>
      </w:r>
      <w:r w:rsidR="00301C21" w:rsidRPr="00806577">
        <w:rPr>
          <w:rFonts w:asciiTheme="majorBidi" w:hAnsiTheme="majorBidi" w:cstheme="majorBidi"/>
          <w:color w:val="000000"/>
          <w:szCs w:val="24"/>
        </w:rPr>
        <w:t>elanjutnya bagaimanakah mengggolong-golongkan, membeda-bedakan ilmu pengetahuan itu.</w:t>
      </w:r>
      <w:r w:rsidR="00301C21">
        <w:rPr>
          <w:rFonts w:asciiTheme="majorBidi" w:hAnsiTheme="majorBidi" w:cstheme="majorBidi"/>
          <w:color w:val="000000"/>
          <w:szCs w:val="24"/>
        </w:rPr>
        <w:t xml:space="preserve"> </w:t>
      </w:r>
      <w:r w:rsidR="00301C21" w:rsidRPr="00806577">
        <w:rPr>
          <w:rFonts w:asciiTheme="majorBidi" w:hAnsiTheme="majorBidi" w:cstheme="majorBidi"/>
          <w:color w:val="000000"/>
          <w:szCs w:val="24"/>
          <w:lang w:val="en-US"/>
        </w:rPr>
        <w:t xml:space="preserve">Dunia kita terbagi atas berbagai </w:t>
      </w:r>
      <w:r w:rsidR="00301C21" w:rsidRPr="00806577">
        <w:rPr>
          <w:rFonts w:asciiTheme="majorBidi" w:hAnsiTheme="majorBidi" w:cstheme="majorBidi"/>
          <w:color w:val="000000"/>
          <w:szCs w:val="24"/>
        </w:rPr>
        <w:t xml:space="preserve">lapangan </w:t>
      </w:r>
      <w:r w:rsidR="00301C21" w:rsidRPr="00806577">
        <w:rPr>
          <w:rFonts w:asciiTheme="majorBidi" w:hAnsiTheme="majorBidi" w:cstheme="majorBidi"/>
          <w:color w:val="000000"/>
          <w:szCs w:val="24"/>
          <w:lang w:val="en-US"/>
        </w:rPr>
        <w:t>pengalarnan yang</w:t>
      </w:r>
      <w:r w:rsidR="00301C21" w:rsidRPr="00806577">
        <w:rPr>
          <w:rFonts w:asciiTheme="majorBidi" w:hAnsiTheme="majorBidi" w:cstheme="majorBidi"/>
          <w:color w:val="000000"/>
          <w:szCs w:val="24"/>
        </w:rPr>
        <w:t xml:space="preserve"> masing-</w:t>
      </w:r>
      <w:r w:rsidR="00301C21" w:rsidRPr="00806577">
        <w:rPr>
          <w:rFonts w:asciiTheme="majorBidi" w:hAnsiTheme="majorBidi" w:cstheme="majorBidi"/>
          <w:color w:val="000000"/>
          <w:szCs w:val="24"/>
          <w:lang w:val="en-US"/>
        </w:rPr>
        <w:t>masing diliputi oleh il</w:t>
      </w:r>
      <w:r w:rsidR="00301C21" w:rsidRPr="00806577">
        <w:rPr>
          <w:rFonts w:asciiTheme="majorBidi" w:hAnsiTheme="majorBidi" w:cstheme="majorBidi"/>
          <w:color w:val="000000"/>
          <w:szCs w:val="24"/>
        </w:rPr>
        <w:t>mu</w:t>
      </w:r>
      <w:r w:rsidR="00301C21" w:rsidRPr="00806577">
        <w:rPr>
          <w:rFonts w:asciiTheme="majorBidi" w:hAnsiTheme="majorBidi" w:cstheme="majorBidi"/>
          <w:color w:val="000000"/>
          <w:szCs w:val="24"/>
          <w:lang w:val="en-US"/>
        </w:rPr>
        <w:t xml:space="preserve"> p</w:t>
      </w:r>
      <w:r w:rsidR="00301C21" w:rsidRPr="00806577">
        <w:rPr>
          <w:rFonts w:asciiTheme="majorBidi" w:hAnsiTheme="majorBidi" w:cstheme="majorBidi"/>
          <w:color w:val="000000"/>
          <w:szCs w:val="24"/>
        </w:rPr>
        <w:t>e</w:t>
      </w:r>
      <w:r w:rsidR="00301C21" w:rsidRPr="00806577">
        <w:rPr>
          <w:rFonts w:asciiTheme="majorBidi" w:hAnsiTheme="majorBidi" w:cstheme="majorBidi"/>
          <w:color w:val="000000"/>
          <w:szCs w:val="24"/>
          <w:lang w:val="en-US"/>
        </w:rPr>
        <w:t>n</w:t>
      </w:r>
      <w:r w:rsidR="00301C21" w:rsidRPr="00806577">
        <w:rPr>
          <w:rFonts w:asciiTheme="majorBidi" w:hAnsiTheme="majorBidi" w:cstheme="majorBidi"/>
          <w:color w:val="000000"/>
          <w:szCs w:val="24"/>
        </w:rPr>
        <w:t>e</w:t>
      </w:r>
      <w:r w:rsidR="00301C21" w:rsidRPr="00806577">
        <w:rPr>
          <w:rFonts w:asciiTheme="majorBidi" w:hAnsiTheme="majorBidi" w:cstheme="majorBidi"/>
          <w:color w:val="000000"/>
          <w:szCs w:val="24"/>
          <w:lang w:val="en-US"/>
        </w:rPr>
        <w:t>tahuannya sendi</w:t>
      </w:r>
      <w:r w:rsidR="00301C21" w:rsidRPr="00806577">
        <w:rPr>
          <w:rFonts w:asciiTheme="majorBidi" w:hAnsiTheme="majorBidi" w:cstheme="majorBidi"/>
          <w:color w:val="000000"/>
          <w:szCs w:val="24"/>
        </w:rPr>
        <w:t>ri</w:t>
      </w:r>
      <w:r w:rsidR="00301C21" w:rsidRPr="00806577">
        <w:rPr>
          <w:rFonts w:asciiTheme="majorBidi" w:hAnsiTheme="majorBidi" w:cstheme="majorBidi"/>
          <w:color w:val="000000"/>
          <w:szCs w:val="24"/>
          <w:lang w:val="en-US"/>
        </w:rPr>
        <w:t>. Terdapatla</w:t>
      </w:r>
      <w:r w:rsidR="00301C21" w:rsidRPr="00806577">
        <w:rPr>
          <w:rFonts w:asciiTheme="majorBidi" w:hAnsiTheme="majorBidi" w:cstheme="majorBidi"/>
          <w:color w:val="000000"/>
          <w:szCs w:val="24"/>
        </w:rPr>
        <w:t>h</w:t>
      </w:r>
      <w:r w:rsidR="00301C21" w:rsidRPr="00806577">
        <w:rPr>
          <w:rFonts w:asciiTheme="majorBidi" w:hAnsiTheme="majorBidi" w:cstheme="majorBidi"/>
          <w:color w:val="000000"/>
          <w:szCs w:val="24"/>
          <w:lang w:val="en-US"/>
        </w:rPr>
        <w:t xml:space="preserve"> il</w:t>
      </w:r>
      <w:r w:rsidR="00301C21" w:rsidRPr="00806577">
        <w:rPr>
          <w:rFonts w:asciiTheme="majorBidi" w:hAnsiTheme="majorBidi" w:cstheme="majorBidi"/>
          <w:color w:val="000000"/>
          <w:szCs w:val="24"/>
        </w:rPr>
        <w:t>m</w:t>
      </w:r>
      <w:r w:rsidR="00301C21" w:rsidRPr="00806577">
        <w:rPr>
          <w:rFonts w:asciiTheme="majorBidi" w:hAnsiTheme="majorBidi" w:cstheme="majorBidi"/>
          <w:color w:val="000000"/>
          <w:szCs w:val="24"/>
          <w:lang w:val="en-US"/>
        </w:rPr>
        <w:t xml:space="preserve">u alam, </w:t>
      </w:r>
      <w:r w:rsidR="00301C21" w:rsidRPr="00806577">
        <w:rPr>
          <w:rFonts w:asciiTheme="majorBidi" w:hAnsiTheme="majorBidi" w:cstheme="majorBidi"/>
          <w:color w:val="000000"/>
          <w:szCs w:val="24"/>
        </w:rPr>
        <w:t>il</w:t>
      </w:r>
      <w:r w:rsidR="00301C21" w:rsidRPr="00806577">
        <w:rPr>
          <w:rFonts w:asciiTheme="majorBidi" w:hAnsiTheme="majorBidi" w:cstheme="majorBidi"/>
          <w:color w:val="000000"/>
          <w:szCs w:val="24"/>
          <w:lang w:val="en-US"/>
        </w:rPr>
        <w:t>m</w:t>
      </w:r>
      <w:r w:rsidR="00301C21" w:rsidRPr="00806577">
        <w:rPr>
          <w:rFonts w:asciiTheme="majorBidi" w:hAnsiTheme="majorBidi" w:cstheme="majorBidi"/>
          <w:color w:val="000000"/>
          <w:szCs w:val="24"/>
        </w:rPr>
        <w:t>u</w:t>
      </w:r>
      <w:r w:rsidR="00301C21" w:rsidRPr="00806577">
        <w:rPr>
          <w:rFonts w:asciiTheme="majorBidi" w:hAnsiTheme="majorBidi" w:cstheme="majorBidi"/>
          <w:color w:val="000000"/>
          <w:szCs w:val="24"/>
          <w:lang w:val="en-US"/>
        </w:rPr>
        <w:t xml:space="preserve"> pasti, sosiologi, ilmu hayat, ilmu bumi,</w:t>
      </w:r>
      <w:r w:rsidR="00301C21" w:rsidRPr="00806577">
        <w:rPr>
          <w:rFonts w:asciiTheme="majorBidi" w:hAnsiTheme="majorBidi" w:cstheme="majorBidi"/>
          <w:color w:val="000000"/>
          <w:szCs w:val="24"/>
        </w:rPr>
        <w:t xml:space="preserve"> ilmu</w:t>
      </w:r>
      <w:r w:rsidR="00301C21" w:rsidRPr="00806577">
        <w:rPr>
          <w:rFonts w:asciiTheme="majorBidi" w:hAnsiTheme="majorBidi" w:cstheme="majorBidi"/>
          <w:color w:val="000000"/>
          <w:szCs w:val="24"/>
          <w:lang w:val="en-US"/>
        </w:rPr>
        <w:t xml:space="preserve"> jiwa. </w:t>
      </w:r>
      <w:proofErr w:type="gramStart"/>
      <w:r w:rsidR="00301C21" w:rsidRPr="00806577">
        <w:rPr>
          <w:rFonts w:asciiTheme="majorBidi" w:hAnsiTheme="majorBidi" w:cstheme="majorBidi"/>
          <w:color w:val="000000"/>
          <w:szCs w:val="24"/>
          <w:lang w:val="en-US"/>
        </w:rPr>
        <w:t>ilmu</w:t>
      </w:r>
      <w:proofErr w:type="gramEnd"/>
      <w:r w:rsidR="00301C21" w:rsidRPr="00806577">
        <w:rPr>
          <w:rFonts w:asciiTheme="majorBidi" w:hAnsiTheme="majorBidi" w:cstheme="majorBidi"/>
          <w:color w:val="000000"/>
          <w:szCs w:val="24"/>
          <w:lang w:val="en-US"/>
        </w:rPr>
        <w:t xml:space="preserve"> kedokteran, ilmu pek</w:t>
      </w:r>
      <w:r w:rsidR="00301C21" w:rsidRPr="00806577">
        <w:rPr>
          <w:rFonts w:asciiTheme="majorBidi" w:hAnsiTheme="majorBidi" w:cstheme="majorBidi"/>
          <w:color w:val="000000"/>
          <w:szCs w:val="24"/>
        </w:rPr>
        <w:t>e</w:t>
      </w:r>
      <w:r w:rsidR="00301C21" w:rsidRPr="00806577">
        <w:rPr>
          <w:rFonts w:asciiTheme="majorBidi" w:hAnsiTheme="majorBidi" w:cstheme="majorBidi"/>
          <w:color w:val="000000"/>
          <w:szCs w:val="24"/>
          <w:lang w:val="en-US"/>
        </w:rPr>
        <w:t>rjaan sosia</w:t>
      </w:r>
      <w:r w:rsidR="00301C21" w:rsidRPr="00806577">
        <w:rPr>
          <w:rFonts w:asciiTheme="majorBidi" w:hAnsiTheme="majorBidi" w:cstheme="majorBidi"/>
          <w:color w:val="000000"/>
          <w:szCs w:val="24"/>
        </w:rPr>
        <w:t>l</w:t>
      </w:r>
      <w:r w:rsidR="00301C21" w:rsidRPr="00806577">
        <w:rPr>
          <w:rFonts w:asciiTheme="majorBidi" w:hAnsiTheme="majorBidi" w:cstheme="majorBidi"/>
          <w:color w:val="000000"/>
          <w:szCs w:val="24"/>
          <w:lang w:val="en-US"/>
        </w:rPr>
        <w:t>, p</w:t>
      </w:r>
      <w:r w:rsidR="00301C21" w:rsidRPr="00806577">
        <w:rPr>
          <w:rFonts w:asciiTheme="majorBidi" w:hAnsiTheme="majorBidi" w:cstheme="majorBidi"/>
          <w:color w:val="000000"/>
          <w:szCs w:val="24"/>
        </w:rPr>
        <w:t>e</w:t>
      </w:r>
      <w:r w:rsidR="00301C21" w:rsidRPr="00806577">
        <w:rPr>
          <w:rFonts w:asciiTheme="majorBidi" w:hAnsiTheme="majorBidi" w:cstheme="majorBidi"/>
          <w:color w:val="000000"/>
          <w:szCs w:val="24"/>
          <w:lang w:val="en-US"/>
        </w:rPr>
        <w:t>dagogik dan</w:t>
      </w:r>
      <w:r w:rsidR="00301C21" w:rsidRPr="00806577">
        <w:rPr>
          <w:rFonts w:asciiTheme="majorBidi" w:hAnsiTheme="majorBidi" w:cstheme="majorBidi"/>
          <w:color w:val="000000"/>
          <w:szCs w:val="24"/>
        </w:rPr>
        <w:t xml:space="preserve"> </w:t>
      </w:r>
      <w:r w:rsidR="00301C21" w:rsidRPr="00806577">
        <w:rPr>
          <w:rFonts w:asciiTheme="majorBidi" w:hAnsiTheme="majorBidi" w:cstheme="majorBidi"/>
          <w:color w:val="000000"/>
          <w:szCs w:val="24"/>
          <w:lang w:val="en-US"/>
        </w:rPr>
        <w:t>sehagainya. Jadi ta</w:t>
      </w:r>
      <w:r w:rsidR="00301C21" w:rsidRPr="00806577">
        <w:rPr>
          <w:rFonts w:asciiTheme="majorBidi" w:hAnsiTheme="majorBidi" w:cstheme="majorBidi"/>
          <w:color w:val="000000"/>
          <w:szCs w:val="24"/>
        </w:rPr>
        <w:t>m</w:t>
      </w:r>
      <w:r w:rsidR="00301C21" w:rsidRPr="00806577">
        <w:rPr>
          <w:rFonts w:asciiTheme="majorBidi" w:hAnsiTheme="majorBidi" w:cstheme="majorBidi"/>
          <w:color w:val="000000"/>
          <w:szCs w:val="24"/>
          <w:lang w:val="en-US"/>
        </w:rPr>
        <w:t xml:space="preserve">paklah asas perbedaan </w:t>
      </w:r>
      <w:r w:rsidR="00301C21" w:rsidRPr="00806577">
        <w:rPr>
          <w:rFonts w:asciiTheme="majorBidi" w:hAnsiTheme="majorBidi" w:cstheme="majorBidi"/>
          <w:color w:val="000000"/>
          <w:szCs w:val="24"/>
        </w:rPr>
        <w:t xml:space="preserve">itu diantaranya: </w:t>
      </w:r>
    </w:p>
    <w:p w:rsidR="004E73BC" w:rsidRDefault="00301C21" w:rsidP="004E73BC">
      <w:pPr>
        <w:pStyle w:val="ListParagraph"/>
        <w:numPr>
          <w:ilvl w:val="0"/>
          <w:numId w:val="5"/>
        </w:numPr>
        <w:spacing w:line="360" w:lineRule="auto"/>
        <w:ind w:left="709" w:hanging="283"/>
        <w:jc w:val="both"/>
        <w:rPr>
          <w:rFonts w:asciiTheme="majorBidi" w:hAnsiTheme="majorBidi" w:cstheme="majorBidi"/>
          <w:color w:val="000000"/>
          <w:szCs w:val="24"/>
        </w:rPr>
      </w:pPr>
      <w:r w:rsidRPr="004E73BC">
        <w:rPr>
          <w:rFonts w:asciiTheme="majorBidi" w:hAnsiTheme="majorBidi" w:cstheme="majorBidi"/>
          <w:color w:val="000000"/>
          <w:szCs w:val="24"/>
        </w:rPr>
        <w:t>Objek atau lapangan ilmu pengetahuan, tentang ilmu pengetahuan belum cukup karena mungkin terjadi ada dua atau lebih ilmu pengetahuan yang mengenai obyek yang sama, padahal merupakan ilmu pengahuan yang berlainan. Misainva: ilmu jiwa, ilmu kedokteran, ilmu mendidik, sosiologi, filsafat. Semua itu mempelajari manusia, obyeknya manusia Bahkan juga ilmu hukum, ilmu ekonomi, ilmu hayat, ilmu bangsa-bangsa, itu semua mengenai manusia pula. Maka apakah yang membedakan berbagai ilmu pengetahuan itu. Pada garis besarnya obyek atau lapangan ilmu pengetauan itu ialah alam dan manusia. Oleh karena ada ahli yang membagi ilmu pengetahuan itu atas dua bagian besar yaitu kelompok ilmu pengetahuan alam dan kelompok ilmu pengetahuan manusia (</w:t>
      </w:r>
      <w:r>
        <w:t>Salam, 2012: 15</w:t>
      </w:r>
      <w:r w:rsidRPr="004E73BC">
        <w:rPr>
          <w:rFonts w:asciiTheme="majorBidi" w:hAnsiTheme="majorBidi" w:cstheme="majorBidi"/>
          <w:color w:val="000000"/>
          <w:szCs w:val="24"/>
        </w:rPr>
        <w:t xml:space="preserve">). Jadi yang membedakan antara satu ilmu Pengetahuan dengan pengetahuan lainnya adalah obyek material atau lapangan ilmu pengetahuan itu. </w:t>
      </w:r>
      <w:r w:rsidRPr="004E73BC">
        <w:rPr>
          <w:rFonts w:asciiTheme="majorBidi" w:hAnsiTheme="majorBidi" w:cstheme="majorBidi"/>
          <w:color w:val="000000"/>
          <w:szCs w:val="24"/>
          <w:lang w:val="en-US"/>
        </w:rPr>
        <w:t>Apabila obyek material</w:t>
      </w:r>
      <w:r w:rsidRPr="004E73BC">
        <w:rPr>
          <w:rFonts w:asciiTheme="majorBidi" w:hAnsiTheme="majorBidi" w:cstheme="majorBidi"/>
          <w:color w:val="000000"/>
          <w:szCs w:val="24"/>
        </w:rPr>
        <w:t>n</w:t>
      </w:r>
      <w:r w:rsidRPr="004E73BC">
        <w:rPr>
          <w:rFonts w:asciiTheme="majorBidi" w:hAnsiTheme="majorBidi" w:cstheme="majorBidi"/>
          <w:color w:val="000000"/>
          <w:szCs w:val="24"/>
          <w:lang w:val="en-US"/>
        </w:rPr>
        <w:t xml:space="preserve">ya </w:t>
      </w:r>
      <w:proofErr w:type="gramStart"/>
      <w:r w:rsidRPr="004E73BC">
        <w:rPr>
          <w:rFonts w:asciiTheme="majorBidi" w:hAnsiTheme="majorBidi" w:cstheme="majorBidi"/>
          <w:color w:val="000000"/>
          <w:szCs w:val="24"/>
          <w:lang w:val="en-US"/>
        </w:rPr>
        <w:t>sa</w:t>
      </w:r>
      <w:r w:rsidRPr="004E73BC">
        <w:rPr>
          <w:rFonts w:asciiTheme="majorBidi" w:hAnsiTheme="majorBidi" w:cstheme="majorBidi"/>
          <w:color w:val="000000"/>
          <w:szCs w:val="24"/>
        </w:rPr>
        <w:t>m</w:t>
      </w:r>
      <w:r w:rsidRPr="004E73BC">
        <w:rPr>
          <w:rFonts w:asciiTheme="majorBidi" w:hAnsiTheme="majorBidi" w:cstheme="majorBidi"/>
          <w:color w:val="000000"/>
          <w:szCs w:val="24"/>
          <w:lang w:val="en-US"/>
        </w:rPr>
        <w:t>a</w:t>
      </w:r>
      <w:proofErr w:type="gramEnd"/>
      <w:r w:rsidRPr="004E73BC">
        <w:rPr>
          <w:rFonts w:asciiTheme="majorBidi" w:hAnsiTheme="majorBidi" w:cstheme="majorBidi"/>
          <w:color w:val="000000"/>
          <w:szCs w:val="24"/>
        </w:rPr>
        <w:t xml:space="preserve"> </w:t>
      </w:r>
      <w:r w:rsidRPr="004E73BC">
        <w:rPr>
          <w:rFonts w:asciiTheme="majorBidi" w:hAnsiTheme="majorBidi" w:cstheme="majorBidi"/>
          <w:color w:val="000000"/>
          <w:szCs w:val="24"/>
          <w:lang w:val="en-US"/>
        </w:rPr>
        <w:t>maka yang membedakannya ialah obyek formalnya atau sud</w:t>
      </w:r>
      <w:r w:rsidRPr="004E73BC">
        <w:rPr>
          <w:rFonts w:asciiTheme="majorBidi" w:hAnsiTheme="majorBidi" w:cstheme="majorBidi"/>
          <w:color w:val="000000"/>
          <w:szCs w:val="24"/>
        </w:rPr>
        <w:t xml:space="preserve">ut </w:t>
      </w:r>
      <w:r w:rsidRPr="004E73BC">
        <w:rPr>
          <w:rFonts w:asciiTheme="majorBidi" w:hAnsiTheme="majorBidi" w:cstheme="majorBidi"/>
          <w:color w:val="000000"/>
          <w:szCs w:val="24"/>
          <w:lang w:val="en-US"/>
        </w:rPr>
        <w:t>pandangan</w:t>
      </w:r>
      <w:r w:rsidRPr="004E73BC">
        <w:rPr>
          <w:rFonts w:asciiTheme="majorBidi" w:hAnsiTheme="majorBidi" w:cstheme="majorBidi"/>
          <w:color w:val="000000"/>
          <w:szCs w:val="24"/>
        </w:rPr>
        <w:t>nya.</w:t>
      </w:r>
      <w:r w:rsidR="004E73BC" w:rsidRPr="004E73BC">
        <w:rPr>
          <w:rFonts w:asciiTheme="majorBidi" w:hAnsiTheme="majorBidi" w:cstheme="majorBidi"/>
          <w:color w:val="000000"/>
          <w:szCs w:val="24"/>
        </w:rPr>
        <w:t xml:space="preserve"> </w:t>
      </w:r>
    </w:p>
    <w:p w:rsidR="00301C21" w:rsidRDefault="00301C21" w:rsidP="004E73BC">
      <w:pPr>
        <w:pStyle w:val="ListParagraph"/>
        <w:numPr>
          <w:ilvl w:val="0"/>
          <w:numId w:val="5"/>
        </w:numPr>
        <w:spacing w:line="360" w:lineRule="auto"/>
        <w:ind w:left="709" w:hanging="283"/>
        <w:jc w:val="both"/>
        <w:rPr>
          <w:rFonts w:asciiTheme="majorBidi" w:hAnsiTheme="majorBidi" w:cstheme="majorBidi"/>
          <w:color w:val="000000"/>
          <w:szCs w:val="24"/>
        </w:rPr>
      </w:pPr>
      <w:r w:rsidRPr="004E73BC">
        <w:rPr>
          <w:rFonts w:asciiTheme="majorBidi" w:hAnsiTheme="majorBidi" w:cstheme="majorBidi"/>
          <w:color w:val="000000"/>
          <w:szCs w:val="24"/>
        </w:rPr>
        <w:t>Sudut pandang, u</w:t>
      </w:r>
      <w:r w:rsidRPr="004E73BC">
        <w:rPr>
          <w:rFonts w:asciiTheme="majorBidi" w:hAnsiTheme="majorBidi" w:cstheme="majorBidi"/>
          <w:color w:val="000000"/>
          <w:szCs w:val="24"/>
          <w:lang w:val="en-US"/>
        </w:rPr>
        <w:t xml:space="preserve">ntuk </w:t>
      </w:r>
      <w:r w:rsidRPr="004E73BC">
        <w:rPr>
          <w:rFonts w:asciiTheme="majorBidi" w:hAnsiTheme="majorBidi" w:cstheme="majorBidi"/>
          <w:color w:val="000000"/>
          <w:szCs w:val="24"/>
        </w:rPr>
        <w:t>me</w:t>
      </w:r>
      <w:r w:rsidRPr="004E73BC">
        <w:rPr>
          <w:rFonts w:asciiTheme="majorBidi" w:hAnsiTheme="majorBidi" w:cstheme="majorBidi"/>
          <w:color w:val="000000"/>
          <w:szCs w:val="24"/>
          <w:lang w:val="en-US"/>
        </w:rPr>
        <w:t>nera</w:t>
      </w:r>
      <w:r w:rsidRPr="004E73BC">
        <w:rPr>
          <w:rFonts w:asciiTheme="majorBidi" w:hAnsiTheme="majorBidi" w:cstheme="majorBidi"/>
          <w:color w:val="000000"/>
          <w:szCs w:val="24"/>
        </w:rPr>
        <w:t>n</w:t>
      </w:r>
      <w:r w:rsidRPr="004E73BC">
        <w:rPr>
          <w:rFonts w:asciiTheme="majorBidi" w:hAnsiTheme="majorBidi" w:cstheme="majorBidi"/>
          <w:color w:val="000000"/>
          <w:szCs w:val="24"/>
          <w:lang w:val="en-US"/>
        </w:rPr>
        <w:t xml:space="preserve">gkan hal ini </w:t>
      </w:r>
      <w:r w:rsidR="004E73BC">
        <w:rPr>
          <w:rFonts w:asciiTheme="majorBidi" w:hAnsiTheme="majorBidi" w:cstheme="majorBidi"/>
          <w:color w:val="000000"/>
          <w:szCs w:val="24"/>
        </w:rPr>
        <w:t>l</w:t>
      </w:r>
      <w:r w:rsidRPr="004E73BC">
        <w:rPr>
          <w:rFonts w:asciiTheme="majorBidi" w:hAnsiTheme="majorBidi" w:cstheme="majorBidi"/>
          <w:color w:val="000000"/>
          <w:szCs w:val="24"/>
          <w:lang w:val="en-US"/>
        </w:rPr>
        <w:t xml:space="preserve">ebih lanjut, </w:t>
      </w:r>
      <w:r w:rsidRPr="004E73BC">
        <w:rPr>
          <w:rFonts w:asciiTheme="majorBidi" w:hAnsiTheme="majorBidi" w:cstheme="majorBidi"/>
          <w:color w:val="000000"/>
          <w:szCs w:val="24"/>
        </w:rPr>
        <w:t>m</w:t>
      </w:r>
      <w:r w:rsidRPr="004E73BC">
        <w:rPr>
          <w:rFonts w:asciiTheme="majorBidi" w:hAnsiTheme="majorBidi" w:cstheme="majorBidi"/>
          <w:color w:val="000000"/>
          <w:szCs w:val="24"/>
          <w:lang w:val="en-US"/>
        </w:rPr>
        <w:t>aka kita harus</w:t>
      </w:r>
      <w:r w:rsidRPr="004E73BC">
        <w:rPr>
          <w:rFonts w:asciiTheme="majorBidi" w:hAnsiTheme="majorBidi" w:cstheme="majorBidi"/>
          <w:color w:val="000000"/>
          <w:szCs w:val="24"/>
        </w:rPr>
        <w:t xml:space="preserve"> </w:t>
      </w:r>
      <w:r w:rsidRPr="004E73BC">
        <w:rPr>
          <w:rFonts w:asciiTheme="majorBidi" w:hAnsiTheme="majorBidi" w:cstheme="majorBidi"/>
          <w:color w:val="000000"/>
          <w:szCs w:val="24"/>
          <w:lang w:val="en-US"/>
        </w:rPr>
        <w:t>rnemperhat</w:t>
      </w:r>
      <w:r w:rsidRPr="004E73BC">
        <w:rPr>
          <w:rFonts w:asciiTheme="majorBidi" w:hAnsiTheme="majorBidi" w:cstheme="majorBidi"/>
          <w:color w:val="000000"/>
          <w:szCs w:val="24"/>
        </w:rPr>
        <w:t>i</w:t>
      </w:r>
      <w:r w:rsidRPr="004E73BC">
        <w:rPr>
          <w:rFonts w:asciiTheme="majorBidi" w:hAnsiTheme="majorBidi" w:cstheme="majorBidi"/>
          <w:color w:val="000000"/>
          <w:szCs w:val="24"/>
          <w:lang w:val="en-US"/>
        </w:rPr>
        <w:t>kan bag</w:t>
      </w:r>
      <w:r w:rsidRPr="004E73BC">
        <w:rPr>
          <w:rFonts w:asciiTheme="majorBidi" w:hAnsiTheme="majorBidi" w:cstheme="majorBidi"/>
          <w:color w:val="000000"/>
          <w:szCs w:val="24"/>
        </w:rPr>
        <w:t>aim</w:t>
      </w:r>
      <w:r w:rsidRPr="004E73BC">
        <w:rPr>
          <w:rFonts w:asciiTheme="majorBidi" w:hAnsiTheme="majorBidi" w:cstheme="majorBidi"/>
          <w:color w:val="000000"/>
          <w:szCs w:val="24"/>
          <w:lang w:val="en-US"/>
        </w:rPr>
        <w:t>ana obyek itu dipandang. Jad</w:t>
      </w:r>
      <w:r w:rsidRPr="004E73BC">
        <w:rPr>
          <w:rFonts w:asciiTheme="majorBidi" w:hAnsiTheme="majorBidi" w:cstheme="majorBidi"/>
          <w:color w:val="000000"/>
          <w:szCs w:val="24"/>
        </w:rPr>
        <w:t xml:space="preserve">i asas </w:t>
      </w:r>
      <w:r w:rsidRPr="004E73BC">
        <w:rPr>
          <w:rFonts w:asciiTheme="majorBidi" w:hAnsiTheme="majorBidi" w:cstheme="majorBidi"/>
          <w:color w:val="000000"/>
          <w:szCs w:val="24"/>
          <w:lang w:val="en-US"/>
        </w:rPr>
        <w:t>perbed</w:t>
      </w:r>
      <w:r w:rsidRPr="004E73BC">
        <w:rPr>
          <w:rFonts w:asciiTheme="majorBidi" w:hAnsiTheme="majorBidi" w:cstheme="majorBidi"/>
          <w:color w:val="000000"/>
          <w:szCs w:val="24"/>
        </w:rPr>
        <w:t>aan</w:t>
      </w:r>
      <w:r w:rsidRPr="004E73BC">
        <w:rPr>
          <w:rFonts w:asciiTheme="majorBidi" w:hAnsiTheme="majorBidi" w:cstheme="majorBidi"/>
          <w:color w:val="000000"/>
          <w:szCs w:val="24"/>
          <w:lang w:val="en-US"/>
        </w:rPr>
        <w:t xml:space="preserve"> kedua ialah sudut pandang</w:t>
      </w:r>
      <w:r w:rsidRPr="004E73BC">
        <w:rPr>
          <w:rFonts w:asciiTheme="majorBidi" w:hAnsiTheme="majorBidi" w:cstheme="majorBidi"/>
          <w:color w:val="000000"/>
          <w:szCs w:val="24"/>
        </w:rPr>
        <w:t>.</w:t>
      </w:r>
      <w:r w:rsidRPr="004E73BC">
        <w:rPr>
          <w:rFonts w:asciiTheme="majorBidi" w:hAnsiTheme="majorBidi" w:cstheme="majorBidi"/>
          <w:color w:val="000000"/>
          <w:szCs w:val="24"/>
          <w:lang w:val="en-US"/>
        </w:rPr>
        <w:t xml:space="preserve"> Inila</w:t>
      </w:r>
      <w:r w:rsidRPr="004E73BC">
        <w:rPr>
          <w:rFonts w:asciiTheme="majorBidi" w:hAnsiTheme="majorBidi" w:cstheme="majorBidi"/>
          <w:color w:val="000000"/>
          <w:szCs w:val="24"/>
        </w:rPr>
        <w:t>h y</w:t>
      </w:r>
      <w:r w:rsidRPr="004E73BC">
        <w:rPr>
          <w:rFonts w:asciiTheme="majorBidi" w:hAnsiTheme="majorBidi" w:cstheme="majorBidi"/>
          <w:color w:val="000000"/>
          <w:szCs w:val="24"/>
          <w:lang w:val="en-US"/>
        </w:rPr>
        <w:t>ang me</w:t>
      </w:r>
      <w:r w:rsidRPr="004E73BC">
        <w:rPr>
          <w:rFonts w:asciiTheme="majorBidi" w:hAnsiTheme="majorBidi" w:cstheme="majorBidi"/>
          <w:color w:val="000000"/>
          <w:szCs w:val="24"/>
        </w:rPr>
        <w:t>m</w:t>
      </w:r>
      <w:r w:rsidRPr="004E73BC">
        <w:rPr>
          <w:rFonts w:asciiTheme="majorBidi" w:hAnsiTheme="majorBidi" w:cstheme="majorBidi"/>
          <w:color w:val="000000"/>
          <w:szCs w:val="24"/>
          <w:lang w:val="en-US"/>
        </w:rPr>
        <w:t>bedakan antara i</w:t>
      </w:r>
      <w:r w:rsidRPr="004E73BC">
        <w:rPr>
          <w:rFonts w:asciiTheme="majorBidi" w:hAnsiTheme="majorBidi" w:cstheme="majorBidi"/>
          <w:color w:val="000000"/>
          <w:szCs w:val="24"/>
        </w:rPr>
        <w:t>lm</w:t>
      </w:r>
      <w:r w:rsidRPr="004E73BC">
        <w:rPr>
          <w:rFonts w:asciiTheme="majorBidi" w:hAnsiTheme="majorBidi" w:cstheme="majorBidi"/>
          <w:color w:val="000000"/>
          <w:szCs w:val="24"/>
          <w:lang w:val="en-US"/>
        </w:rPr>
        <w:t>u-i</w:t>
      </w:r>
      <w:r w:rsidRPr="004E73BC">
        <w:rPr>
          <w:rFonts w:asciiTheme="majorBidi" w:hAnsiTheme="majorBidi" w:cstheme="majorBidi"/>
          <w:color w:val="000000"/>
          <w:szCs w:val="24"/>
        </w:rPr>
        <w:t>lm</w:t>
      </w:r>
      <w:r w:rsidRPr="004E73BC">
        <w:rPr>
          <w:rFonts w:asciiTheme="majorBidi" w:hAnsiTheme="majorBidi" w:cstheme="majorBidi"/>
          <w:color w:val="000000"/>
          <w:szCs w:val="24"/>
          <w:lang w:val="en-US"/>
        </w:rPr>
        <w:t>u pengetah</w:t>
      </w:r>
      <w:r w:rsidRPr="004E73BC">
        <w:rPr>
          <w:rFonts w:asciiTheme="majorBidi" w:hAnsiTheme="majorBidi" w:cstheme="majorBidi"/>
          <w:color w:val="000000"/>
          <w:szCs w:val="24"/>
        </w:rPr>
        <w:t>uan</w:t>
      </w:r>
      <w:proofErr w:type="gramStart"/>
      <w:r w:rsidRPr="004E73BC">
        <w:rPr>
          <w:rFonts w:asciiTheme="majorBidi" w:hAnsiTheme="majorBidi" w:cstheme="majorBidi"/>
          <w:color w:val="000000"/>
          <w:szCs w:val="24"/>
        </w:rPr>
        <w:t xml:space="preserve">, </w:t>
      </w:r>
      <w:r w:rsidRPr="004E73BC">
        <w:rPr>
          <w:rFonts w:asciiTheme="majorBidi" w:hAnsiTheme="majorBidi" w:cstheme="majorBidi"/>
          <w:color w:val="000000"/>
          <w:szCs w:val="24"/>
          <w:lang w:val="en-US"/>
        </w:rPr>
        <w:t xml:space="preserve"> </w:t>
      </w:r>
      <w:r w:rsidRPr="004E73BC">
        <w:rPr>
          <w:rFonts w:asciiTheme="majorBidi" w:hAnsiTheme="majorBidi" w:cstheme="majorBidi"/>
          <w:color w:val="000000"/>
          <w:szCs w:val="24"/>
        </w:rPr>
        <w:t>m</w:t>
      </w:r>
      <w:r w:rsidRPr="004E73BC">
        <w:rPr>
          <w:rFonts w:asciiTheme="majorBidi" w:hAnsiTheme="majorBidi" w:cstheme="majorBidi"/>
          <w:color w:val="000000"/>
          <w:szCs w:val="24"/>
          <w:lang w:val="en-US"/>
        </w:rPr>
        <w:t>enentu</w:t>
      </w:r>
      <w:r w:rsidRPr="004E73BC">
        <w:rPr>
          <w:rFonts w:asciiTheme="majorBidi" w:hAnsiTheme="majorBidi" w:cstheme="majorBidi"/>
          <w:color w:val="000000"/>
          <w:szCs w:val="24"/>
        </w:rPr>
        <w:t>kan</w:t>
      </w:r>
      <w:proofErr w:type="gramEnd"/>
      <w:r w:rsidRPr="004E73BC">
        <w:rPr>
          <w:rFonts w:asciiTheme="majorBidi" w:hAnsiTheme="majorBidi" w:cstheme="majorBidi"/>
          <w:color w:val="000000"/>
          <w:szCs w:val="24"/>
          <w:lang w:val="en-US"/>
        </w:rPr>
        <w:t xml:space="preserve"> sifat</w:t>
      </w:r>
      <w:r w:rsidRPr="004E73BC">
        <w:rPr>
          <w:rFonts w:asciiTheme="majorBidi" w:hAnsiTheme="majorBidi" w:cstheme="majorBidi"/>
          <w:color w:val="000000"/>
          <w:szCs w:val="24"/>
        </w:rPr>
        <w:t>-</w:t>
      </w:r>
      <w:r w:rsidRPr="004E73BC">
        <w:rPr>
          <w:rFonts w:asciiTheme="majorBidi" w:hAnsiTheme="majorBidi" w:cstheme="majorBidi"/>
          <w:color w:val="000000"/>
          <w:szCs w:val="24"/>
          <w:lang w:val="en-US"/>
        </w:rPr>
        <w:t>s</w:t>
      </w:r>
      <w:r w:rsidRPr="004E73BC">
        <w:rPr>
          <w:rFonts w:asciiTheme="majorBidi" w:hAnsiTheme="majorBidi" w:cstheme="majorBidi"/>
          <w:color w:val="000000"/>
          <w:szCs w:val="24"/>
        </w:rPr>
        <w:t>i</w:t>
      </w:r>
      <w:r w:rsidRPr="004E73BC">
        <w:rPr>
          <w:rFonts w:asciiTheme="majorBidi" w:hAnsiTheme="majorBidi" w:cstheme="majorBidi"/>
          <w:color w:val="000000"/>
          <w:szCs w:val="24"/>
          <w:lang w:val="en-US"/>
        </w:rPr>
        <w:t>fat</w:t>
      </w:r>
      <w:r w:rsidRPr="004E73BC">
        <w:rPr>
          <w:rFonts w:asciiTheme="majorBidi" w:hAnsiTheme="majorBidi" w:cstheme="majorBidi"/>
          <w:color w:val="000000"/>
          <w:szCs w:val="24"/>
        </w:rPr>
        <w:t xml:space="preserve"> i</w:t>
      </w:r>
      <w:r w:rsidRPr="004E73BC">
        <w:rPr>
          <w:rFonts w:asciiTheme="majorBidi" w:hAnsiTheme="majorBidi" w:cstheme="majorBidi"/>
          <w:color w:val="000000"/>
          <w:szCs w:val="24"/>
          <w:lang w:val="en-US"/>
        </w:rPr>
        <w:t xml:space="preserve">lmu dan </w:t>
      </w:r>
      <w:r w:rsidRPr="004E73BC">
        <w:rPr>
          <w:rFonts w:asciiTheme="majorBidi" w:hAnsiTheme="majorBidi" w:cstheme="majorBidi"/>
          <w:color w:val="000000"/>
          <w:szCs w:val="24"/>
        </w:rPr>
        <w:t>me</w:t>
      </w:r>
      <w:r w:rsidRPr="004E73BC">
        <w:rPr>
          <w:rFonts w:asciiTheme="majorBidi" w:hAnsiTheme="majorBidi" w:cstheme="majorBidi"/>
          <w:color w:val="000000"/>
          <w:szCs w:val="24"/>
          <w:lang w:val="en-US"/>
        </w:rPr>
        <w:t>tode yang dipaka</w:t>
      </w:r>
      <w:r w:rsidRPr="004E73BC">
        <w:rPr>
          <w:rFonts w:asciiTheme="majorBidi" w:hAnsiTheme="majorBidi" w:cstheme="majorBidi"/>
          <w:color w:val="000000"/>
          <w:szCs w:val="24"/>
        </w:rPr>
        <w:t>i.</w:t>
      </w:r>
      <w:r w:rsidRPr="004E73BC">
        <w:rPr>
          <w:rFonts w:asciiTheme="majorBidi" w:hAnsiTheme="majorBidi" w:cstheme="majorBidi"/>
          <w:color w:val="000000"/>
          <w:szCs w:val="24"/>
          <w:lang w:val="en-US"/>
        </w:rPr>
        <w:t xml:space="preserve"> Misa</w:t>
      </w:r>
      <w:r w:rsidRPr="004E73BC">
        <w:rPr>
          <w:rFonts w:asciiTheme="majorBidi" w:hAnsiTheme="majorBidi" w:cstheme="majorBidi"/>
          <w:color w:val="000000"/>
          <w:szCs w:val="24"/>
        </w:rPr>
        <w:t>l</w:t>
      </w:r>
      <w:r w:rsidRPr="004E73BC">
        <w:rPr>
          <w:rFonts w:asciiTheme="majorBidi" w:hAnsiTheme="majorBidi" w:cstheme="majorBidi"/>
          <w:color w:val="000000"/>
          <w:szCs w:val="24"/>
          <w:lang w:val="en-US"/>
        </w:rPr>
        <w:t>ny</w:t>
      </w:r>
      <w:r w:rsidRPr="004E73BC">
        <w:rPr>
          <w:rFonts w:asciiTheme="majorBidi" w:hAnsiTheme="majorBidi" w:cstheme="majorBidi"/>
          <w:color w:val="000000"/>
          <w:szCs w:val="24"/>
        </w:rPr>
        <w:t>a</w:t>
      </w:r>
      <w:r w:rsidRPr="004E73BC">
        <w:rPr>
          <w:rFonts w:asciiTheme="majorBidi" w:hAnsiTheme="majorBidi" w:cstheme="majorBidi"/>
          <w:color w:val="000000"/>
          <w:szCs w:val="24"/>
          <w:lang w:val="en-US"/>
        </w:rPr>
        <w:t>: ilmu kedok</w:t>
      </w:r>
      <w:r w:rsidRPr="004E73BC">
        <w:rPr>
          <w:rFonts w:asciiTheme="majorBidi" w:hAnsiTheme="majorBidi" w:cstheme="majorBidi"/>
          <w:color w:val="000000"/>
          <w:szCs w:val="24"/>
        </w:rPr>
        <w:t>t</w:t>
      </w:r>
      <w:r w:rsidRPr="004E73BC">
        <w:rPr>
          <w:rFonts w:asciiTheme="majorBidi" w:hAnsiTheme="majorBidi" w:cstheme="majorBidi"/>
          <w:color w:val="000000"/>
          <w:szCs w:val="24"/>
          <w:lang w:val="en-US"/>
        </w:rPr>
        <w:t>eran</w:t>
      </w:r>
      <w:r w:rsidRPr="004E73BC">
        <w:rPr>
          <w:rFonts w:asciiTheme="majorBidi" w:hAnsiTheme="majorBidi" w:cstheme="majorBidi"/>
          <w:color w:val="000000"/>
          <w:szCs w:val="24"/>
        </w:rPr>
        <w:t xml:space="preserve"> </w:t>
      </w:r>
      <w:r w:rsidRPr="004E73BC">
        <w:rPr>
          <w:rFonts w:asciiTheme="majorBidi" w:hAnsiTheme="majorBidi" w:cstheme="majorBidi"/>
          <w:color w:val="000000"/>
          <w:szCs w:val="24"/>
          <w:lang w:val="en-US"/>
        </w:rPr>
        <w:t>yang mempelaja</w:t>
      </w:r>
      <w:r w:rsidRPr="004E73BC">
        <w:rPr>
          <w:rFonts w:asciiTheme="majorBidi" w:hAnsiTheme="majorBidi" w:cstheme="majorBidi"/>
          <w:color w:val="000000"/>
          <w:szCs w:val="24"/>
        </w:rPr>
        <w:t>ri</w:t>
      </w:r>
      <w:r w:rsidRPr="004E73BC">
        <w:rPr>
          <w:rFonts w:asciiTheme="majorBidi" w:hAnsiTheme="majorBidi" w:cstheme="majorBidi"/>
          <w:color w:val="000000"/>
          <w:szCs w:val="24"/>
          <w:lang w:val="en-US"/>
        </w:rPr>
        <w:t xml:space="preserve"> </w:t>
      </w:r>
      <w:r w:rsidRPr="004E73BC">
        <w:rPr>
          <w:rFonts w:asciiTheme="majorBidi" w:hAnsiTheme="majorBidi" w:cstheme="majorBidi"/>
          <w:color w:val="000000"/>
          <w:szCs w:val="24"/>
        </w:rPr>
        <w:t>m</w:t>
      </w:r>
      <w:r w:rsidRPr="004E73BC">
        <w:rPr>
          <w:rFonts w:asciiTheme="majorBidi" w:hAnsiTheme="majorBidi" w:cstheme="majorBidi"/>
          <w:color w:val="000000"/>
          <w:szCs w:val="24"/>
          <w:lang w:val="en-US"/>
        </w:rPr>
        <w:t>anus</w:t>
      </w:r>
      <w:r w:rsidRPr="004E73BC">
        <w:rPr>
          <w:rFonts w:asciiTheme="majorBidi" w:hAnsiTheme="majorBidi" w:cstheme="majorBidi"/>
          <w:color w:val="000000"/>
          <w:szCs w:val="24"/>
        </w:rPr>
        <w:t>i</w:t>
      </w:r>
      <w:r w:rsidRPr="004E73BC">
        <w:rPr>
          <w:rFonts w:asciiTheme="majorBidi" w:hAnsiTheme="majorBidi" w:cstheme="majorBidi"/>
          <w:color w:val="000000"/>
          <w:szCs w:val="24"/>
          <w:lang w:val="en-US"/>
        </w:rPr>
        <w:t>a dilihat dan sudut tubuh</w:t>
      </w:r>
      <w:r w:rsidRPr="004E73BC">
        <w:rPr>
          <w:rFonts w:asciiTheme="majorBidi" w:hAnsiTheme="majorBidi" w:cstheme="majorBidi"/>
          <w:color w:val="000000"/>
          <w:szCs w:val="24"/>
        </w:rPr>
        <w:t>n</w:t>
      </w:r>
      <w:r w:rsidRPr="004E73BC">
        <w:rPr>
          <w:rFonts w:asciiTheme="majorBidi" w:hAnsiTheme="majorBidi" w:cstheme="majorBidi"/>
          <w:color w:val="000000"/>
          <w:szCs w:val="24"/>
          <w:lang w:val="en-US"/>
        </w:rPr>
        <w:t>ya yaitu</w:t>
      </w:r>
      <w:r w:rsidRPr="004E73BC">
        <w:rPr>
          <w:rFonts w:asciiTheme="majorBidi" w:hAnsiTheme="majorBidi" w:cstheme="majorBidi"/>
          <w:color w:val="000000"/>
          <w:szCs w:val="24"/>
        </w:rPr>
        <w:t xml:space="preserve"> </w:t>
      </w:r>
      <w:r w:rsidRPr="004E73BC">
        <w:rPr>
          <w:rFonts w:asciiTheme="majorBidi" w:hAnsiTheme="majorBidi" w:cstheme="majorBidi"/>
          <w:color w:val="000000"/>
          <w:szCs w:val="24"/>
          <w:lang w:val="en-US"/>
        </w:rPr>
        <w:t>sekadar sak</w:t>
      </w:r>
      <w:r w:rsidRPr="004E73BC">
        <w:rPr>
          <w:rFonts w:asciiTheme="majorBidi" w:hAnsiTheme="majorBidi" w:cstheme="majorBidi"/>
          <w:color w:val="000000"/>
          <w:szCs w:val="24"/>
        </w:rPr>
        <w:t>i</w:t>
      </w:r>
      <w:r w:rsidRPr="004E73BC">
        <w:rPr>
          <w:rFonts w:asciiTheme="majorBidi" w:hAnsiTheme="majorBidi" w:cstheme="majorBidi"/>
          <w:color w:val="000000"/>
          <w:szCs w:val="24"/>
          <w:lang w:val="en-US"/>
        </w:rPr>
        <w:t xml:space="preserve">t dan </w:t>
      </w:r>
      <w:r w:rsidRPr="004E73BC">
        <w:rPr>
          <w:rFonts w:asciiTheme="majorBidi" w:hAnsiTheme="majorBidi" w:cstheme="majorBidi"/>
          <w:color w:val="000000"/>
          <w:szCs w:val="24"/>
        </w:rPr>
        <w:t>har</w:t>
      </w:r>
      <w:r w:rsidRPr="004E73BC">
        <w:rPr>
          <w:rFonts w:asciiTheme="majorBidi" w:hAnsiTheme="majorBidi" w:cstheme="majorBidi"/>
          <w:color w:val="000000"/>
          <w:szCs w:val="24"/>
          <w:lang w:val="en-US"/>
        </w:rPr>
        <w:t>us disemb</w:t>
      </w:r>
      <w:r w:rsidRPr="004E73BC">
        <w:rPr>
          <w:rFonts w:asciiTheme="majorBidi" w:hAnsiTheme="majorBidi" w:cstheme="majorBidi"/>
          <w:color w:val="000000"/>
          <w:szCs w:val="24"/>
        </w:rPr>
        <w:t>uh</w:t>
      </w:r>
      <w:r w:rsidRPr="004E73BC">
        <w:rPr>
          <w:rFonts w:asciiTheme="majorBidi" w:hAnsiTheme="majorBidi" w:cstheme="majorBidi"/>
          <w:color w:val="000000"/>
          <w:szCs w:val="24"/>
          <w:lang w:val="en-US"/>
        </w:rPr>
        <w:t>kan</w:t>
      </w:r>
      <w:r w:rsidRPr="004E73BC">
        <w:rPr>
          <w:rFonts w:asciiTheme="majorBidi" w:hAnsiTheme="majorBidi" w:cstheme="majorBidi"/>
          <w:color w:val="000000"/>
          <w:szCs w:val="24"/>
        </w:rPr>
        <w:t xml:space="preserve">.  Mengapa sudut pandang ini begitu Penting? </w:t>
      </w:r>
      <w:r w:rsidRPr="004E73BC">
        <w:rPr>
          <w:rFonts w:asciiTheme="majorBidi" w:hAnsiTheme="majorBidi" w:cstheme="majorBidi"/>
          <w:color w:val="000000"/>
          <w:szCs w:val="24"/>
          <w:lang w:val="en-US"/>
        </w:rPr>
        <w:t>Sesungguh</w:t>
      </w:r>
      <w:r w:rsidRPr="004E73BC">
        <w:rPr>
          <w:rFonts w:asciiTheme="majorBidi" w:hAnsiTheme="majorBidi" w:cstheme="majorBidi"/>
          <w:color w:val="000000"/>
          <w:szCs w:val="24"/>
        </w:rPr>
        <w:t>n</w:t>
      </w:r>
      <w:r w:rsidRPr="004E73BC">
        <w:rPr>
          <w:rFonts w:asciiTheme="majorBidi" w:hAnsiTheme="majorBidi" w:cstheme="majorBidi"/>
          <w:color w:val="000000"/>
          <w:szCs w:val="24"/>
          <w:lang w:val="en-US"/>
        </w:rPr>
        <w:t xml:space="preserve">ya </w:t>
      </w:r>
      <w:r w:rsidRPr="004E73BC">
        <w:rPr>
          <w:rFonts w:asciiTheme="majorBidi" w:hAnsiTheme="majorBidi" w:cstheme="majorBidi"/>
          <w:color w:val="000000"/>
          <w:szCs w:val="24"/>
        </w:rPr>
        <w:lastRenderedPageBreak/>
        <w:t>manusia</w:t>
      </w:r>
      <w:r w:rsidRPr="004E73BC">
        <w:rPr>
          <w:rFonts w:asciiTheme="majorBidi" w:hAnsiTheme="majorBidi" w:cstheme="majorBidi"/>
          <w:color w:val="000000"/>
          <w:szCs w:val="24"/>
          <w:lang w:val="en-US"/>
        </w:rPr>
        <w:t xml:space="preserve"> itu adalah terbatas, dar</w:t>
      </w:r>
      <w:r w:rsidRPr="004E73BC">
        <w:rPr>
          <w:rFonts w:asciiTheme="majorBidi" w:hAnsiTheme="majorBidi" w:cstheme="majorBidi"/>
          <w:color w:val="000000"/>
          <w:szCs w:val="24"/>
        </w:rPr>
        <w:t>i</w:t>
      </w:r>
      <w:r w:rsidRPr="004E73BC">
        <w:rPr>
          <w:rFonts w:asciiTheme="majorBidi" w:hAnsiTheme="majorBidi" w:cstheme="majorBidi"/>
          <w:color w:val="000000"/>
          <w:szCs w:val="24"/>
          <w:lang w:val="en-US"/>
        </w:rPr>
        <w:t xml:space="preserve"> berbagai barang</w:t>
      </w:r>
      <w:r w:rsidRPr="004E73BC">
        <w:rPr>
          <w:rFonts w:asciiTheme="majorBidi" w:hAnsiTheme="majorBidi" w:cstheme="majorBidi"/>
          <w:color w:val="000000"/>
          <w:szCs w:val="24"/>
        </w:rPr>
        <w:t>-</w:t>
      </w:r>
      <w:r w:rsidRPr="004E73BC">
        <w:rPr>
          <w:rFonts w:asciiTheme="majorBidi" w:hAnsiTheme="majorBidi" w:cstheme="majorBidi"/>
          <w:color w:val="000000"/>
          <w:szCs w:val="24"/>
          <w:lang w:val="en-US"/>
        </w:rPr>
        <w:t xml:space="preserve">barang </w:t>
      </w:r>
      <w:r w:rsidRPr="004E73BC">
        <w:rPr>
          <w:rFonts w:asciiTheme="majorBidi" w:hAnsiTheme="majorBidi" w:cstheme="majorBidi"/>
          <w:color w:val="000000"/>
          <w:szCs w:val="24"/>
        </w:rPr>
        <w:t>i</w:t>
      </w:r>
      <w:r w:rsidRPr="004E73BC">
        <w:rPr>
          <w:rFonts w:asciiTheme="majorBidi" w:hAnsiTheme="majorBidi" w:cstheme="majorBidi"/>
          <w:color w:val="000000"/>
          <w:szCs w:val="24"/>
          <w:lang w:val="en-US"/>
        </w:rPr>
        <w:t xml:space="preserve">tu </w:t>
      </w:r>
      <w:proofErr w:type="gramStart"/>
      <w:r w:rsidRPr="004E73BC">
        <w:rPr>
          <w:rFonts w:asciiTheme="majorBidi" w:hAnsiTheme="majorBidi" w:cstheme="majorBidi"/>
          <w:color w:val="000000"/>
          <w:szCs w:val="24"/>
        </w:rPr>
        <w:t>i</w:t>
      </w:r>
      <w:r w:rsidRPr="004E73BC">
        <w:rPr>
          <w:rFonts w:asciiTheme="majorBidi" w:hAnsiTheme="majorBidi" w:cstheme="majorBidi"/>
          <w:color w:val="000000"/>
          <w:szCs w:val="24"/>
          <w:lang w:val="en-US"/>
        </w:rPr>
        <w:t>a</w:t>
      </w:r>
      <w:proofErr w:type="gramEnd"/>
      <w:r w:rsidRPr="004E73BC">
        <w:rPr>
          <w:rFonts w:asciiTheme="majorBidi" w:hAnsiTheme="majorBidi" w:cstheme="majorBidi"/>
          <w:color w:val="000000"/>
          <w:szCs w:val="24"/>
          <w:lang w:val="en-US"/>
        </w:rPr>
        <w:t xml:space="preserve"> hanya dapat melihat satu </w:t>
      </w:r>
      <w:r w:rsidRPr="004E73BC">
        <w:rPr>
          <w:rFonts w:asciiTheme="majorBidi" w:hAnsiTheme="majorBidi" w:cstheme="majorBidi"/>
          <w:color w:val="000000"/>
          <w:szCs w:val="24"/>
        </w:rPr>
        <w:t>s</w:t>
      </w:r>
      <w:r w:rsidRPr="004E73BC">
        <w:rPr>
          <w:rFonts w:asciiTheme="majorBidi" w:hAnsiTheme="majorBidi" w:cstheme="majorBidi"/>
          <w:color w:val="000000"/>
          <w:szCs w:val="24"/>
          <w:lang w:val="en-US"/>
        </w:rPr>
        <w:t>udut saja. Seba</w:t>
      </w:r>
      <w:r w:rsidRPr="004E73BC">
        <w:rPr>
          <w:rFonts w:asciiTheme="majorBidi" w:hAnsiTheme="majorBidi" w:cstheme="majorBidi"/>
          <w:color w:val="000000"/>
          <w:szCs w:val="24"/>
        </w:rPr>
        <w:t>li</w:t>
      </w:r>
      <w:r w:rsidRPr="004E73BC">
        <w:rPr>
          <w:rFonts w:asciiTheme="majorBidi" w:hAnsiTheme="majorBidi" w:cstheme="majorBidi"/>
          <w:color w:val="000000"/>
          <w:szCs w:val="24"/>
          <w:lang w:val="en-US"/>
        </w:rPr>
        <w:t>knya</w:t>
      </w:r>
      <w:r w:rsidRPr="004E73BC">
        <w:rPr>
          <w:rFonts w:asciiTheme="majorBidi" w:hAnsiTheme="majorBidi" w:cstheme="majorBidi"/>
          <w:color w:val="000000"/>
          <w:szCs w:val="24"/>
        </w:rPr>
        <w:t xml:space="preserve"> </w:t>
      </w:r>
      <w:r w:rsidRPr="004E73BC">
        <w:rPr>
          <w:rFonts w:asciiTheme="majorBidi" w:hAnsiTheme="majorBidi" w:cstheme="majorBidi"/>
          <w:color w:val="000000"/>
          <w:szCs w:val="24"/>
          <w:lang w:val="en-US"/>
        </w:rPr>
        <w:t>satu obyek dapat di</w:t>
      </w:r>
      <w:r w:rsidRPr="004E73BC">
        <w:rPr>
          <w:rFonts w:asciiTheme="majorBidi" w:hAnsiTheme="majorBidi" w:cstheme="majorBidi"/>
          <w:color w:val="000000"/>
          <w:szCs w:val="24"/>
        </w:rPr>
        <w:t>p</w:t>
      </w:r>
      <w:r w:rsidRPr="004E73BC">
        <w:rPr>
          <w:rFonts w:asciiTheme="majorBidi" w:hAnsiTheme="majorBidi" w:cstheme="majorBidi"/>
          <w:color w:val="000000"/>
          <w:szCs w:val="24"/>
          <w:lang w:val="en-US"/>
        </w:rPr>
        <w:t>andang da</w:t>
      </w:r>
      <w:r w:rsidRPr="004E73BC">
        <w:rPr>
          <w:rFonts w:asciiTheme="majorBidi" w:hAnsiTheme="majorBidi" w:cstheme="majorBidi"/>
          <w:color w:val="000000"/>
          <w:szCs w:val="24"/>
        </w:rPr>
        <w:t xml:space="preserve">ri </w:t>
      </w:r>
      <w:r w:rsidRPr="004E73BC">
        <w:rPr>
          <w:rFonts w:asciiTheme="majorBidi" w:hAnsiTheme="majorBidi" w:cstheme="majorBidi"/>
          <w:color w:val="000000"/>
          <w:szCs w:val="24"/>
          <w:lang w:val="en-US"/>
        </w:rPr>
        <w:t>berbag</w:t>
      </w:r>
      <w:r w:rsidRPr="004E73BC">
        <w:rPr>
          <w:rFonts w:asciiTheme="majorBidi" w:hAnsiTheme="majorBidi" w:cstheme="majorBidi"/>
          <w:color w:val="000000"/>
          <w:szCs w:val="24"/>
        </w:rPr>
        <w:t>ai-</w:t>
      </w:r>
      <w:r w:rsidRPr="004E73BC">
        <w:rPr>
          <w:rFonts w:asciiTheme="majorBidi" w:hAnsiTheme="majorBidi" w:cstheme="majorBidi"/>
          <w:color w:val="000000"/>
          <w:szCs w:val="24"/>
          <w:lang w:val="en-US"/>
        </w:rPr>
        <w:t>bag</w:t>
      </w:r>
      <w:r w:rsidRPr="004E73BC">
        <w:rPr>
          <w:rFonts w:asciiTheme="majorBidi" w:hAnsiTheme="majorBidi" w:cstheme="majorBidi"/>
          <w:color w:val="000000"/>
          <w:szCs w:val="24"/>
        </w:rPr>
        <w:t>ai</w:t>
      </w:r>
      <w:r w:rsidRPr="004E73BC">
        <w:rPr>
          <w:rFonts w:asciiTheme="majorBidi" w:hAnsiTheme="majorBidi" w:cstheme="majorBidi"/>
          <w:color w:val="000000"/>
          <w:szCs w:val="24"/>
          <w:lang w:val="en-US"/>
        </w:rPr>
        <w:t xml:space="preserve"> sudut</w:t>
      </w:r>
      <w:r w:rsidRPr="004E73BC">
        <w:rPr>
          <w:rFonts w:asciiTheme="majorBidi" w:hAnsiTheme="majorBidi" w:cstheme="majorBidi"/>
          <w:color w:val="000000"/>
          <w:szCs w:val="24"/>
        </w:rPr>
        <w:t>.</w:t>
      </w:r>
      <w:r w:rsidRPr="004E73BC">
        <w:rPr>
          <w:rFonts w:asciiTheme="majorBidi" w:hAnsiTheme="majorBidi" w:cstheme="majorBidi"/>
          <w:color w:val="000000"/>
          <w:szCs w:val="24"/>
          <w:lang w:val="en-US"/>
        </w:rPr>
        <w:t xml:space="preserve"> </w:t>
      </w:r>
      <w:proofErr w:type="gramStart"/>
      <w:r w:rsidRPr="004E73BC">
        <w:rPr>
          <w:rFonts w:asciiTheme="majorBidi" w:hAnsiTheme="majorBidi" w:cstheme="majorBidi"/>
          <w:color w:val="000000"/>
          <w:szCs w:val="24"/>
          <w:lang w:val="en-US"/>
        </w:rPr>
        <w:t>Mempelajari  obyek</w:t>
      </w:r>
      <w:proofErr w:type="gramEnd"/>
      <w:r w:rsidRPr="004E73BC">
        <w:rPr>
          <w:rFonts w:asciiTheme="majorBidi" w:hAnsiTheme="majorBidi" w:cstheme="majorBidi"/>
          <w:color w:val="000000"/>
          <w:szCs w:val="24"/>
          <w:lang w:val="en-US"/>
        </w:rPr>
        <w:t xml:space="preserve"> ha</w:t>
      </w:r>
      <w:r w:rsidRPr="004E73BC">
        <w:rPr>
          <w:rFonts w:asciiTheme="majorBidi" w:hAnsiTheme="majorBidi" w:cstheme="majorBidi"/>
          <w:color w:val="000000"/>
          <w:szCs w:val="24"/>
        </w:rPr>
        <w:t>rus s</w:t>
      </w:r>
      <w:r w:rsidRPr="004E73BC">
        <w:rPr>
          <w:rFonts w:asciiTheme="majorBidi" w:hAnsiTheme="majorBidi" w:cstheme="majorBidi"/>
          <w:color w:val="000000"/>
          <w:szCs w:val="24"/>
          <w:lang w:val="en-US"/>
        </w:rPr>
        <w:t>ampa</w:t>
      </w:r>
      <w:r w:rsidRPr="004E73BC">
        <w:rPr>
          <w:rFonts w:asciiTheme="majorBidi" w:hAnsiTheme="majorBidi" w:cstheme="majorBidi"/>
          <w:color w:val="000000"/>
          <w:szCs w:val="24"/>
        </w:rPr>
        <w:t>i</w:t>
      </w:r>
      <w:r w:rsidRPr="004E73BC">
        <w:rPr>
          <w:rFonts w:asciiTheme="majorBidi" w:hAnsiTheme="majorBidi" w:cstheme="majorBidi"/>
          <w:color w:val="000000"/>
          <w:szCs w:val="24"/>
          <w:lang w:val="en-US"/>
        </w:rPr>
        <w:t xml:space="preserve"> habis</w:t>
      </w:r>
      <w:r w:rsidRPr="004E73BC">
        <w:rPr>
          <w:rFonts w:asciiTheme="majorBidi" w:hAnsiTheme="majorBidi" w:cstheme="majorBidi"/>
          <w:color w:val="000000"/>
          <w:szCs w:val="24"/>
        </w:rPr>
        <w:t>-</w:t>
      </w:r>
      <w:r w:rsidRPr="004E73BC">
        <w:rPr>
          <w:rFonts w:asciiTheme="majorBidi" w:hAnsiTheme="majorBidi" w:cstheme="majorBidi"/>
          <w:color w:val="000000"/>
          <w:szCs w:val="24"/>
          <w:lang w:val="en-US"/>
        </w:rPr>
        <w:t>hab</w:t>
      </w:r>
      <w:r w:rsidRPr="004E73BC">
        <w:rPr>
          <w:rFonts w:asciiTheme="majorBidi" w:hAnsiTheme="majorBidi" w:cstheme="majorBidi"/>
          <w:color w:val="000000"/>
          <w:szCs w:val="24"/>
        </w:rPr>
        <w:t>i</w:t>
      </w:r>
      <w:r w:rsidRPr="004E73BC">
        <w:rPr>
          <w:rFonts w:asciiTheme="majorBidi" w:hAnsiTheme="majorBidi" w:cstheme="majorBidi"/>
          <w:color w:val="000000"/>
          <w:szCs w:val="24"/>
          <w:lang w:val="en-US"/>
        </w:rPr>
        <w:t xml:space="preserve">san </w:t>
      </w:r>
      <w:r w:rsidRPr="004E73BC">
        <w:rPr>
          <w:rFonts w:asciiTheme="majorBidi" w:hAnsiTheme="majorBidi" w:cstheme="majorBidi"/>
          <w:color w:val="000000"/>
          <w:szCs w:val="24"/>
        </w:rPr>
        <w:t>justru</w:t>
      </w:r>
      <w:r w:rsidRPr="004E73BC">
        <w:rPr>
          <w:rFonts w:asciiTheme="majorBidi" w:hAnsiTheme="majorBidi" w:cstheme="majorBidi"/>
          <w:color w:val="000000"/>
          <w:szCs w:val="24"/>
          <w:lang w:val="en-US"/>
        </w:rPr>
        <w:t xml:space="preserve"> art</w:t>
      </w:r>
      <w:r w:rsidRPr="004E73BC">
        <w:rPr>
          <w:rFonts w:asciiTheme="majorBidi" w:hAnsiTheme="majorBidi" w:cstheme="majorBidi"/>
          <w:color w:val="000000"/>
          <w:szCs w:val="24"/>
        </w:rPr>
        <w:t>i</w:t>
      </w:r>
      <w:r w:rsidRPr="004E73BC">
        <w:rPr>
          <w:rFonts w:asciiTheme="majorBidi" w:hAnsiTheme="majorBidi" w:cstheme="majorBidi"/>
          <w:color w:val="000000"/>
          <w:szCs w:val="24"/>
          <w:lang w:val="en-US"/>
        </w:rPr>
        <w:t xml:space="preserve"> me</w:t>
      </w:r>
      <w:r w:rsidRPr="004E73BC">
        <w:rPr>
          <w:rFonts w:asciiTheme="majorBidi" w:hAnsiTheme="majorBidi" w:cstheme="majorBidi"/>
          <w:color w:val="000000"/>
          <w:szCs w:val="24"/>
        </w:rPr>
        <w:t>m</w:t>
      </w:r>
      <w:r w:rsidRPr="004E73BC">
        <w:rPr>
          <w:rFonts w:asciiTheme="majorBidi" w:hAnsiTheme="majorBidi" w:cstheme="majorBidi"/>
          <w:color w:val="000000"/>
          <w:szCs w:val="24"/>
          <w:lang w:val="en-US"/>
        </w:rPr>
        <w:t>pe</w:t>
      </w:r>
      <w:r w:rsidRPr="004E73BC">
        <w:rPr>
          <w:rFonts w:asciiTheme="majorBidi" w:hAnsiTheme="majorBidi" w:cstheme="majorBidi"/>
          <w:color w:val="000000"/>
          <w:szCs w:val="24"/>
        </w:rPr>
        <w:t>l</w:t>
      </w:r>
      <w:r w:rsidRPr="004E73BC">
        <w:rPr>
          <w:rFonts w:asciiTheme="majorBidi" w:hAnsiTheme="majorBidi" w:cstheme="majorBidi"/>
          <w:color w:val="000000"/>
          <w:szCs w:val="24"/>
          <w:lang w:val="en-US"/>
        </w:rPr>
        <w:t>aja</w:t>
      </w:r>
      <w:r w:rsidRPr="004E73BC">
        <w:rPr>
          <w:rFonts w:asciiTheme="majorBidi" w:hAnsiTheme="majorBidi" w:cstheme="majorBidi"/>
          <w:color w:val="000000"/>
          <w:szCs w:val="24"/>
        </w:rPr>
        <w:t>ri</w:t>
      </w:r>
      <w:r w:rsidRPr="004E73BC">
        <w:rPr>
          <w:rFonts w:asciiTheme="majorBidi" w:hAnsiTheme="majorBidi" w:cstheme="majorBidi"/>
          <w:color w:val="000000"/>
          <w:szCs w:val="24"/>
          <w:lang w:val="en-US"/>
        </w:rPr>
        <w:t xml:space="preserve"> da</w:t>
      </w:r>
      <w:r w:rsidRPr="004E73BC">
        <w:rPr>
          <w:rFonts w:asciiTheme="majorBidi" w:hAnsiTheme="majorBidi" w:cstheme="majorBidi"/>
          <w:color w:val="000000"/>
          <w:szCs w:val="24"/>
        </w:rPr>
        <w:t>ri</w:t>
      </w:r>
      <w:r w:rsidRPr="004E73BC">
        <w:rPr>
          <w:rFonts w:asciiTheme="majorBidi" w:hAnsiTheme="majorBidi" w:cstheme="majorBidi"/>
          <w:color w:val="000000"/>
          <w:szCs w:val="24"/>
          <w:lang w:val="en-US"/>
        </w:rPr>
        <w:t xml:space="preserve"> berbaga</w:t>
      </w:r>
      <w:r w:rsidRPr="004E73BC">
        <w:rPr>
          <w:rFonts w:asciiTheme="majorBidi" w:hAnsiTheme="majorBidi" w:cstheme="majorBidi"/>
          <w:color w:val="000000"/>
          <w:szCs w:val="24"/>
        </w:rPr>
        <w:t>i-bagai sudut (</w:t>
      </w:r>
      <w:r>
        <w:t>Salam, 2012: 16</w:t>
      </w:r>
      <w:r w:rsidRPr="004E73BC">
        <w:rPr>
          <w:rFonts w:asciiTheme="majorBidi" w:hAnsiTheme="majorBidi" w:cstheme="majorBidi"/>
          <w:color w:val="000000"/>
          <w:szCs w:val="24"/>
        </w:rPr>
        <w:t>).</w:t>
      </w:r>
    </w:p>
    <w:p w:rsidR="006325F8" w:rsidRDefault="006325F8" w:rsidP="006325F8">
      <w:pPr>
        <w:spacing w:line="360" w:lineRule="auto"/>
        <w:ind w:firstLine="709"/>
        <w:jc w:val="both"/>
        <w:rPr>
          <w:rFonts w:asciiTheme="majorBidi" w:hAnsiTheme="majorBidi" w:cstheme="majorBidi"/>
          <w:szCs w:val="24"/>
          <w:bdr w:val="none" w:sz="0" w:space="0" w:color="auto" w:frame="1"/>
          <w:shd w:val="clear" w:color="auto" w:fill="FFFFFF"/>
        </w:rPr>
      </w:pPr>
      <w:r w:rsidRPr="006325F8">
        <w:rPr>
          <w:rFonts w:asciiTheme="majorBidi" w:eastAsia="Times New Roman" w:hAnsiTheme="majorBidi" w:cstheme="majorBidi"/>
          <w:color w:val="000000"/>
          <w:szCs w:val="24"/>
          <w:lang w:eastAsia="id-ID"/>
        </w:rPr>
        <w:t xml:space="preserve">Landasan ilmu </w:t>
      </w:r>
      <w:r w:rsidRPr="006325F8">
        <w:rPr>
          <w:rFonts w:asciiTheme="majorBidi" w:eastAsia="Times New Roman" w:hAnsiTheme="majorBidi" w:cstheme="majorBidi"/>
          <w:szCs w:val="24"/>
          <w:lang w:eastAsia="id-ID"/>
        </w:rPr>
        <w:t xml:space="preserve">pengetahuan </w:t>
      </w:r>
      <w:r w:rsidRPr="006325F8">
        <w:rPr>
          <w:rFonts w:asciiTheme="majorBidi" w:hAnsiTheme="majorBidi" w:cstheme="majorBidi"/>
          <w:szCs w:val="24"/>
          <w:bdr w:val="none" w:sz="0" w:space="0" w:color="auto" w:frame="1"/>
          <w:shd w:val="clear" w:color="auto" w:fill="FFFFFF"/>
        </w:rPr>
        <w:t>terutama diarahkan pada komponen</w:t>
      </w:r>
      <w:r w:rsidRPr="006325F8">
        <w:rPr>
          <w:rFonts w:asciiTheme="majorBidi" w:hAnsiTheme="majorBidi" w:cstheme="majorBidi"/>
          <w:szCs w:val="24"/>
          <w:bdr w:val="none" w:sz="0" w:space="0" w:color="auto" w:frame="1"/>
          <w:shd w:val="clear" w:color="auto" w:fill="FFFFFF"/>
        </w:rPr>
        <w:noBreakHyphen/>
        <w:t>komponen yang menjadi tiang penyangga bagi eksistensi ilmu, tiang penyangga itu ada tiga macam yaitu ontologi, epistemologi, dan aksiologi.</w:t>
      </w:r>
      <w:r>
        <w:rPr>
          <w:rFonts w:asciiTheme="majorBidi" w:hAnsiTheme="majorBidi" w:cstheme="majorBidi"/>
          <w:szCs w:val="24"/>
          <w:bdr w:val="none" w:sz="0" w:space="0" w:color="auto" w:frame="1"/>
          <w:shd w:val="clear" w:color="auto" w:fill="FFFFFF"/>
        </w:rPr>
        <w:t xml:space="preserve"> </w:t>
      </w:r>
    </w:p>
    <w:p w:rsidR="00244DBA" w:rsidRPr="00244DBA" w:rsidRDefault="006325F8" w:rsidP="00244DBA">
      <w:pPr>
        <w:pStyle w:val="ListParagraph"/>
        <w:numPr>
          <w:ilvl w:val="0"/>
          <w:numId w:val="6"/>
        </w:numPr>
        <w:spacing w:line="360" w:lineRule="auto"/>
        <w:ind w:left="709" w:hanging="283"/>
        <w:jc w:val="both"/>
        <w:rPr>
          <w:rFonts w:asciiTheme="majorBidi" w:hAnsiTheme="majorBidi" w:cstheme="majorBidi"/>
          <w:color w:val="000000"/>
          <w:szCs w:val="24"/>
        </w:rPr>
      </w:pPr>
      <w:r w:rsidRPr="00244DBA">
        <w:rPr>
          <w:rFonts w:asciiTheme="majorBidi" w:hAnsiTheme="majorBidi" w:cstheme="majorBidi"/>
          <w:color w:val="000000"/>
          <w:szCs w:val="24"/>
        </w:rPr>
        <w:t>Ontologi adalah teori tentang ada dan realitas. Ontologi merupakan ilmu hakikat bagian dari metafisika yang mengadakan penyelidikan terhadap sifat dan realitasnya. Ontologi juga mempelajari hakikat dan digunakan sebagai dasar untuk memperoleh pengetahuan atau dengan kata lain menjawab tentang pertanyaan apakah hakikat ilmu itu (</w:t>
      </w:r>
      <w:r>
        <w:t xml:space="preserve">Mufid, 2013: </w:t>
      </w:r>
      <w:r w:rsidR="00CC6EC8">
        <w:t>277</w:t>
      </w:r>
      <w:r>
        <w:t>)</w:t>
      </w:r>
      <w:r w:rsidR="00CC6EC8">
        <w:t xml:space="preserve">. </w:t>
      </w:r>
    </w:p>
    <w:p w:rsidR="00244DBA" w:rsidRPr="00244DBA" w:rsidRDefault="007D26A0" w:rsidP="00244DBA">
      <w:pPr>
        <w:pStyle w:val="ListParagraph"/>
        <w:numPr>
          <w:ilvl w:val="0"/>
          <w:numId w:val="6"/>
        </w:numPr>
        <w:spacing w:line="360" w:lineRule="auto"/>
        <w:ind w:left="709" w:hanging="283"/>
        <w:jc w:val="both"/>
        <w:rPr>
          <w:rFonts w:asciiTheme="majorBidi" w:hAnsiTheme="majorBidi" w:cstheme="majorBidi"/>
          <w:color w:val="000000"/>
          <w:szCs w:val="24"/>
        </w:rPr>
      </w:pPr>
      <w:r w:rsidRPr="00244DBA">
        <w:rPr>
          <w:rFonts w:asciiTheme="majorBidi" w:hAnsiTheme="majorBidi" w:cstheme="majorBidi"/>
          <w:szCs w:val="24"/>
        </w:rPr>
        <w:t>Epistemologi merupakan cabang dari filsafat ilmu yang membahas tentang apa yang kita ketahui dan bagaimana cara mengetahuinya. Sehingga epistemologi disini mengkaji dan mencoba menemukan ciri-ciri umum dan hakikat dari pengetahuan manusia, bagaimana pengetahuan itu diperoleh dan diuji kebenarannya. Jadi pokok bahasan epistemologi adalah meliputi hakikat dan sumber pengetahuan, metode memperoleh pengetahuan, dan kriteria kesahihan pengetahuan (Mufid, 2013: 20).</w:t>
      </w:r>
      <w:r w:rsidR="009E6B0C" w:rsidRPr="00244DBA">
        <w:rPr>
          <w:rFonts w:asciiTheme="majorBidi" w:hAnsiTheme="majorBidi" w:cstheme="majorBidi"/>
          <w:szCs w:val="24"/>
        </w:rPr>
        <w:t xml:space="preserve"> </w:t>
      </w:r>
    </w:p>
    <w:p w:rsidR="00244DBA" w:rsidRPr="00244DBA" w:rsidRDefault="007D26A0" w:rsidP="00244DBA">
      <w:pPr>
        <w:pStyle w:val="ListParagraph"/>
        <w:numPr>
          <w:ilvl w:val="0"/>
          <w:numId w:val="6"/>
        </w:numPr>
        <w:spacing w:before="240" w:line="360" w:lineRule="auto"/>
        <w:ind w:left="709" w:hanging="283"/>
        <w:jc w:val="both"/>
        <w:rPr>
          <w:rFonts w:asciiTheme="majorBidi" w:hAnsiTheme="majorBidi" w:cstheme="majorBidi"/>
          <w:color w:val="000000"/>
          <w:szCs w:val="24"/>
        </w:rPr>
      </w:pPr>
      <w:r w:rsidRPr="00244DBA">
        <w:rPr>
          <w:rFonts w:asciiTheme="majorBidi" w:eastAsia="Times New Roman" w:hAnsiTheme="majorBidi" w:cstheme="majorBidi"/>
          <w:szCs w:val="24"/>
          <w:lang w:eastAsia="id-ID"/>
        </w:rPr>
        <w:t>Aksiologi merupakan ilmu pengetahuan yang menyelidiki hakikat nilai yang pada umumnya ditinjau dari sudut pandang kefilsafatan. Aksiologi meliputi nilai-nilai, parameter bagi apa yang disebut sebagai kebenaran atau kenyataan itu, sebagaimana kehidupan kita yang menjelajahi berbagai kawasan, seperti kaasan sosial, kawasan fisik materil dan kawasan simbolik yang masing-masing menunjukan aspeknya sendiri (</w:t>
      </w:r>
      <w:r w:rsidR="009E6B0C">
        <w:t>Komara, 2011: 14</w:t>
      </w:r>
      <w:r w:rsidRPr="00244DBA">
        <w:rPr>
          <w:rFonts w:asciiTheme="majorBidi" w:eastAsia="Times New Roman" w:hAnsiTheme="majorBidi" w:cstheme="majorBidi"/>
          <w:szCs w:val="24"/>
          <w:lang w:eastAsia="id-ID"/>
        </w:rPr>
        <w:t>).</w:t>
      </w:r>
    </w:p>
    <w:p w:rsidR="00244DBA" w:rsidRPr="00244DBA" w:rsidRDefault="00244DBA" w:rsidP="00244DBA">
      <w:pPr>
        <w:spacing w:before="240" w:line="360" w:lineRule="auto"/>
        <w:jc w:val="both"/>
        <w:rPr>
          <w:rFonts w:asciiTheme="majorBidi" w:hAnsiTheme="majorBidi" w:cstheme="majorBidi"/>
          <w:b/>
          <w:bCs/>
          <w:color w:val="000000"/>
          <w:szCs w:val="24"/>
        </w:rPr>
      </w:pPr>
      <w:r w:rsidRPr="00244DBA">
        <w:rPr>
          <w:rFonts w:asciiTheme="majorBidi" w:hAnsiTheme="majorBidi" w:cstheme="majorBidi"/>
          <w:b/>
          <w:bCs/>
          <w:color w:val="000000"/>
          <w:szCs w:val="24"/>
        </w:rPr>
        <w:t>HUBUNGAN FILSAFAT, FILSAFAT ILMU DAN ILMU PENGETAHUAN</w:t>
      </w:r>
    </w:p>
    <w:p w:rsidR="00244DBA" w:rsidRPr="00244DBA" w:rsidRDefault="00244DBA" w:rsidP="00244DBA">
      <w:pPr>
        <w:spacing w:line="360" w:lineRule="auto"/>
        <w:jc w:val="both"/>
        <w:rPr>
          <w:rFonts w:asciiTheme="majorBidi" w:hAnsiTheme="majorBidi" w:cstheme="majorBidi"/>
          <w:color w:val="000000"/>
          <w:szCs w:val="24"/>
        </w:rPr>
      </w:pPr>
      <w:r w:rsidRPr="00244DBA">
        <w:rPr>
          <w:rFonts w:asciiTheme="majorBidi" w:hAnsiTheme="majorBidi" w:cstheme="majorBidi"/>
          <w:color w:val="000000"/>
          <w:szCs w:val="24"/>
        </w:rPr>
        <w:tab/>
        <w:t xml:space="preserve">Dapat diketahui bahwa filsafat, filsafat ilmu dan ilmu pengetahuan sudah dijelaskan diatas, apa itu fisafat, definisi filsafat ilmu dan pengertian dari ilmu pengetahuan. Selanjutnya dari tiga konsep tersebut ternyata memiliki hubungan. Selanjutnya kita berusaha melihat realita hubungan filsafat, filsafat ilmu dan ilmu pengetahuan. Berdasarkan suatu asumsi, bahwa semuanya merupakan dari kegiatan manusia. Jadi kegiatan manusia disini diartikan dalam sebuah prosesnya dan juga dalam </w:t>
      </w:r>
      <w:r w:rsidRPr="00244DBA">
        <w:rPr>
          <w:rFonts w:asciiTheme="majorBidi" w:hAnsiTheme="majorBidi" w:cstheme="majorBidi"/>
          <w:color w:val="000000"/>
          <w:szCs w:val="24"/>
        </w:rPr>
        <w:lastRenderedPageBreak/>
        <w:t>hasilnya. Dilihat dari hasilnya, ketiganya merupakan hasil daripada berpikir manusia secara sadar. Apabila dilihat dari segi prosesnya, ketiga ini menunjukan suatu kegiatan yang berusaha untuk memecahkan masalah-masalah dalam kehidupan manusia (untuk memperoleh kebenaran dan pengetahuan), dengan menggunakan metode-metode atau prosedur-prosedur tertentu secara sistematis dan kritis.</w:t>
      </w:r>
    </w:p>
    <w:p w:rsidR="006A4603" w:rsidRDefault="00244DBA" w:rsidP="006A4603">
      <w:pPr>
        <w:spacing w:line="360" w:lineRule="auto"/>
        <w:jc w:val="both"/>
        <w:rPr>
          <w:rFonts w:asciiTheme="majorBidi" w:eastAsia="Times New Roman" w:hAnsiTheme="majorBidi" w:cstheme="majorBidi"/>
          <w:color w:val="000000" w:themeColor="text1"/>
          <w:szCs w:val="24"/>
          <w:lang w:eastAsia="id-ID"/>
        </w:rPr>
      </w:pPr>
      <w:r w:rsidRPr="00244DBA">
        <w:rPr>
          <w:rFonts w:asciiTheme="majorBidi" w:hAnsiTheme="majorBidi" w:cstheme="majorBidi"/>
          <w:color w:val="000000"/>
          <w:szCs w:val="24"/>
        </w:rPr>
        <w:tab/>
        <w:t>Filsafat, filsafat ilmu dan ilmu pengetahuan memiliki hubungan saling melengkapi satu-kesatuan dengan yang lainnya. Perbedaan antara ketiga kegiatan manusia itu, bukan untuk dipertentangkan, akan tetapi untuk saling melengkapi, saling mengisi. Karena pada hakikatnya, perbedaan itu terjadi disebabkan cara pendekatan yang berbeda. Maka dalam hal ini perlu membandingkan antar filsafat, filsafat ilmu dan ilmu</w:t>
      </w:r>
      <w:r>
        <w:rPr>
          <w:rFonts w:asciiTheme="majorBidi" w:hAnsiTheme="majorBidi" w:cstheme="majorBidi"/>
          <w:color w:val="000000"/>
          <w:szCs w:val="24"/>
        </w:rPr>
        <w:t xml:space="preserve"> </w:t>
      </w:r>
      <w:r w:rsidRPr="00806577">
        <w:rPr>
          <w:rFonts w:asciiTheme="majorBidi" w:eastAsia="Times New Roman" w:hAnsiTheme="majorBidi" w:cstheme="majorBidi"/>
          <w:color w:val="000000" w:themeColor="text1"/>
          <w:szCs w:val="24"/>
          <w:lang w:eastAsia="id-ID"/>
        </w:rPr>
        <w:t xml:space="preserve">pengetahuan, yang menyangkut perbedaan-perbedaan maupun titik temu </w:t>
      </w:r>
      <w:r>
        <w:rPr>
          <w:rFonts w:asciiTheme="majorBidi" w:eastAsia="Times New Roman" w:hAnsiTheme="majorBidi" w:cstheme="majorBidi"/>
          <w:color w:val="000000" w:themeColor="text1"/>
          <w:szCs w:val="24"/>
          <w:lang w:eastAsia="id-ID"/>
        </w:rPr>
        <w:t xml:space="preserve">diantara </w:t>
      </w:r>
      <w:r w:rsidRPr="00806577">
        <w:rPr>
          <w:rFonts w:asciiTheme="majorBidi" w:eastAsia="Times New Roman" w:hAnsiTheme="majorBidi" w:cstheme="majorBidi"/>
          <w:color w:val="000000" w:themeColor="text1"/>
          <w:szCs w:val="24"/>
          <w:lang w:eastAsia="id-ID"/>
        </w:rPr>
        <w:t>ketiganya.</w:t>
      </w:r>
      <w:r w:rsidR="006A4603">
        <w:rPr>
          <w:rFonts w:asciiTheme="majorBidi" w:eastAsia="Times New Roman" w:hAnsiTheme="majorBidi" w:cstheme="majorBidi"/>
          <w:color w:val="000000" w:themeColor="text1"/>
          <w:szCs w:val="24"/>
          <w:lang w:eastAsia="id-ID"/>
        </w:rPr>
        <w:t xml:space="preserve"> </w:t>
      </w:r>
    </w:p>
    <w:p w:rsidR="00F507F9" w:rsidRDefault="00244DBA" w:rsidP="00F507F9">
      <w:pPr>
        <w:spacing w:line="360" w:lineRule="auto"/>
        <w:ind w:firstLine="720"/>
        <w:jc w:val="both"/>
        <w:rPr>
          <w:rFonts w:asciiTheme="majorBidi" w:eastAsia="Times New Roman" w:hAnsiTheme="majorBidi" w:cstheme="majorBidi"/>
          <w:color w:val="000000" w:themeColor="text1"/>
          <w:szCs w:val="24"/>
          <w:lang w:eastAsia="id-ID"/>
        </w:rPr>
      </w:pPr>
      <w:r>
        <w:rPr>
          <w:rFonts w:asciiTheme="majorBidi" w:eastAsia="Times New Roman" w:hAnsiTheme="majorBidi" w:cstheme="majorBidi"/>
          <w:color w:val="000000" w:themeColor="text1"/>
          <w:szCs w:val="24"/>
          <w:lang w:eastAsia="id-ID"/>
        </w:rPr>
        <w:t>D</w:t>
      </w:r>
      <w:r w:rsidRPr="00806577">
        <w:rPr>
          <w:rFonts w:asciiTheme="majorBidi" w:eastAsia="Times New Roman" w:hAnsiTheme="majorBidi" w:cstheme="majorBidi"/>
          <w:color w:val="000000" w:themeColor="text1"/>
          <w:szCs w:val="24"/>
          <w:lang w:eastAsia="id-ID"/>
        </w:rPr>
        <w:t>iketahui semua ilmu sudah dibicarakan didalam filsafat, bahkan beberapa ilmu pengetahuan lahir dari filsafat, berarti ilmu yang memisahkan diri dari filsafat. Misalnya matematika, astronomi, fisika, kimia, biologi, psikologi, dan sosiologi. Ilmu juga bersifat analitis, ilmu pengetahuan hanya menggarap salah satu lapangan pengetahuan sebagai objek formalnya. Sedangkan filsafat belajar dari ilmu pengetahuan dengan menekankan keseluruhan dari sesuatu (sinoptis), karena keseluruhan mempunyai sifat sendiri yang tidak ada pada bagian-bagiannya. Ilmu bersifat deskriptif tentang objeknya agar dapat menemukan fakta-fakta, teknik-teknik, dan alat-alat</w:t>
      </w:r>
      <w:r>
        <w:rPr>
          <w:rFonts w:asciiTheme="majorBidi" w:eastAsia="Times New Roman" w:hAnsiTheme="majorBidi" w:cstheme="majorBidi"/>
          <w:color w:val="000000" w:themeColor="text1"/>
          <w:szCs w:val="24"/>
          <w:lang w:eastAsia="id-ID"/>
        </w:rPr>
        <w:t xml:space="preserve"> (Salam, 2012: 76). </w:t>
      </w:r>
    </w:p>
    <w:p w:rsidR="009C523D" w:rsidRDefault="006A4603" w:rsidP="009C523D">
      <w:pPr>
        <w:spacing w:line="360" w:lineRule="auto"/>
        <w:ind w:firstLine="720"/>
        <w:jc w:val="both"/>
        <w:rPr>
          <w:rFonts w:asciiTheme="majorBidi" w:eastAsia="Times New Roman" w:hAnsiTheme="majorBidi" w:cstheme="majorBidi"/>
          <w:color w:val="000000" w:themeColor="text1"/>
          <w:szCs w:val="24"/>
          <w:lang w:eastAsia="id-ID"/>
        </w:rPr>
      </w:pPr>
      <w:r w:rsidRPr="00806577">
        <w:rPr>
          <w:rFonts w:asciiTheme="majorBidi" w:eastAsia="Times New Roman" w:hAnsiTheme="majorBidi" w:cstheme="majorBidi"/>
          <w:color w:val="000000" w:themeColor="text1"/>
          <w:szCs w:val="24"/>
          <w:lang w:eastAsia="id-ID"/>
        </w:rPr>
        <w:t>Filsafat tidak hanya melukiskan sesuatu, melainkan membantu manusia untuk mengambil keputusan tentan tujuan, nilai dan tentang apa-apa yang harus diperbuat manusia. Filsafat tidak netral, karena faktor-faktor subjektif memegang peranan yang penting dalam berfilsafat. I</w:t>
      </w:r>
      <w:r w:rsidR="00F507F9">
        <w:rPr>
          <w:rFonts w:asciiTheme="majorBidi" w:eastAsia="Times New Roman" w:hAnsiTheme="majorBidi" w:cstheme="majorBidi"/>
          <w:color w:val="000000" w:themeColor="text1"/>
          <w:szCs w:val="24"/>
          <w:lang w:eastAsia="id-ID"/>
        </w:rPr>
        <w:t xml:space="preserve">lmu mulai dengan asumsi-asumsi. </w:t>
      </w:r>
      <w:r w:rsidRPr="00806577">
        <w:rPr>
          <w:rFonts w:asciiTheme="majorBidi" w:eastAsia="Times New Roman" w:hAnsiTheme="majorBidi" w:cstheme="majorBidi"/>
          <w:color w:val="000000" w:themeColor="text1"/>
          <w:szCs w:val="24"/>
          <w:lang w:eastAsia="id-ID"/>
        </w:rPr>
        <w:t>Filsafat juga mempunyai asumsi-asumsi dan menyelidinya atau merenungkannya karena ia meragukan terhadap asumsi tersebut.</w:t>
      </w:r>
      <w:r>
        <w:rPr>
          <w:rFonts w:asciiTheme="majorBidi" w:eastAsia="Times New Roman" w:hAnsiTheme="majorBidi" w:cstheme="majorBidi"/>
          <w:color w:val="000000" w:themeColor="text1"/>
          <w:szCs w:val="24"/>
          <w:lang w:eastAsia="id-ID"/>
        </w:rPr>
        <w:t xml:space="preserve"> </w:t>
      </w:r>
      <w:r w:rsidRPr="00806577">
        <w:rPr>
          <w:rFonts w:asciiTheme="majorBidi" w:eastAsia="Times New Roman" w:hAnsiTheme="majorBidi" w:cstheme="majorBidi"/>
          <w:color w:val="000000" w:themeColor="text1"/>
          <w:szCs w:val="24"/>
          <w:lang w:eastAsia="id-ID"/>
        </w:rPr>
        <w:t xml:space="preserve">Ilmu pengetahuan menggunakan eksperimentasi terkontrol sebagai metode yang khas. Verifikasi terhadap teori dilakukan dengan jalan mengujinya dalam praktek berdasarkan penginderaan. Sedangkan filsafat dengan melalui akal pikiran yang didasarkan kepada semua pengalaman insani, sehingga dengan demikian filsafat dapat menelaah masalah-masalah yang tidak dapat dicariakan penyelesaiannya oleh ilmu. </w:t>
      </w:r>
    </w:p>
    <w:p w:rsidR="009C523D" w:rsidRDefault="00F507F9" w:rsidP="009C523D">
      <w:pPr>
        <w:spacing w:line="360" w:lineRule="auto"/>
        <w:ind w:firstLine="720"/>
        <w:jc w:val="both"/>
        <w:rPr>
          <w:rFonts w:asciiTheme="majorBidi" w:hAnsiTheme="majorBidi" w:cstheme="majorBidi"/>
          <w:color w:val="000000"/>
          <w:szCs w:val="24"/>
        </w:rPr>
      </w:pPr>
      <w:r w:rsidRPr="009C523D">
        <w:rPr>
          <w:rFonts w:asciiTheme="majorBidi" w:eastAsia="Times New Roman" w:hAnsiTheme="majorBidi" w:cstheme="majorBidi"/>
          <w:color w:val="000000" w:themeColor="text1"/>
          <w:szCs w:val="24"/>
          <w:lang w:eastAsia="id-ID"/>
        </w:rPr>
        <w:t xml:space="preserve">Berdasarkan penjelasan diatas, bahwa hubungan filsafat, filsafat ilmu, dan ilmu pengetahuan saling berkaitan karena semuanya merupakan kegiatan manusia. </w:t>
      </w:r>
      <w:r w:rsidRPr="009C523D">
        <w:rPr>
          <w:rFonts w:asciiTheme="majorBidi" w:eastAsia="Times New Roman" w:hAnsiTheme="majorBidi" w:cstheme="majorBidi"/>
          <w:color w:val="000000" w:themeColor="text1"/>
          <w:szCs w:val="24"/>
          <w:lang w:eastAsia="id-ID"/>
        </w:rPr>
        <w:lastRenderedPageBreak/>
        <w:t xml:space="preserve">Selanjutnya hubungan ketiga ini diibaratkan filsafat sebagai induknya ilmu sedangkan ilmu pengetahuan sebagai anak filsafat. Mengapa seperti karena filsafat sifat lebih luas atau universal objeknya. Sedangkan ilmu pengetahuan objeknya terbatas karena hanya didalam bidangnya saja. </w:t>
      </w:r>
      <w:r w:rsidRPr="009C523D">
        <w:rPr>
          <w:rFonts w:asciiTheme="majorBidi" w:hAnsiTheme="majorBidi" w:cstheme="majorBidi"/>
          <w:color w:val="000000" w:themeColor="text1"/>
          <w:szCs w:val="24"/>
        </w:rPr>
        <w:t>Dengan demikian, filsafat dengan ilmu pengetahuan dapat saling bertemu karena</w:t>
      </w:r>
      <w:r w:rsidRPr="00806577">
        <w:rPr>
          <w:rFonts w:asciiTheme="majorBidi" w:hAnsiTheme="majorBidi" w:cstheme="majorBidi"/>
          <w:color w:val="000000" w:themeColor="text1"/>
          <w:szCs w:val="24"/>
        </w:rPr>
        <w:t xml:space="preserve"> </w:t>
      </w:r>
      <w:r w:rsidRPr="00806577">
        <w:rPr>
          <w:rFonts w:asciiTheme="majorBidi" w:hAnsiTheme="majorBidi" w:cstheme="majorBidi"/>
          <w:color w:val="000000"/>
          <w:szCs w:val="24"/>
        </w:rPr>
        <w:t>Filsafat dan ilmu pengetahuan kedua-duanya menggunakan metode pemikiran reflektif dalam usaha untuk menghadapi fakta-fakta dunia dan kehidupan. Keduanya menunjukkan sikap kritik, dengan pikiran terbuka dan kemauan yang tidak memihak,</w:t>
      </w:r>
      <w:r w:rsidR="009C523D">
        <w:rPr>
          <w:rFonts w:asciiTheme="majorBidi" w:hAnsiTheme="majorBidi" w:cstheme="majorBidi"/>
          <w:color w:val="000000"/>
          <w:szCs w:val="24"/>
        </w:rPr>
        <w:t xml:space="preserve"> </w:t>
      </w:r>
      <w:r w:rsidR="009C523D" w:rsidRPr="00806577">
        <w:rPr>
          <w:rFonts w:asciiTheme="majorBidi" w:hAnsiTheme="majorBidi" w:cstheme="majorBidi"/>
          <w:color w:val="000000"/>
          <w:szCs w:val="24"/>
        </w:rPr>
        <w:t>untuk mengetahui hakikat kebenaran. Mereka berkepentingan untuk mendapatkan pengetahuan yang teratur.</w:t>
      </w:r>
    </w:p>
    <w:p w:rsidR="006E4FA8" w:rsidRDefault="009C523D" w:rsidP="006E4FA8">
      <w:pPr>
        <w:spacing w:line="360" w:lineRule="auto"/>
        <w:ind w:firstLine="720"/>
        <w:jc w:val="both"/>
        <w:rPr>
          <w:rFonts w:asciiTheme="majorBidi" w:hAnsiTheme="majorBidi" w:cstheme="majorBidi"/>
          <w:color w:val="000000"/>
          <w:szCs w:val="24"/>
        </w:rPr>
      </w:pPr>
      <w:r w:rsidRPr="00806577">
        <w:rPr>
          <w:rFonts w:asciiTheme="majorBidi" w:hAnsiTheme="majorBidi" w:cstheme="majorBidi"/>
          <w:color w:val="000000"/>
          <w:szCs w:val="24"/>
          <w:lang w:val="en-US"/>
        </w:rPr>
        <w:t>Ilmu membekali filsafat dengan bahan</w:t>
      </w:r>
      <w:r w:rsidRPr="00806577">
        <w:rPr>
          <w:rFonts w:asciiTheme="majorBidi" w:hAnsiTheme="majorBidi" w:cstheme="majorBidi"/>
          <w:color w:val="000000"/>
          <w:szCs w:val="24"/>
        </w:rPr>
        <w:t>-bahan</w:t>
      </w:r>
      <w:r w:rsidRPr="00806577">
        <w:rPr>
          <w:rFonts w:asciiTheme="majorBidi" w:hAnsiTheme="majorBidi" w:cstheme="majorBidi"/>
          <w:color w:val="000000"/>
          <w:szCs w:val="24"/>
          <w:lang w:val="en-US"/>
        </w:rPr>
        <w:t xml:space="preserve"> yang deskriptif</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dan faktual yang sangat penting untuk membangun filsafat. Tiap</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filsuf dan suatu periode lebih condong untuk merefleksikan</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pandangan ilmiah pada periode tersebut. Sementara itu, ilmu</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pengetahuan melakukan pengecekan terhadap filsafat, dengan</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menghilangkan ide-ide yang tidak sesuai dengan pengetahuan</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ilmiah.</w:t>
      </w:r>
      <w:r w:rsidRPr="00806577">
        <w:rPr>
          <w:rFonts w:asciiTheme="majorBidi" w:hAnsiTheme="majorBidi" w:cstheme="majorBidi"/>
          <w:color w:val="000000"/>
          <w:szCs w:val="24"/>
        </w:rPr>
        <w:t xml:space="preserve"> Sedangkan </w:t>
      </w:r>
      <w:r w:rsidRPr="00806577">
        <w:rPr>
          <w:rFonts w:asciiTheme="majorBidi" w:hAnsiTheme="majorBidi" w:cstheme="majorBidi"/>
          <w:color w:val="000000"/>
          <w:szCs w:val="24"/>
          <w:lang w:val="en-US"/>
        </w:rPr>
        <w:t>Filsafat mengambil pengetahuan yang terpotong-potong dan</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berbagai ilmu, kemudian mengaturnya dalam pandangan hidup</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yang lebih sempurna dan terpadu. Dalam hubungan ini,</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 xml:space="preserve">kemajuan ilmu pengetahuan telah mendorong kita </w:t>
      </w:r>
      <w:proofErr w:type="gramStart"/>
      <w:r w:rsidRPr="00806577">
        <w:rPr>
          <w:rFonts w:asciiTheme="majorBidi" w:hAnsiTheme="majorBidi" w:cstheme="majorBidi"/>
          <w:color w:val="000000"/>
          <w:szCs w:val="24"/>
          <w:lang w:val="en-US"/>
        </w:rPr>
        <w:t>untuk</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menengok</w:t>
      </w:r>
      <w:proofErr w:type="gramEnd"/>
      <w:r w:rsidRPr="00806577">
        <w:rPr>
          <w:rFonts w:asciiTheme="majorBidi" w:hAnsiTheme="majorBidi" w:cstheme="majorBidi"/>
          <w:color w:val="000000"/>
          <w:szCs w:val="24"/>
          <w:lang w:val="en-US"/>
        </w:rPr>
        <w:t xml:space="preserve"> kembali ide-ide dan interpretasi kita, baik itu dalam</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bidang ilmu pengetahuan maupun dalam bidang-bidang lain.</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Sebagai salah satu contoh, konsep evolusi mendorong kita untuk</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meninjau kembali pemikiran kita, hampir dalam segala bidang.</w:t>
      </w:r>
      <w:r w:rsidRPr="00806577">
        <w:rPr>
          <w:rFonts w:asciiTheme="majorBidi" w:hAnsiTheme="majorBidi" w:cstheme="majorBidi"/>
          <w:color w:val="000000"/>
          <w:szCs w:val="24"/>
        </w:rPr>
        <w:t xml:space="preserve"> Kontribusi yang lebih jauh, yang diberikan filsafat terhadap ilmu pengetahuan, adalah kritik tentang asumsi, postulat ilmu dan analisa kritik tentang istilah-istilah yáng dipakai</w:t>
      </w:r>
      <w:r>
        <w:rPr>
          <w:rFonts w:asciiTheme="majorBidi" w:hAnsiTheme="majorBidi" w:cstheme="majorBidi"/>
          <w:color w:val="000000"/>
          <w:szCs w:val="24"/>
        </w:rPr>
        <w:t xml:space="preserve"> (</w:t>
      </w:r>
      <w:r>
        <w:t>Juhaya, 2003, 13</w:t>
      </w:r>
      <w:r>
        <w:rPr>
          <w:rFonts w:asciiTheme="majorBidi" w:hAnsiTheme="majorBidi" w:cstheme="majorBidi"/>
          <w:color w:val="000000"/>
          <w:szCs w:val="24"/>
        </w:rPr>
        <w:t>).</w:t>
      </w:r>
      <w:r w:rsidR="00F547B6">
        <w:rPr>
          <w:rFonts w:asciiTheme="majorBidi" w:hAnsiTheme="majorBidi" w:cstheme="majorBidi"/>
          <w:color w:val="000000"/>
          <w:szCs w:val="24"/>
        </w:rPr>
        <w:t xml:space="preserve"> </w:t>
      </w:r>
    </w:p>
    <w:p w:rsidR="006E4FA8" w:rsidRDefault="00F547B6" w:rsidP="006E4FA8">
      <w:pPr>
        <w:spacing w:line="360" w:lineRule="auto"/>
        <w:ind w:firstLine="720"/>
        <w:jc w:val="both"/>
        <w:rPr>
          <w:rFonts w:asciiTheme="majorBidi" w:hAnsiTheme="majorBidi" w:cstheme="majorBidi"/>
          <w:color w:val="000000"/>
          <w:szCs w:val="24"/>
        </w:rPr>
      </w:pPr>
      <w:r>
        <w:rPr>
          <w:rFonts w:asciiTheme="majorBidi" w:hAnsiTheme="majorBidi" w:cstheme="majorBidi"/>
          <w:color w:val="000000"/>
          <w:szCs w:val="24"/>
        </w:rPr>
        <w:t>H</w:t>
      </w:r>
      <w:r w:rsidRPr="00806577">
        <w:rPr>
          <w:rFonts w:asciiTheme="majorBidi" w:hAnsiTheme="majorBidi" w:cstheme="majorBidi"/>
          <w:color w:val="000000"/>
          <w:szCs w:val="24"/>
        </w:rPr>
        <w:t xml:space="preserve">ubungan Ilmu dengan Filsafat pada mulanya ilmu yang pertama kali muncul ialah filsafat dan ilmu-ilmu khusus menjadi bagian dari filsafat. sedangkan filsafat merupakan induk dari segala ilmu karena menjelaskan tentang abstraksi/sebuah yang ideal. Filsafat tidak terbatas, sedangkan ilmu terbatas sehingga ilmu menarik bagian filsafat agar bisa dimengerti oleh manusia. Pada hakikatnya filsafat dan ilmu saling terkait satu sama lain, keduanya tumbuh dari sikap refleksi, ingin tahu, dan dilandasi kecintaan pada kebenaran. Filsafat dengan metodenya mampu mempertanyakan keabsahan dan kebenaran ilmu, sedangkan ilmu tidak mampu mempertanyakan asumsi, kebenaran, metode, dan keabsahannya sendiri. Ilmu merupakan masalah yang hidup bagi filsafat dan membekali filsafat dengan bahan-bahan deskriptif dan faktual yang sangat perlu untuk </w:t>
      </w:r>
      <w:r w:rsidRPr="00806577">
        <w:rPr>
          <w:rFonts w:asciiTheme="majorBidi" w:hAnsiTheme="majorBidi" w:cstheme="majorBidi"/>
          <w:color w:val="000000"/>
          <w:szCs w:val="24"/>
        </w:rPr>
        <w:lastRenderedPageBreak/>
        <w:t>membangun filsafat. Filsafat dapat memperlancarr integrasi antara ilmu-ilmu yang dibutuhkan. Filsafat adalah meta ilmu, refleksinya mendorong peninjauan kembali ide-ide dan interpretasi baik dari ilmu maupun bidang-bidang lain. Ilmu merupakan konkritisasi dari filsafat. Filsafat dapat dilihat dan dikaji sebagai suatu ilmu, yaitu ilmu filsafat. Sebagai ilmu, filsafat memiliki objek dan metode yang khas dan bahkan dapat dirumuskan secara sistematis. Ilmu filsafat adalah ilmu pengetahuan yang mengkaji seluruh fenomena yang dihadapi manusia secara kritis refleksi, integral, radikal, logis, sistematis, dan universal (kesemestaan).</w:t>
      </w:r>
      <w:r w:rsidR="006E4FA8">
        <w:rPr>
          <w:rFonts w:asciiTheme="majorBidi" w:hAnsiTheme="majorBidi" w:cstheme="majorBidi"/>
          <w:color w:val="000000"/>
          <w:szCs w:val="24"/>
        </w:rPr>
        <w:t xml:space="preserve"> </w:t>
      </w:r>
    </w:p>
    <w:p w:rsidR="006E4FA8" w:rsidRPr="00806577" w:rsidRDefault="006E4FA8" w:rsidP="006E4FA8">
      <w:pPr>
        <w:spacing w:before="240" w:line="360" w:lineRule="auto"/>
        <w:jc w:val="both"/>
        <w:rPr>
          <w:rFonts w:asciiTheme="majorBidi" w:eastAsia="Times New Roman" w:hAnsiTheme="majorBidi" w:cstheme="majorBidi"/>
          <w:b/>
          <w:bCs/>
          <w:color w:val="000000" w:themeColor="text1"/>
          <w:szCs w:val="24"/>
          <w:lang w:eastAsia="id-ID"/>
        </w:rPr>
      </w:pPr>
      <w:r w:rsidRPr="00806577">
        <w:rPr>
          <w:rFonts w:asciiTheme="majorBidi" w:eastAsia="Times New Roman" w:hAnsiTheme="majorBidi" w:cstheme="majorBidi"/>
          <w:b/>
          <w:bCs/>
          <w:color w:val="000000" w:themeColor="text1"/>
          <w:szCs w:val="24"/>
          <w:lang w:eastAsia="id-ID"/>
        </w:rPr>
        <w:t>SIMPULAN</w:t>
      </w:r>
    </w:p>
    <w:p w:rsidR="0091608F" w:rsidRDefault="006E4FA8" w:rsidP="0091608F">
      <w:pPr>
        <w:spacing w:line="360" w:lineRule="auto"/>
        <w:ind w:firstLine="709"/>
        <w:jc w:val="both"/>
        <w:rPr>
          <w:rFonts w:asciiTheme="majorBidi" w:hAnsiTheme="majorBidi" w:cstheme="majorBidi"/>
          <w:szCs w:val="24"/>
        </w:rPr>
      </w:pPr>
      <w:r w:rsidRPr="00806577">
        <w:rPr>
          <w:rFonts w:asciiTheme="majorBidi" w:hAnsiTheme="majorBidi" w:cstheme="majorBidi"/>
          <w:szCs w:val="24"/>
        </w:rPr>
        <w:tab/>
        <w:t>Filsafat bisa diartikan sebagai kebijaksanaan hidup (</w:t>
      </w:r>
      <w:r w:rsidRPr="006E4FA8">
        <w:rPr>
          <w:rFonts w:asciiTheme="majorBidi" w:hAnsiTheme="majorBidi" w:cstheme="majorBidi"/>
          <w:i/>
          <w:iCs/>
          <w:szCs w:val="24"/>
        </w:rPr>
        <w:t>filosofia</w:t>
      </w:r>
      <w:r w:rsidRPr="00806577">
        <w:rPr>
          <w:rFonts w:asciiTheme="majorBidi" w:hAnsiTheme="majorBidi" w:cstheme="majorBidi"/>
          <w:szCs w:val="24"/>
        </w:rPr>
        <w:t>) untuk memberikan suatu pandangan hidup yang menyeluruh berdasarkan refleksi atas pengalaman hidup maupun pengalaman ilmiah. Filsafat bisa diartikan sebagai ilmu yang berusaha mencari sebab yang sedalam-dalamnya bagi segala sesuatu berdasarkan pikiran atau rasio. Filsafat adalah pandangan hidup seseorang atau sekelompok orang yang merupakan konsep dasar mengenai kehidupan yang dicita-citakannya.</w:t>
      </w:r>
      <w:r>
        <w:rPr>
          <w:rFonts w:asciiTheme="majorBidi" w:hAnsiTheme="majorBidi" w:cstheme="majorBidi"/>
          <w:szCs w:val="24"/>
        </w:rPr>
        <w:t xml:space="preserve"> </w:t>
      </w:r>
      <w:r w:rsidRPr="00806577">
        <w:rPr>
          <w:rFonts w:asciiTheme="majorBidi" w:hAnsiTheme="majorBidi" w:cstheme="majorBidi"/>
          <w:color w:val="000000"/>
          <w:szCs w:val="24"/>
        </w:rPr>
        <w:t xml:space="preserve">Filsafat ilmu adalah proses menyatukan yang metafisik dengan yang fisik, menyatukan yang metateknik dengan yang teknik, menyatukan yang makro dengan yang mikro, menyatukan sesuatu yang hersifat umum dengan yang khusus. </w:t>
      </w:r>
      <w:r w:rsidRPr="006E4FA8">
        <w:rPr>
          <w:rFonts w:asciiTheme="majorBidi" w:hAnsiTheme="majorBidi" w:cstheme="majorBidi"/>
          <w:color w:val="000000"/>
          <w:szCs w:val="24"/>
        </w:rPr>
        <w:t>Filsafat ilmu</w:t>
      </w:r>
      <w:r>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sesungguhnya</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akan menjembata</w:t>
      </w:r>
      <w:r>
        <w:rPr>
          <w:rFonts w:asciiTheme="majorBidi" w:hAnsiTheme="majorBidi" w:cstheme="majorBidi"/>
          <w:color w:val="000000"/>
          <w:szCs w:val="24"/>
        </w:rPr>
        <w:t>ni</w:t>
      </w:r>
      <w:r>
        <w:rPr>
          <w:rFonts w:asciiTheme="majorBidi" w:hAnsiTheme="majorBidi" w:cstheme="majorBidi"/>
          <w:color w:val="000000"/>
          <w:szCs w:val="24"/>
          <w:lang w:val="en-US"/>
        </w:rPr>
        <w:t xml:space="preserve"> </w:t>
      </w:r>
      <w:r>
        <w:rPr>
          <w:rFonts w:asciiTheme="majorBidi" w:hAnsiTheme="majorBidi" w:cstheme="majorBidi"/>
          <w:color w:val="000000"/>
          <w:szCs w:val="24"/>
        </w:rPr>
        <w:t>l</w:t>
      </w:r>
      <w:r w:rsidRPr="00806577">
        <w:rPr>
          <w:rFonts w:asciiTheme="majorBidi" w:hAnsiTheme="majorBidi" w:cstheme="majorBidi"/>
          <w:color w:val="000000"/>
          <w:szCs w:val="24"/>
          <w:lang w:val="en-US"/>
        </w:rPr>
        <w:t>ahirnya pendekatan multidisiplin yang sangat</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diperlukan karena terbatas dan sempit</w:t>
      </w:r>
      <w:r w:rsidRPr="00806577">
        <w:rPr>
          <w:rFonts w:asciiTheme="majorBidi" w:hAnsiTheme="majorBidi" w:cstheme="majorBidi"/>
          <w:color w:val="000000"/>
          <w:szCs w:val="24"/>
        </w:rPr>
        <w:t>n</w:t>
      </w:r>
      <w:r w:rsidRPr="00806577">
        <w:rPr>
          <w:rFonts w:asciiTheme="majorBidi" w:hAnsiTheme="majorBidi" w:cstheme="majorBidi"/>
          <w:color w:val="000000"/>
          <w:szCs w:val="24"/>
          <w:lang w:val="en-US"/>
        </w:rPr>
        <w:t>ya kajian keilmuan terhadap</w:t>
      </w:r>
      <w:r w:rsidRPr="00806577">
        <w:rPr>
          <w:rFonts w:asciiTheme="majorBidi" w:hAnsiTheme="majorBidi" w:cstheme="majorBidi"/>
          <w:color w:val="000000"/>
          <w:szCs w:val="24"/>
        </w:rPr>
        <w:t xml:space="preserve"> </w:t>
      </w:r>
      <w:r w:rsidRPr="00806577">
        <w:rPr>
          <w:rFonts w:asciiTheme="majorBidi" w:hAnsiTheme="majorBidi" w:cstheme="majorBidi"/>
          <w:color w:val="000000"/>
          <w:szCs w:val="24"/>
          <w:lang w:val="en-US"/>
        </w:rPr>
        <w:t>realitas fisik yang sesungguhn</w:t>
      </w:r>
      <w:r w:rsidRPr="00806577">
        <w:rPr>
          <w:rFonts w:asciiTheme="majorBidi" w:hAnsiTheme="majorBidi" w:cstheme="majorBidi"/>
          <w:color w:val="000000"/>
          <w:szCs w:val="24"/>
        </w:rPr>
        <w:t>y</w:t>
      </w:r>
      <w:r w:rsidRPr="00806577">
        <w:rPr>
          <w:rFonts w:asciiTheme="majorBidi" w:hAnsiTheme="majorBidi" w:cstheme="majorBidi"/>
          <w:color w:val="000000"/>
          <w:szCs w:val="24"/>
          <w:lang w:val="en-US"/>
        </w:rPr>
        <w:t>a bersifat multidimensional.</w:t>
      </w:r>
      <w:r>
        <w:rPr>
          <w:rFonts w:asciiTheme="majorBidi" w:hAnsiTheme="majorBidi" w:cstheme="majorBidi"/>
          <w:color w:val="000000"/>
          <w:szCs w:val="24"/>
        </w:rPr>
        <w:t xml:space="preserve"> </w:t>
      </w:r>
      <w:r w:rsidRPr="00806577">
        <w:rPr>
          <w:rFonts w:asciiTheme="majorBidi" w:hAnsiTheme="majorBidi" w:cstheme="majorBidi"/>
          <w:szCs w:val="24"/>
        </w:rPr>
        <w:t>Ilmu pengetahuan adalah rangkaian aktivitas manusia yang rasional dan kognitif yang terdiri dari berbagai metode berupa aneka prosedur dan tata langkah sehingga menghasilkan kumpulan pengetahuan yang sistematis mengenai gejala-gejala kealaman, kemasyarakatan atau perorangan untuk tujuan mencapai kebenaran, memperoleh pemahaman, memberikan penjelasan, ataupun melakukan penerapan</w:t>
      </w:r>
      <w:r>
        <w:rPr>
          <w:rFonts w:asciiTheme="majorBidi" w:hAnsiTheme="majorBidi" w:cstheme="majorBidi"/>
          <w:szCs w:val="24"/>
        </w:rPr>
        <w:t>.</w:t>
      </w:r>
      <w:r w:rsidR="0091608F">
        <w:rPr>
          <w:rFonts w:asciiTheme="majorBidi" w:hAnsiTheme="majorBidi" w:cstheme="majorBidi"/>
          <w:szCs w:val="24"/>
        </w:rPr>
        <w:t xml:space="preserve"> </w:t>
      </w:r>
    </w:p>
    <w:p w:rsidR="0091608F" w:rsidRDefault="006E4FA8" w:rsidP="0091608F">
      <w:pPr>
        <w:spacing w:line="360" w:lineRule="auto"/>
        <w:ind w:firstLine="709"/>
        <w:jc w:val="both"/>
        <w:rPr>
          <w:rFonts w:asciiTheme="majorBidi" w:eastAsia="Times New Roman" w:hAnsiTheme="majorBidi" w:cstheme="majorBidi"/>
          <w:color w:val="000000" w:themeColor="text1"/>
          <w:szCs w:val="24"/>
          <w:lang w:eastAsia="id-ID"/>
        </w:rPr>
      </w:pPr>
      <w:r w:rsidRPr="00806577">
        <w:rPr>
          <w:rFonts w:asciiTheme="majorBidi" w:hAnsiTheme="majorBidi" w:cstheme="majorBidi"/>
          <w:szCs w:val="24"/>
        </w:rPr>
        <w:tab/>
      </w:r>
      <w:r w:rsidRPr="00806577">
        <w:rPr>
          <w:rFonts w:asciiTheme="majorBidi" w:eastAsia="Times New Roman" w:hAnsiTheme="majorBidi" w:cstheme="majorBidi"/>
          <w:color w:val="000000" w:themeColor="text1"/>
          <w:szCs w:val="24"/>
          <w:lang w:eastAsia="id-ID"/>
        </w:rPr>
        <w:t>Realita</w:t>
      </w:r>
      <w:r>
        <w:rPr>
          <w:rFonts w:asciiTheme="majorBidi" w:eastAsia="Times New Roman" w:hAnsiTheme="majorBidi" w:cstheme="majorBidi"/>
          <w:color w:val="000000" w:themeColor="text1"/>
          <w:szCs w:val="24"/>
          <w:lang w:eastAsia="id-ID"/>
        </w:rPr>
        <w:t>s</w:t>
      </w:r>
      <w:r w:rsidRPr="00806577">
        <w:rPr>
          <w:rFonts w:asciiTheme="majorBidi" w:eastAsia="Times New Roman" w:hAnsiTheme="majorBidi" w:cstheme="majorBidi"/>
          <w:color w:val="000000" w:themeColor="text1"/>
          <w:szCs w:val="24"/>
          <w:lang w:eastAsia="id-ID"/>
        </w:rPr>
        <w:t xml:space="preserve"> hubungan filsafat, filsafat ilmu dan ilmu pengetahuan. Berdasarkan asumsi, bahwa semuanya merupakan dari kegiatan manusia. Jadi kegiatan manusia disini </w:t>
      </w:r>
      <w:r>
        <w:rPr>
          <w:rFonts w:asciiTheme="majorBidi" w:eastAsia="Times New Roman" w:hAnsiTheme="majorBidi" w:cstheme="majorBidi"/>
          <w:color w:val="000000" w:themeColor="text1"/>
          <w:szCs w:val="24"/>
          <w:lang w:eastAsia="id-ID"/>
        </w:rPr>
        <w:t xml:space="preserve">dapat </w:t>
      </w:r>
      <w:r w:rsidRPr="00806577">
        <w:rPr>
          <w:rFonts w:asciiTheme="majorBidi" w:eastAsia="Times New Roman" w:hAnsiTheme="majorBidi" w:cstheme="majorBidi"/>
          <w:color w:val="000000" w:themeColor="text1"/>
          <w:szCs w:val="24"/>
          <w:lang w:eastAsia="id-ID"/>
        </w:rPr>
        <w:t xml:space="preserve">diartikan dalam sebuah prosesnya dan juga dalam hasilnya. </w:t>
      </w:r>
      <w:r>
        <w:rPr>
          <w:rFonts w:asciiTheme="majorBidi" w:eastAsia="Times New Roman" w:hAnsiTheme="majorBidi" w:cstheme="majorBidi"/>
          <w:color w:val="000000" w:themeColor="text1"/>
          <w:szCs w:val="24"/>
          <w:lang w:eastAsia="id-ID"/>
        </w:rPr>
        <w:t xml:space="preserve">Apabila dilihat </w:t>
      </w:r>
      <w:r w:rsidRPr="00806577">
        <w:rPr>
          <w:rFonts w:asciiTheme="majorBidi" w:eastAsia="Times New Roman" w:hAnsiTheme="majorBidi" w:cstheme="majorBidi"/>
          <w:color w:val="000000" w:themeColor="text1"/>
          <w:szCs w:val="24"/>
          <w:lang w:eastAsia="id-ID"/>
        </w:rPr>
        <w:t xml:space="preserve">dari hasilnya, ketiganya merupakan hasil daripada berpikir manusia secara sadar. </w:t>
      </w:r>
      <w:r>
        <w:rPr>
          <w:rFonts w:asciiTheme="majorBidi" w:eastAsia="Times New Roman" w:hAnsiTheme="majorBidi" w:cstheme="majorBidi"/>
          <w:color w:val="000000" w:themeColor="text1"/>
          <w:szCs w:val="24"/>
          <w:lang w:eastAsia="id-ID"/>
        </w:rPr>
        <w:t>kemudian</w:t>
      </w:r>
      <w:r w:rsidRPr="00806577">
        <w:rPr>
          <w:rFonts w:asciiTheme="majorBidi" w:eastAsia="Times New Roman" w:hAnsiTheme="majorBidi" w:cstheme="majorBidi"/>
          <w:color w:val="000000" w:themeColor="text1"/>
          <w:szCs w:val="24"/>
          <w:lang w:eastAsia="id-ID"/>
        </w:rPr>
        <w:t xml:space="preserve"> dilihat dari segi </w:t>
      </w:r>
      <w:r>
        <w:rPr>
          <w:rFonts w:asciiTheme="majorBidi" w:eastAsia="Times New Roman" w:hAnsiTheme="majorBidi" w:cstheme="majorBidi"/>
          <w:color w:val="000000" w:themeColor="text1"/>
          <w:szCs w:val="24"/>
          <w:lang w:eastAsia="id-ID"/>
        </w:rPr>
        <w:t>prosesnya</w:t>
      </w:r>
      <w:r w:rsidRPr="00806577">
        <w:rPr>
          <w:rFonts w:asciiTheme="majorBidi" w:eastAsia="Times New Roman" w:hAnsiTheme="majorBidi" w:cstheme="majorBidi"/>
          <w:color w:val="000000" w:themeColor="text1"/>
          <w:szCs w:val="24"/>
          <w:lang w:eastAsia="id-ID"/>
        </w:rPr>
        <w:t xml:space="preserve">, ketiga ini menunjukan suatu kegiatan yang berusaha untuk memecahkan masalah-masalah dalam kehidupan manusia (untuk memperoleh kebenaran </w:t>
      </w:r>
      <w:r w:rsidRPr="00806577">
        <w:rPr>
          <w:rFonts w:asciiTheme="majorBidi" w:eastAsia="Times New Roman" w:hAnsiTheme="majorBidi" w:cstheme="majorBidi"/>
          <w:color w:val="000000" w:themeColor="text1"/>
          <w:szCs w:val="24"/>
          <w:lang w:eastAsia="id-ID"/>
        </w:rPr>
        <w:lastRenderedPageBreak/>
        <w:t>da</w:t>
      </w:r>
      <w:r>
        <w:rPr>
          <w:rFonts w:asciiTheme="majorBidi" w:eastAsia="Times New Roman" w:hAnsiTheme="majorBidi" w:cstheme="majorBidi"/>
          <w:color w:val="000000" w:themeColor="text1"/>
          <w:szCs w:val="24"/>
          <w:lang w:eastAsia="id-ID"/>
        </w:rPr>
        <w:t>n</w:t>
      </w:r>
      <w:r w:rsidRPr="00806577">
        <w:rPr>
          <w:rFonts w:asciiTheme="majorBidi" w:eastAsia="Times New Roman" w:hAnsiTheme="majorBidi" w:cstheme="majorBidi"/>
          <w:color w:val="000000" w:themeColor="text1"/>
          <w:szCs w:val="24"/>
          <w:lang w:eastAsia="id-ID"/>
        </w:rPr>
        <w:t xml:space="preserve"> pengetahuan), dengan menggunakan metode-metode atau prosedur-prosedur tertentu secara sistematis dan kritis.</w:t>
      </w:r>
    </w:p>
    <w:p w:rsidR="0091608F" w:rsidRDefault="0091608F" w:rsidP="0091608F">
      <w:pPr>
        <w:spacing w:before="240" w:line="360" w:lineRule="auto"/>
        <w:jc w:val="both"/>
        <w:rPr>
          <w:rFonts w:asciiTheme="majorBidi" w:eastAsia="Times New Roman" w:hAnsiTheme="majorBidi" w:cstheme="majorBidi"/>
          <w:b/>
          <w:bCs/>
          <w:color w:val="000000" w:themeColor="text1"/>
          <w:szCs w:val="24"/>
          <w:lang w:eastAsia="id-ID"/>
        </w:rPr>
      </w:pPr>
      <w:r w:rsidRPr="00806577">
        <w:rPr>
          <w:rFonts w:asciiTheme="majorBidi" w:eastAsia="Times New Roman" w:hAnsiTheme="majorBidi" w:cstheme="majorBidi"/>
          <w:b/>
          <w:bCs/>
          <w:color w:val="000000" w:themeColor="text1"/>
          <w:szCs w:val="24"/>
          <w:lang w:eastAsia="id-ID"/>
        </w:rPr>
        <w:t>DAFTAR PUSTAKA</w:t>
      </w:r>
      <w:r>
        <w:rPr>
          <w:rFonts w:asciiTheme="majorBidi" w:eastAsia="Times New Roman" w:hAnsiTheme="majorBidi" w:cstheme="majorBidi"/>
          <w:b/>
          <w:bCs/>
          <w:color w:val="000000" w:themeColor="text1"/>
          <w:szCs w:val="24"/>
          <w:lang w:eastAsia="id-ID"/>
        </w:rPr>
        <w:t xml:space="preserve"> </w:t>
      </w:r>
    </w:p>
    <w:p w:rsidR="0091608F" w:rsidRPr="00806577" w:rsidRDefault="0091608F" w:rsidP="0091608F">
      <w:pPr>
        <w:spacing w:line="360" w:lineRule="auto"/>
        <w:jc w:val="both"/>
        <w:rPr>
          <w:rFonts w:asciiTheme="majorBidi" w:hAnsiTheme="majorBidi" w:cstheme="majorBidi"/>
          <w:szCs w:val="24"/>
        </w:rPr>
      </w:pPr>
      <w:r w:rsidRPr="00806577">
        <w:rPr>
          <w:rFonts w:asciiTheme="majorBidi" w:hAnsiTheme="majorBidi" w:cstheme="majorBidi"/>
          <w:szCs w:val="24"/>
        </w:rPr>
        <w:t xml:space="preserve">Asy’arie, Musa. 2016. </w:t>
      </w:r>
      <w:r w:rsidRPr="00806577">
        <w:rPr>
          <w:rFonts w:asciiTheme="majorBidi" w:hAnsiTheme="majorBidi" w:cstheme="majorBidi"/>
          <w:i/>
          <w:iCs/>
          <w:szCs w:val="24"/>
        </w:rPr>
        <w:t>Filsafat Ilmu: Integrasi dan Transendensi</w:t>
      </w:r>
      <w:r w:rsidRPr="00806577">
        <w:rPr>
          <w:rFonts w:asciiTheme="majorBidi" w:hAnsiTheme="majorBidi" w:cstheme="majorBidi"/>
          <w:szCs w:val="24"/>
        </w:rPr>
        <w:t>. LESFI: Yogyakarta</w:t>
      </w:r>
    </w:p>
    <w:p w:rsidR="0091608F" w:rsidRPr="00806577" w:rsidRDefault="0091608F" w:rsidP="0091608F">
      <w:pPr>
        <w:spacing w:before="240" w:line="240" w:lineRule="auto"/>
        <w:ind w:left="709" w:hanging="709"/>
        <w:jc w:val="both"/>
        <w:rPr>
          <w:rFonts w:asciiTheme="majorBidi" w:hAnsiTheme="majorBidi" w:cstheme="majorBidi"/>
          <w:i/>
          <w:iCs/>
          <w:szCs w:val="24"/>
        </w:rPr>
      </w:pPr>
      <w:r w:rsidRPr="00806577">
        <w:rPr>
          <w:rFonts w:asciiTheme="majorBidi" w:hAnsiTheme="majorBidi" w:cstheme="majorBidi"/>
          <w:szCs w:val="24"/>
        </w:rPr>
        <w:t xml:space="preserve">Fatkhul Mufid. Perkembangan Ontologi Dalam Filsafat Islam. </w:t>
      </w:r>
      <w:r w:rsidRPr="00806577">
        <w:rPr>
          <w:rFonts w:asciiTheme="majorBidi" w:hAnsiTheme="majorBidi" w:cstheme="majorBidi"/>
          <w:i/>
          <w:iCs/>
          <w:szCs w:val="24"/>
        </w:rPr>
        <w:t xml:space="preserve">Jurnal Penelitian, </w:t>
      </w:r>
      <w:r w:rsidRPr="003C7644">
        <w:rPr>
          <w:rFonts w:asciiTheme="majorBidi" w:hAnsiTheme="majorBidi" w:cstheme="majorBidi"/>
          <w:szCs w:val="24"/>
        </w:rPr>
        <w:t>Vol. 7, No. 2, Agustus 2013</w:t>
      </w:r>
    </w:p>
    <w:p w:rsidR="0091608F" w:rsidRPr="00806577" w:rsidRDefault="0091608F" w:rsidP="0091608F">
      <w:pPr>
        <w:spacing w:before="240" w:line="240" w:lineRule="auto"/>
        <w:ind w:left="709" w:hanging="709"/>
        <w:jc w:val="both"/>
        <w:rPr>
          <w:rFonts w:asciiTheme="majorBidi" w:hAnsiTheme="majorBidi" w:cstheme="majorBidi"/>
          <w:i/>
          <w:iCs/>
          <w:szCs w:val="24"/>
        </w:rPr>
      </w:pPr>
      <w:r>
        <w:rPr>
          <w:rFonts w:asciiTheme="majorBidi" w:hAnsiTheme="majorBidi" w:cstheme="majorBidi"/>
          <w:szCs w:val="24"/>
        </w:rPr>
        <w:t>------------------</w:t>
      </w:r>
      <w:r w:rsidRPr="00806577">
        <w:rPr>
          <w:rFonts w:asciiTheme="majorBidi" w:hAnsiTheme="majorBidi" w:cstheme="majorBidi"/>
          <w:szCs w:val="24"/>
        </w:rPr>
        <w:t xml:space="preserve">. Perkembangan paradigma epistemologi dalam filsafat islam. </w:t>
      </w:r>
      <w:r w:rsidRPr="00806577">
        <w:rPr>
          <w:rFonts w:asciiTheme="majorBidi" w:hAnsiTheme="majorBidi" w:cstheme="majorBidi"/>
          <w:i/>
          <w:iCs/>
          <w:color w:val="000000"/>
          <w:szCs w:val="24"/>
        </w:rPr>
        <w:t>Ulumuna Jurnal Studi Keislaman</w:t>
      </w:r>
      <w:r w:rsidRPr="00806577">
        <w:rPr>
          <w:rFonts w:asciiTheme="majorBidi" w:hAnsiTheme="majorBidi" w:cstheme="majorBidi"/>
          <w:i/>
          <w:iCs/>
          <w:szCs w:val="24"/>
        </w:rPr>
        <w:t xml:space="preserve">, </w:t>
      </w:r>
      <w:r w:rsidRPr="003C7644">
        <w:rPr>
          <w:rFonts w:asciiTheme="majorBidi" w:hAnsiTheme="majorBidi" w:cstheme="majorBidi"/>
          <w:szCs w:val="24"/>
        </w:rPr>
        <w:t>Volume 17 Nomor 1 Juni</w:t>
      </w:r>
      <w:r w:rsidRPr="003C7644">
        <w:rPr>
          <w:rFonts w:asciiTheme="majorBidi" w:hAnsiTheme="majorBidi" w:cstheme="majorBidi"/>
          <w:color w:val="000000"/>
          <w:szCs w:val="24"/>
        </w:rPr>
        <w:t xml:space="preserve"> 2013</w:t>
      </w:r>
    </w:p>
    <w:p w:rsidR="0091608F" w:rsidRPr="00806577" w:rsidRDefault="0091608F" w:rsidP="0091608F">
      <w:pPr>
        <w:pStyle w:val="FootnoteText"/>
        <w:spacing w:before="240"/>
        <w:ind w:left="709" w:hanging="709"/>
        <w:jc w:val="both"/>
        <w:rPr>
          <w:rFonts w:asciiTheme="majorBidi" w:hAnsiTheme="majorBidi" w:cstheme="majorBidi"/>
          <w:sz w:val="24"/>
          <w:szCs w:val="24"/>
        </w:rPr>
      </w:pPr>
      <w:r w:rsidRPr="00806577">
        <w:rPr>
          <w:rFonts w:asciiTheme="majorBidi" w:hAnsiTheme="majorBidi" w:cstheme="majorBidi"/>
          <w:sz w:val="24"/>
          <w:szCs w:val="24"/>
        </w:rPr>
        <w:t xml:space="preserve">H. Kaelan. 2002. </w:t>
      </w:r>
      <w:r w:rsidRPr="00806577">
        <w:rPr>
          <w:rFonts w:asciiTheme="majorBidi" w:hAnsiTheme="majorBidi" w:cstheme="majorBidi"/>
          <w:i/>
          <w:iCs/>
          <w:sz w:val="24"/>
          <w:szCs w:val="24"/>
        </w:rPr>
        <w:t>Filsafat Pancasila</w:t>
      </w:r>
      <w:r w:rsidRPr="00806577">
        <w:rPr>
          <w:rFonts w:asciiTheme="majorBidi" w:hAnsiTheme="majorBidi" w:cstheme="majorBidi"/>
          <w:sz w:val="24"/>
          <w:szCs w:val="24"/>
        </w:rPr>
        <w:t>. Paradigma: Yogyakarta</w:t>
      </w:r>
    </w:p>
    <w:p w:rsidR="0091608F" w:rsidRDefault="0091608F" w:rsidP="0091608F">
      <w:pPr>
        <w:pStyle w:val="FootnoteText"/>
        <w:spacing w:before="240"/>
        <w:ind w:left="709" w:hanging="709"/>
        <w:jc w:val="both"/>
        <w:rPr>
          <w:rFonts w:asciiTheme="majorBidi" w:hAnsiTheme="majorBidi" w:cstheme="majorBidi"/>
          <w:sz w:val="24"/>
          <w:szCs w:val="24"/>
        </w:rPr>
      </w:pPr>
      <w:r w:rsidRPr="00806577">
        <w:rPr>
          <w:rFonts w:asciiTheme="majorBidi" w:hAnsiTheme="majorBidi" w:cstheme="majorBidi"/>
          <w:sz w:val="24"/>
          <w:szCs w:val="24"/>
        </w:rPr>
        <w:t xml:space="preserve">Hasan, Erliana. 2011. </w:t>
      </w:r>
      <w:r w:rsidRPr="00806577">
        <w:rPr>
          <w:rFonts w:asciiTheme="majorBidi" w:hAnsiTheme="majorBidi" w:cstheme="majorBidi"/>
          <w:i/>
          <w:iCs/>
          <w:sz w:val="24"/>
          <w:szCs w:val="24"/>
        </w:rPr>
        <w:t>Filsafat Ilmu Dan Metodologi Penelitian</w:t>
      </w:r>
      <w:r w:rsidRPr="00806577">
        <w:rPr>
          <w:rFonts w:asciiTheme="majorBidi" w:hAnsiTheme="majorBidi" w:cstheme="majorBidi"/>
          <w:sz w:val="24"/>
          <w:szCs w:val="24"/>
        </w:rPr>
        <w:t xml:space="preserve">. Ghalia Indonesia: Bogor </w:t>
      </w:r>
    </w:p>
    <w:p w:rsidR="00215FE8" w:rsidRPr="00806577" w:rsidRDefault="00215FE8" w:rsidP="008128D5">
      <w:pPr>
        <w:pStyle w:val="FootnoteText"/>
        <w:spacing w:before="240"/>
        <w:ind w:left="709" w:hanging="709"/>
        <w:jc w:val="both"/>
        <w:rPr>
          <w:rFonts w:asciiTheme="majorBidi" w:hAnsiTheme="majorBidi" w:cstheme="majorBidi"/>
          <w:sz w:val="24"/>
          <w:szCs w:val="24"/>
        </w:rPr>
      </w:pPr>
      <w:r>
        <w:rPr>
          <w:rFonts w:asciiTheme="majorBidi" w:hAnsiTheme="majorBidi" w:cstheme="majorBidi"/>
          <w:sz w:val="24"/>
          <w:szCs w:val="24"/>
        </w:rPr>
        <w:t xml:space="preserve">Hidayatullah, Syarif. Relasi Filsafat dan Agama. </w:t>
      </w:r>
      <w:r w:rsidRPr="00215FE8">
        <w:rPr>
          <w:rFonts w:asciiTheme="majorBidi" w:hAnsiTheme="majorBidi" w:cstheme="majorBidi"/>
          <w:i/>
          <w:iCs/>
          <w:sz w:val="24"/>
          <w:szCs w:val="24"/>
        </w:rPr>
        <w:t>Jurnal Filsafat</w:t>
      </w:r>
      <w:r>
        <w:rPr>
          <w:rFonts w:asciiTheme="majorBidi" w:hAnsiTheme="majorBidi" w:cstheme="majorBidi"/>
          <w:sz w:val="24"/>
          <w:szCs w:val="24"/>
        </w:rPr>
        <w:t>,</w:t>
      </w:r>
      <w:r w:rsidRPr="00215FE8">
        <w:rPr>
          <w:rFonts w:asciiTheme="majorBidi" w:hAnsiTheme="majorBidi" w:cstheme="majorBidi"/>
          <w:sz w:val="24"/>
          <w:szCs w:val="24"/>
        </w:rPr>
        <w:t xml:space="preserve"> Vol. 40, Nomor 2, Agustus 2006</w:t>
      </w:r>
    </w:p>
    <w:p w:rsidR="0091608F" w:rsidRDefault="0091608F" w:rsidP="0091608F">
      <w:pPr>
        <w:pStyle w:val="FootnoteText"/>
        <w:spacing w:before="240"/>
        <w:ind w:left="709" w:hanging="709"/>
        <w:jc w:val="both"/>
        <w:rPr>
          <w:rFonts w:asciiTheme="majorBidi" w:hAnsiTheme="majorBidi" w:cstheme="majorBidi"/>
          <w:sz w:val="24"/>
          <w:szCs w:val="24"/>
        </w:rPr>
      </w:pPr>
      <w:r w:rsidRPr="00806577">
        <w:rPr>
          <w:rFonts w:asciiTheme="majorBidi" w:hAnsiTheme="majorBidi" w:cstheme="majorBidi"/>
          <w:sz w:val="24"/>
          <w:szCs w:val="24"/>
        </w:rPr>
        <w:t xml:space="preserve">Jalaludin. 2013. </w:t>
      </w:r>
      <w:r w:rsidRPr="00806577">
        <w:rPr>
          <w:rFonts w:asciiTheme="majorBidi" w:hAnsiTheme="majorBidi" w:cstheme="majorBidi"/>
          <w:i/>
          <w:iCs/>
          <w:sz w:val="24"/>
          <w:szCs w:val="24"/>
        </w:rPr>
        <w:t>Filsafat Ilmu Pengetahuan</w:t>
      </w:r>
      <w:r w:rsidRPr="00806577">
        <w:rPr>
          <w:rFonts w:asciiTheme="majorBidi" w:hAnsiTheme="majorBidi" w:cstheme="majorBidi"/>
          <w:sz w:val="24"/>
          <w:szCs w:val="24"/>
        </w:rPr>
        <w:t>. (PT. Rajagrafindo Persada: Depok</w:t>
      </w:r>
    </w:p>
    <w:p w:rsidR="0091608F" w:rsidRDefault="0091608F" w:rsidP="0091608F">
      <w:pPr>
        <w:spacing w:before="240" w:line="240" w:lineRule="auto"/>
        <w:ind w:left="709" w:hanging="709"/>
        <w:jc w:val="both"/>
        <w:rPr>
          <w:rFonts w:asciiTheme="majorBidi" w:hAnsiTheme="majorBidi" w:cstheme="majorBidi"/>
          <w:szCs w:val="24"/>
        </w:rPr>
      </w:pPr>
      <w:r w:rsidRPr="00806577">
        <w:rPr>
          <w:rFonts w:asciiTheme="majorBidi" w:hAnsiTheme="majorBidi" w:cstheme="majorBidi"/>
          <w:szCs w:val="24"/>
        </w:rPr>
        <w:t xml:space="preserve">Juhaya. 2003. </w:t>
      </w:r>
      <w:r w:rsidRPr="00806577">
        <w:rPr>
          <w:rFonts w:asciiTheme="majorBidi" w:hAnsiTheme="majorBidi" w:cstheme="majorBidi"/>
          <w:i/>
          <w:iCs/>
          <w:szCs w:val="24"/>
        </w:rPr>
        <w:t>Aliran-Aliran Filsafat  Dan Etika.</w:t>
      </w:r>
      <w:r w:rsidRPr="00806577">
        <w:rPr>
          <w:rFonts w:asciiTheme="majorBidi" w:hAnsiTheme="majorBidi" w:cstheme="majorBidi"/>
          <w:szCs w:val="24"/>
        </w:rPr>
        <w:t xml:space="preserve"> Prenada Media Group: Jakarta</w:t>
      </w:r>
    </w:p>
    <w:p w:rsidR="0091608F" w:rsidRPr="0089499E" w:rsidRDefault="0091608F" w:rsidP="0091608F">
      <w:pPr>
        <w:pStyle w:val="FootnoteText"/>
        <w:spacing w:before="240"/>
        <w:ind w:left="709" w:hanging="709"/>
        <w:jc w:val="both"/>
        <w:rPr>
          <w:rFonts w:asciiTheme="majorBidi" w:hAnsiTheme="majorBidi" w:cstheme="majorBidi"/>
          <w:sz w:val="32"/>
          <w:szCs w:val="32"/>
        </w:rPr>
      </w:pPr>
      <w:r w:rsidRPr="0089499E">
        <w:rPr>
          <w:sz w:val="24"/>
          <w:szCs w:val="24"/>
        </w:rPr>
        <w:t xml:space="preserve">Juneman dan Yosef Dedy Pradipto. Filsafat Ilmu sebagai Landasan Holistis Pengembangan Ilmu Psikologis. </w:t>
      </w:r>
      <w:r w:rsidRPr="0089499E">
        <w:rPr>
          <w:i/>
          <w:iCs/>
          <w:sz w:val="24"/>
          <w:szCs w:val="24"/>
        </w:rPr>
        <w:t>Jurnal  Humaniora</w:t>
      </w:r>
      <w:r w:rsidR="00FB3981">
        <w:rPr>
          <w:sz w:val="24"/>
          <w:szCs w:val="24"/>
        </w:rPr>
        <w:t xml:space="preserve">, </w:t>
      </w:r>
      <w:r w:rsidRPr="0089499E">
        <w:rPr>
          <w:sz w:val="24"/>
          <w:szCs w:val="24"/>
        </w:rPr>
        <w:t>Vol.4 No.1 April 2013: 539-546</w:t>
      </w:r>
    </w:p>
    <w:p w:rsidR="0091608F" w:rsidRPr="00806577" w:rsidRDefault="0091608F" w:rsidP="0091608F">
      <w:pPr>
        <w:spacing w:before="240" w:line="240" w:lineRule="auto"/>
        <w:ind w:left="709" w:hanging="709"/>
        <w:jc w:val="both"/>
        <w:rPr>
          <w:rFonts w:asciiTheme="majorBidi" w:hAnsiTheme="majorBidi" w:cstheme="majorBidi"/>
          <w:szCs w:val="24"/>
        </w:rPr>
      </w:pPr>
      <w:r w:rsidRPr="00806577">
        <w:rPr>
          <w:rFonts w:asciiTheme="majorBidi" w:hAnsiTheme="majorBidi" w:cstheme="majorBidi"/>
          <w:szCs w:val="24"/>
        </w:rPr>
        <w:t xml:space="preserve">Kirom, Syahrul. Filsafat Ilmu Dan Arah Pengembangan Pancasila: Relevansinya Dalam Mengatasi Persoalan Kebangsaan. </w:t>
      </w:r>
      <w:r w:rsidRPr="00806577">
        <w:rPr>
          <w:rFonts w:asciiTheme="majorBidi" w:hAnsiTheme="majorBidi" w:cstheme="majorBidi"/>
          <w:i/>
          <w:iCs/>
          <w:szCs w:val="24"/>
        </w:rPr>
        <w:t>Jurnal Filsafat</w:t>
      </w:r>
      <w:r w:rsidR="00FB3981">
        <w:rPr>
          <w:rFonts w:asciiTheme="majorBidi" w:hAnsiTheme="majorBidi" w:cstheme="majorBidi"/>
          <w:szCs w:val="24"/>
        </w:rPr>
        <w:t xml:space="preserve">, </w:t>
      </w:r>
      <w:r w:rsidRPr="00806577">
        <w:rPr>
          <w:rFonts w:asciiTheme="majorBidi" w:hAnsiTheme="majorBidi" w:cstheme="majorBidi"/>
          <w:szCs w:val="24"/>
        </w:rPr>
        <w:t>Vol.21, Nomor 2, Agustus 2011</w:t>
      </w:r>
    </w:p>
    <w:p w:rsidR="0091608F" w:rsidRPr="00806577" w:rsidRDefault="0091608F" w:rsidP="0091608F">
      <w:pPr>
        <w:spacing w:before="240" w:line="240" w:lineRule="auto"/>
        <w:ind w:left="709" w:hanging="709"/>
        <w:jc w:val="both"/>
        <w:rPr>
          <w:rFonts w:asciiTheme="majorBidi" w:hAnsiTheme="majorBidi" w:cstheme="majorBidi"/>
          <w:szCs w:val="24"/>
        </w:rPr>
      </w:pPr>
      <w:r w:rsidRPr="00806577">
        <w:rPr>
          <w:rFonts w:asciiTheme="majorBidi" w:hAnsiTheme="majorBidi" w:cstheme="majorBidi"/>
          <w:szCs w:val="24"/>
        </w:rPr>
        <w:t xml:space="preserve">Komara, Endang. 2011. </w:t>
      </w:r>
      <w:r w:rsidRPr="00806577">
        <w:rPr>
          <w:rFonts w:asciiTheme="majorBidi" w:hAnsiTheme="majorBidi" w:cstheme="majorBidi"/>
          <w:i/>
          <w:iCs/>
          <w:szCs w:val="24"/>
        </w:rPr>
        <w:t>Filsafat Ilmu dan Metodologi Penelitian</w:t>
      </w:r>
      <w:r w:rsidRPr="00806577">
        <w:rPr>
          <w:rFonts w:asciiTheme="majorBidi" w:hAnsiTheme="majorBidi" w:cstheme="majorBidi"/>
          <w:szCs w:val="24"/>
        </w:rPr>
        <w:t xml:space="preserve">. PT Refika Aditama: Bandung, </w:t>
      </w:r>
    </w:p>
    <w:p w:rsidR="0091608F" w:rsidRPr="00806577" w:rsidRDefault="0091608F" w:rsidP="0091608F">
      <w:pPr>
        <w:spacing w:before="240" w:line="240" w:lineRule="auto"/>
        <w:ind w:left="709" w:hanging="709"/>
        <w:jc w:val="both"/>
        <w:rPr>
          <w:rFonts w:asciiTheme="majorBidi" w:hAnsiTheme="majorBidi" w:cstheme="majorBidi"/>
          <w:szCs w:val="24"/>
        </w:rPr>
      </w:pPr>
      <w:r w:rsidRPr="00806577">
        <w:rPr>
          <w:rFonts w:asciiTheme="majorBidi" w:hAnsiTheme="majorBidi" w:cstheme="majorBidi"/>
          <w:szCs w:val="24"/>
        </w:rPr>
        <w:t xml:space="preserve">Latif , Mukhtar. 2014. </w:t>
      </w:r>
      <w:r w:rsidRPr="00806577">
        <w:rPr>
          <w:rFonts w:asciiTheme="majorBidi" w:hAnsiTheme="majorBidi" w:cstheme="majorBidi"/>
          <w:i/>
          <w:iCs/>
          <w:szCs w:val="24"/>
        </w:rPr>
        <w:t>Orientasi Ke Arah Pemahaman Filsafat Ilmu</w:t>
      </w:r>
      <w:r w:rsidRPr="00806577">
        <w:rPr>
          <w:rFonts w:asciiTheme="majorBidi" w:hAnsiTheme="majorBidi" w:cstheme="majorBidi"/>
          <w:szCs w:val="24"/>
        </w:rPr>
        <w:t>. Prenadamedia Group: Jakarta</w:t>
      </w:r>
    </w:p>
    <w:p w:rsidR="0091608F" w:rsidRDefault="0091608F" w:rsidP="0091608F">
      <w:pPr>
        <w:spacing w:before="240" w:line="240" w:lineRule="auto"/>
        <w:ind w:left="709" w:hanging="709"/>
        <w:jc w:val="both"/>
        <w:rPr>
          <w:rFonts w:asciiTheme="majorBidi" w:hAnsiTheme="majorBidi" w:cstheme="majorBidi"/>
          <w:szCs w:val="24"/>
        </w:rPr>
      </w:pPr>
      <w:r w:rsidRPr="00806577">
        <w:rPr>
          <w:rFonts w:asciiTheme="majorBidi" w:hAnsiTheme="majorBidi" w:cstheme="majorBidi"/>
          <w:szCs w:val="24"/>
        </w:rPr>
        <w:t xml:space="preserve">Maksum, Ali. 2014. </w:t>
      </w:r>
      <w:r w:rsidRPr="00806577">
        <w:rPr>
          <w:rFonts w:asciiTheme="majorBidi" w:hAnsiTheme="majorBidi" w:cstheme="majorBidi"/>
          <w:i/>
          <w:iCs/>
          <w:szCs w:val="24"/>
        </w:rPr>
        <w:t>Pengantar Filsafat Dari Masa Klasik Hingga Postmodernisme</w:t>
      </w:r>
      <w:r w:rsidRPr="00806577">
        <w:rPr>
          <w:rFonts w:asciiTheme="majorBidi" w:hAnsiTheme="majorBidi" w:cstheme="majorBidi"/>
          <w:szCs w:val="24"/>
        </w:rPr>
        <w:t>. Ar-ruzz Media: Yogyakarta</w:t>
      </w:r>
    </w:p>
    <w:p w:rsidR="0091608F" w:rsidRPr="00806577" w:rsidRDefault="0091608F" w:rsidP="009C7504">
      <w:pPr>
        <w:spacing w:before="240" w:line="240" w:lineRule="auto"/>
        <w:ind w:left="709" w:hanging="709"/>
        <w:jc w:val="both"/>
        <w:rPr>
          <w:rFonts w:asciiTheme="majorBidi" w:hAnsiTheme="majorBidi" w:cstheme="majorBidi"/>
          <w:szCs w:val="24"/>
        </w:rPr>
      </w:pPr>
      <w:r>
        <w:t xml:space="preserve">Makhmudah, Siti. </w:t>
      </w:r>
      <w:r w:rsidRPr="00A330B5">
        <w:t>Hakikat Ilmu Pengetahuan dalam Perspektif Modern dan Islam</w:t>
      </w:r>
      <w:r>
        <w:t xml:space="preserve">. </w:t>
      </w:r>
      <w:r w:rsidRPr="00A330B5">
        <w:rPr>
          <w:i/>
          <w:iCs/>
        </w:rPr>
        <w:t>Jurnal Al-Murabb</w:t>
      </w:r>
      <w:r w:rsidRPr="00A330B5">
        <w:t>i</w:t>
      </w:r>
      <w:r w:rsidR="00FB3981">
        <w:t>,</w:t>
      </w:r>
      <w:r w:rsidRPr="00A330B5">
        <w:t xml:space="preserve"> Volume 4, Nomor 2, Januari 2018</w:t>
      </w:r>
    </w:p>
    <w:p w:rsidR="0091608F" w:rsidRPr="00806577" w:rsidRDefault="0091608F" w:rsidP="0091608F">
      <w:pPr>
        <w:pStyle w:val="Default"/>
        <w:spacing w:before="240"/>
        <w:ind w:left="709" w:hanging="709"/>
        <w:jc w:val="both"/>
        <w:rPr>
          <w:rFonts w:asciiTheme="majorBidi" w:hAnsiTheme="majorBidi" w:cstheme="majorBidi"/>
          <w:i/>
          <w:iCs/>
        </w:rPr>
      </w:pPr>
      <w:r w:rsidRPr="00806577">
        <w:rPr>
          <w:rFonts w:asciiTheme="majorBidi" w:hAnsiTheme="majorBidi" w:cstheme="majorBidi"/>
        </w:rPr>
        <w:t xml:space="preserve">Muslih, Mohamad. Filsafat Ilmu Kajian atas Asumsi Dasar, Paradigma, dan Kerangka Teori Ilmu Pengetahuan. </w:t>
      </w:r>
      <w:r w:rsidRPr="00806577">
        <w:rPr>
          <w:rFonts w:asciiTheme="majorBidi" w:hAnsiTheme="majorBidi" w:cstheme="majorBidi"/>
          <w:i/>
          <w:iCs/>
        </w:rPr>
        <w:t>Jurnal  sosioteknologi</w:t>
      </w:r>
      <w:r w:rsidR="00FB3981">
        <w:rPr>
          <w:rFonts w:asciiTheme="majorBidi" w:hAnsiTheme="majorBidi" w:cstheme="majorBidi"/>
          <w:i/>
          <w:iCs/>
        </w:rPr>
        <w:t>,</w:t>
      </w:r>
      <w:r w:rsidRPr="00806577">
        <w:rPr>
          <w:rFonts w:asciiTheme="majorBidi" w:hAnsiTheme="majorBidi" w:cstheme="majorBidi"/>
          <w:i/>
          <w:iCs/>
        </w:rPr>
        <w:t xml:space="preserve"> </w:t>
      </w:r>
      <w:r w:rsidRPr="003C7644">
        <w:rPr>
          <w:rFonts w:asciiTheme="majorBidi" w:hAnsiTheme="majorBidi" w:cstheme="majorBidi"/>
        </w:rPr>
        <w:t>Edisi 7 tahun 5, April 2006</w:t>
      </w:r>
      <w:r w:rsidRPr="00806577">
        <w:rPr>
          <w:rFonts w:asciiTheme="majorBidi" w:hAnsiTheme="majorBidi" w:cstheme="majorBidi"/>
          <w:i/>
          <w:iCs/>
        </w:rPr>
        <w:t>.</w:t>
      </w:r>
    </w:p>
    <w:p w:rsidR="0091608F" w:rsidRPr="00806577" w:rsidRDefault="0091608F" w:rsidP="0091608F">
      <w:pPr>
        <w:pStyle w:val="FootnoteText"/>
        <w:spacing w:before="240"/>
        <w:ind w:left="709" w:hanging="709"/>
        <w:jc w:val="both"/>
        <w:rPr>
          <w:rFonts w:asciiTheme="majorBidi" w:hAnsiTheme="majorBidi" w:cstheme="majorBidi"/>
          <w:sz w:val="24"/>
          <w:szCs w:val="24"/>
        </w:rPr>
      </w:pPr>
      <w:r w:rsidRPr="00806577">
        <w:rPr>
          <w:rFonts w:asciiTheme="majorBidi" w:hAnsiTheme="majorBidi" w:cstheme="majorBidi"/>
          <w:sz w:val="24"/>
          <w:szCs w:val="24"/>
        </w:rPr>
        <w:t xml:space="preserve">Poespowardojo, T.M Soerjanto &amp; Seran, Alexander. 2015. </w:t>
      </w:r>
      <w:r w:rsidRPr="00806577">
        <w:rPr>
          <w:rFonts w:asciiTheme="majorBidi" w:hAnsiTheme="majorBidi" w:cstheme="majorBidi"/>
          <w:i/>
          <w:iCs/>
          <w:sz w:val="24"/>
          <w:szCs w:val="24"/>
        </w:rPr>
        <w:t>Filsafat Ilmu Pengetahuan</w:t>
      </w:r>
      <w:r w:rsidRPr="00806577">
        <w:rPr>
          <w:rFonts w:asciiTheme="majorBidi" w:hAnsiTheme="majorBidi" w:cstheme="majorBidi"/>
          <w:sz w:val="24"/>
          <w:szCs w:val="24"/>
        </w:rPr>
        <w:t xml:space="preserve">. Kompas: Jakarta </w:t>
      </w:r>
    </w:p>
    <w:p w:rsidR="0091608F" w:rsidRPr="00806577" w:rsidRDefault="0091608F" w:rsidP="0091608F">
      <w:pPr>
        <w:pStyle w:val="FootnoteText"/>
        <w:spacing w:before="240"/>
        <w:ind w:left="709" w:hanging="709"/>
        <w:jc w:val="both"/>
        <w:rPr>
          <w:rFonts w:asciiTheme="majorBidi" w:hAnsiTheme="majorBidi" w:cstheme="majorBidi"/>
          <w:sz w:val="24"/>
          <w:szCs w:val="24"/>
        </w:rPr>
      </w:pPr>
      <w:r w:rsidRPr="00806577">
        <w:rPr>
          <w:rFonts w:asciiTheme="majorBidi" w:hAnsiTheme="majorBidi" w:cstheme="majorBidi"/>
          <w:sz w:val="24"/>
          <w:szCs w:val="24"/>
        </w:rPr>
        <w:lastRenderedPageBreak/>
        <w:t xml:space="preserve">Rapar, Jan Hendrik. 2000. </w:t>
      </w:r>
      <w:r w:rsidRPr="00806577">
        <w:rPr>
          <w:rFonts w:asciiTheme="majorBidi" w:hAnsiTheme="majorBidi" w:cstheme="majorBidi"/>
          <w:i/>
          <w:iCs/>
          <w:sz w:val="24"/>
          <w:szCs w:val="24"/>
        </w:rPr>
        <w:t>Pengantar Filsafat</w:t>
      </w:r>
      <w:r w:rsidRPr="00806577">
        <w:rPr>
          <w:rFonts w:asciiTheme="majorBidi" w:hAnsiTheme="majorBidi" w:cstheme="majorBidi"/>
          <w:sz w:val="24"/>
          <w:szCs w:val="24"/>
        </w:rPr>
        <w:t>. Kanisius: Yogyakarta</w:t>
      </w:r>
    </w:p>
    <w:p w:rsidR="0091608F" w:rsidRPr="00806577" w:rsidRDefault="0091608F" w:rsidP="0091608F">
      <w:pPr>
        <w:pStyle w:val="FootnoteText"/>
        <w:spacing w:before="240"/>
        <w:ind w:left="709" w:hanging="709"/>
        <w:jc w:val="both"/>
        <w:rPr>
          <w:rFonts w:asciiTheme="majorBidi" w:hAnsiTheme="majorBidi" w:cstheme="majorBidi"/>
          <w:sz w:val="24"/>
          <w:szCs w:val="24"/>
        </w:rPr>
      </w:pPr>
      <w:r w:rsidRPr="00806577">
        <w:rPr>
          <w:rFonts w:asciiTheme="majorBidi" w:hAnsiTheme="majorBidi" w:cstheme="majorBidi"/>
          <w:sz w:val="24"/>
          <w:szCs w:val="24"/>
        </w:rPr>
        <w:t xml:space="preserve">Salam, Burhanuddin. 2012. </w:t>
      </w:r>
      <w:r w:rsidRPr="00806577">
        <w:rPr>
          <w:rFonts w:asciiTheme="majorBidi" w:hAnsiTheme="majorBidi" w:cstheme="majorBidi"/>
          <w:i/>
          <w:iCs/>
          <w:sz w:val="24"/>
          <w:szCs w:val="24"/>
        </w:rPr>
        <w:t>Pengantar Filsafat</w:t>
      </w:r>
      <w:r w:rsidRPr="00806577">
        <w:rPr>
          <w:rFonts w:asciiTheme="majorBidi" w:hAnsiTheme="majorBidi" w:cstheme="majorBidi"/>
          <w:sz w:val="24"/>
          <w:szCs w:val="24"/>
        </w:rPr>
        <w:t>. PT Bumi Aksara: Jakarta</w:t>
      </w:r>
    </w:p>
    <w:p w:rsidR="0091608F" w:rsidRDefault="0091608F" w:rsidP="0091608F">
      <w:pPr>
        <w:pStyle w:val="FootnoteText"/>
        <w:spacing w:before="240"/>
        <w:ind w:left="709" w:hanging="709"/>
        <w:jc w:val="both"/>
        <w:rPr>
          <w:rFonts w:asciiTheme="majorBidi" w:hAnsiTheme="majorBidi" w:cstheme="majorBidi"/>
          <w:sz w:val="24"/>
          <w:szCs w:val="24"/>
        </w:rPr>
      </w:pPr>
      <w:r w:rsidRPr="00806577">
        <w:rPr>
          <w:rFonts w:asciiTheme="majorBidi" w:hAnsiTheme="majorBidi" w:cstheme="majorBidi"/>
          <w:sz w:val="24"/>
          <w:szCs w:val="24"/>
        </w:rPr>
        <w:t xml:space="preserve">Semiawan, Setiawan, Yufiarti. 2005. </w:t>
      </w:r>
      <w:r w:rsidRPr="00806577">
        <w:rPr>
          <w:rFonts w:asciiTheme="majorBidi" w:hAnsiTheme="majorBidi" w:cstheme="majorBidi"/>
          <w:i/>
          <w:iCs/>
          <w:sz w:val="24"/>
          <w:szCs w:val="24"/>
        </w:rPr>
        <w:t>Panorama Filsafat Ilmu Landasan Perkembangan Ilmu Sepanjang Zaman</w:t>
      </w:r>
      <w:r w:rsidRPr="00806577">
        <w:rPr>
          <w:rFonts w:asciiTheme="majorBidi" w:hAnsiTheme="majorBidi" w:cstheme="majorBidi"/>
          <w:sz w:val="24"/>
          <w:szCs w:val="24"/>
        </w:rPr>
        <w:t>. Teraju: Jakarta</w:t>
      </w:r>
    </w:p>
    <w:p w:rsidR="0091608F" w:rsidRPr="00806577" w:rsidRDefault="0091608F" w:rsidP="008128D5">
      <w:pPr>
        <w:pStyle w:val="FootnoteText"/>
        <w:spacing w:before="240"/>
        <w:ind w:left="709" w:hanging="709"/>
        <w:jc w:val="both"/>
        <w:rPr>
          <w:rFonts w:asciiTheme="majorBidi" w:hAnsiTheme="majorBidi" w:cstheme="majorBidi"/>
          <w:sz w:val="24"/>
          <w:szCs w:val="24"/>
        </w:rPr>
      </w:pPr>
      <w:r w:rsidRPr="00877242">
        <w:rPr>
          <w:rFonts w:asciiTheme="majorBidi" w:hAnsiTheme="majorBidi" w:cstheme="majorBidi"/>
          <w:sz w:val="24"/>
          <w:szCs w:val="24"/>
        </w:rPr>
        <w:t>Siswanto.</w:t>
      </w:r>
      <w:r>
        <w:rPr>
          <w:rFonts w:asciiTheme="majorBidi" w:hAnsiTheme="majorBidi" w:cstheme="majorBidi"/>
          <w:sz w:val="24"/>
          <w:szCs w:val="24"/>
        </w:rPr>
        <w:t xml:space="preserve"> </w:t>
      </w:r>
      <w:r w:rsidRPr="00877242">
        <w:rPr>
          <w:rFonts w:asciiTheme="majorBidi" w:hAnsiTheme="majorBidi" w:cstheme="majorBidi"/>
          <w:sz w:val="24"/>
          <w:szCs w:val="24"/>
        </w:rPr>
        <w:t xml:space="preserve">Epistemologi Pendidikan Islam. </w:t>
      </w:r>
      <w:r w:rsidRPr="00877242">
        <w:rPr>
          <w:rFonts w:asciiTheme="majorBidi" w:hAnsiTheme="majorBidi" w:cstheme="majorBidi"/>
          <w:i/>
          <w:iCs/>
          <w:sz w:val="24"/>
          <w:szCs w:val="24"/>
        </w:rPr>
        <w:t>Jurnal Cendekia</w:t>
      </w:r>
      <w:r w:rsidR="00FB3981">
        <w:rPr>
          <w:rFonts w:asciiTheme="majorBidi" w:hAnsiTheme="majorBidi" w:cstheme="majorBidi"/>
          <w:sz w:val="24"/>
          <w:szCs w:val="24"/>
        </w:rPr>
        <w:t xml:space="preserve">, </w:t>
      </w:r>
      <w:r w:rsidRPr="00877242">
        <w:rPr>
          <w:rFonts w:asciiTheme="majorBidi" w:hAnsiTheme="majorBidi" w:cstheme="majorBidi"/>
          <w:sz w:val="24"/>
          <w:szCs w:val="24"/>
        </w:rPr>
        <w:t>Vol. 9 No. 1 Januari</w:t>
      </w:r>
      <w:r>
        <w:rPr>
          <w:rFonts w:asciiTheme="majorBidi" w:hAnsiTheme="majorBidi" w:cstheme="majorBidi"/>
          <w:sz w:val="24"/>
          <w:szCs w:val="24"/>
        </w:rPr>
        <w:t>-</w:t>
      </w:r>
      <w:r w:rsidRPr="00877242">
        <w:rPr>
          <w:rFonts w:asciiTheme="majorBidi" w:hAnsiTheme="majorBidi" w:cstheme="majorBidi"/>
          <w:sz w:val="24"/>
          <w:szCs w:val="24"/>
        </w:rPr>
        <w:t>Juni 2011</w:t>
      </w:r>
    </w:p>
    <w:p w:rsidR="0091608F" w:rsidRPr="00806577" w:rsidRDefault="0091608F" w:rsidP="0091608F">
      <w:pPr>
        <w:pStyle w:val="FootnoteText"/>
        <w:spacing w:before="240"/>
        <w:ind w:left="709" w:hanging="709"/>
        <w:jc w:val="both"/>
        <w:rPr>
          <w:rFonts w:asciiTheme="majorBidi" w:hAnsiTheme="majorBidi" w:cstheme="majorBidi"/>
          <w:sz w:val="24"/>
          <w:szCs w:val="24"/>
        </w:rPr>
      </w:pPr>
      <w:r w:rsidRPr="00806577">
        <w:rPr>
          <w:rFonts w:asciiTheme="majorBidi" w:hAnsiTheme="majorBidi" w:cstheme="majorBidi"/>
          <w:sz w:val="24"/>
          <w:szCs w:val="24"/>
        </w:rPr>
        <w:t xml:space="preserve">Soyomukti, Nurani. 2011. </w:t>
      </w:r>
      <w:r w:rsidRPr="00806577">
        <w:rPr>
          <w:rFonts w:asciiTheme="majorBidi" w:hAnsiTheme="majorBidi" w:cstheme="majorBidi"/>
          <w:i/>
          <w:iCs/>
          <w:sz w:val="24"/>
          <w:szCs w:val="24"/>
        </w:rPr>
        <w:t xml:space="preserve">Pengantar Filsafat Umum. </w:t>
      </w:r>
      <w:r w:rsidRPr="00806577">
        <w:rPr>
          <w:rFonts w:asciiTheme="majorBidi" w:hAnsiTheme="majorBidi" w:cstheme="majorBidi"/>
          <w:sz w:val="24"/>
          <w:szCs w:val="24"/>
        </w:rPr>
        <w:t>Ar-ruz Media: Yogyakarta</w:t>
      </w:r>
    </w:p>
    <w:p w:rsidR="0091608F" w:rsidRPr="00806577" w:rsidRDefault="0091608F" w:rsidP="0091608F">
      <w:pPr>
        <w:pStyle w:val="FootnoteText"/>
        <w:spacing w:before="240"/>
        <w:ind w:left="709" w:hanging="709"/>
        <w:jc w:val="both"/>
        <w:rPr>
          <w:rFonts w:asciiTheme="majorBidi" w:hAnsiTheme="majorBidi" w:cstheme="majorBidi"/>
          <w:sz w:val="24"/>
          <w:szCs w:val="24"/>
        </w:rPr>
      </w:pPr>
      <w:r w:rsidRPr="00806577">
        <w:rPr>
          <w:rFonts w:asciiTheme="majorBidi" w:hAnsiTheme="majorBidi" w:cstheme="majorBidi"/>
          <w:sz w:val="24"/>
          <w:szCs w:val="24"/>
        </w:rPr>
        <w:t xml:space="preserve">Sudibyo, Lies, Dkk. 2014. </w:t>
      </w:r>
      <w:r w:rsidRPr="00806577">
        <w:rPr>
          <w:rFonts w:asciiTheme="majorBidi" w:hAnsiTheme="majorBidi" w:cstheme="majorBidi"/>
          <w:i/>
          <w:iCs/>
          <w:sz w:val="24"/>
          <w:szCs w:val="24"/>
        </w:rPr>
        <w:t>Filsafat Ilmu</w:t>
      </w:r>
      <w:r w:rsidRPr="00806577">
        <w:rPr>
          <w:rFonts w:asciiTheme="majorBidi" w:hAnsiTheme="majorBidi" w:cstheme="majorBidi"/>
          <w:sz w:val="24"/>
          <w:szCs w:val="24"/>
        </w:rPr>
        <w:t>. Deepublish: Yogyakarta</w:t>
      </w:r>
    </w:p>
    <w:p w:rsidR="0091608F" w:rsidRDefault="0091608F" w:rsidP="0091608F">
      <w:pPr>
        <w:spacing w:before="240" w:line="240" w:lineRule="auto"/>
        <w:ind w:left="709" w:hanging="709"/>
        <w:jc w:val="both"/>
        <w:rPr>
          <w:rFonts w:asciiTheme="majorBidi" w:hAnsiTheme="majorBidi" w:cstheme="majorBidi"/>
          <w:szCs w:val="24"/>
        </w:rPr>
      </w:pPr>
      <w:r w:rsidRPr="00806577">
        <w:rPr>
          <w:rFonts w:asciiTheme="majorBidi" w:hAnsiTheme="majorBidi" w:cstheme="majorBidi"/>
          <w:szCs w:val="24"/>
        </w:rPr>
        <w:t xml:space="preserve">Surajiyo. 2007. </w:t>
      </w:r>
      <w:r w:rsidRPr="00806577">
        <w:rPr>
          <w:rFonts w:asciiTheme="majorBidi" w:hAnsiTheme="majorBidi" w:cstheme="majorBidi"/>
          <w:i/>
          <w:iCs/>
          <w:szCs w:val="24"/>
        </w:rPr>
        <w:t>Ilmu Filsafat Suatu Pengantar</w:t>
      </w:r>
      <w:r w:rsidRPr="00806577">
        <w:rPr>
          <w:rFonts w:asciiTheme="majorBidi" w:hAnsiTheme="majorBidi" w:cstheme="majorBidi"/>
          <w:szCs w:val="24"/>
        </w:rPr>
        <w:t>. PT. Bumi Aksara: Jakarta</w:t>
      </w:r>
    </w:p>
    <w:p w:rsidR="0091608F" w:rsidRPr="00806577" w:rsidRDefault="0091608F" w:rsidP="0091608F">
      <w:pPr>
        <w:pStyle w:val="FootnoteText"/>
        <w:spacing w:before="240"/>
        <w:ind w:left="709" w:hanging="709"/>
        <w:jc w:val="both"/>
        <w:rPr>
          <w:rFonts w:asciiTheme="majorBidi" w:hAnsiTheme="majorBidi" w:cstheme="majorBidi"/>
          <w:sz w:val="24"/>
          <w:szCs w:val="24"/>
        </w:rPr>
      </w:pPr>
      <w:r w:rsidRPr="00806577">
        <w:rPr>
          <w:rFonts w:asciiTheme="majorBidi" w:hAnsiTheme="majorBidi" w:cstheme="majorBidi"/>
          <w:sz w:val="24"/>
          <w:szCs w:val="24"/>
        </w:rPr>
        <w:t>-----------</w:t>
      </w:r>
      <w:r>
        <w:rPr>
          <w:rFonts w:asciiTheme="majorBidi" w:hAnsiTheme="majorBidi" w:cstheme="majorBidi"/>
          <w:sz w:val="24"/>
          <w:szCs w:val="24"/>
        </w:rPr>
        <w:t>-</w:t>
      </w:r>
      <w:r w:rsidRPr="00806577">
        <w:rPr>
          <w:rFonts w:asciiTheme="majorBidi" w:hAnsiTheme="majorBidi" w:cstheme="majorBidi"/>
          <w:sz w:val="24"/>
          <w:szCs w:val="24"/>
        </w:rPr>
        <w:t xml:space="preserve">. 2016. </w:t>
      </w:r>
      <w:r w:rsidRPr="00806577">
        <w:rPr>
          <w:rFonts w:asciiTheme="majorBidi" w:hAnsiTheme="majorBidi" w:cstheme="majorBidi"/>
          <w:i/>
          <w:iCs/>
          <w:sz w:val="24"/>
          <w:szCs w:val="24"/>
        </w:rPr>
        <w:t>Filsafat Ilmu Dan Perkembangan Di Indonesia</w:t>
      </w:r>
      <w:r w:rsidRPr="00806577">
        <w:rPr>
          <w:rFonts w:asciiTheme="majorBidi" w:hAnsiTheme="majorBidi" w:cstheme="majorBidi"/>
          <w:sz w:val="24"/>
          <w:szCs w:val="24"/>
        </w:rPr>
        <w:t>. PT Bumi Aksara: Jakarta, 2016</w:t>
      </w:r>
    </w:p>
    <w:p w:rsidR="0091608F" w:rsidRPr="00806577" w:rsidRDefault="0091608F" w:rsidP="0091608F">
      <w:pPr>
        <w:spacing w:before="240" w:line="240" w:lineRule="auto"/>
        <w:ind w:left="709" w:hanging="709"/>
        <w:jc w:val="both"/>
        <w:rPr>
          <w:rFonts w:asciiTheme="majorBidi" w:hAnsiTheme="majorBidi" w:cstheme="majorBidi"/>
          <w:szCs w:val="24"/>
        </w:rPr>
      </w:pPr>
      <w:r w:rsidRPr="00806577">
        <w:rPr>
          <w:rFonts w:asciiTheme="majorBidi" w:hAnsiTheme="majorBidi" w:cstheme="majorBidi"/>
          <w:szCs w:val="24"/>
        </w:rPr>
        <w:t xml:space="preserve">Tim Dosen Filsafat Ilmu UGM. 2010. </w:t>
      </w:r>
      <w:r w:rsidRPr="00806577">
        <w:rPr>
          <w:rFonts w:asciiTheme="majorBidi" w:hAnsiTheme="majorBidi" w:cstheme="majorBidi"/>
          <w:i/>
          <w:iCs/>
          <w:szCs w:val="24"/>
        </w:rPr>
        <w:t>Filsafat Ilmu</w:t>
      </w:r>
      <w:r w:rsidRPr="00806577">
        <w:rPr>
          <w:rFonts w:asciiTheme="majorBidi" w:hAnsiTheme="majorBidi" w:cstheme="majorBidi"/>
          <w:szCs w:val="24"/>
        </w:rPr>
        <w:t>. Liberty: Yogyakarta</w:t>
      </w:r>
    </w:p>
    <w:p w:rsidR="0091608F" w:rsidRPr="00806577" w:rsidRDefault="0091608F" w:rsidP="0091608F">
      <w:pPr>
        <w:spacing w:before="240" w:line="240" w:lineRule="auto"/>
        <w:ind w:left="709" w:hanging="709"/>
        <w:jc w:val="both"/>
        <w:rPr>
          <w:rFonts w:asciiTheme="majorBidi" w:hAnsiTheme="majorBidi" w:cstheme="majorBidi"/>
          <w:szCs w:val="24"/>
        </w:rPr>
      </w:pPr>
      <w:r w:rsidRPr="00806577">
        <w:rPr>
          <w:rFonts w:asciiTheme="majorBidi" w:hAnsiTheme="majorBidi" w:cstheme="majorBidi"/>
          <w:szCs w:val="24"/>
        </w:rPr>
        <w:t xml:space="preserve">Wahana, Paulus. 2016. </w:t>
      </w:r>
      <w:r w:rsidRPr="00806577">
        <w:rPr>
          <w:rFonts w:asciiTheme="majorBidi" w:hAnsiTheme="majorBidi" w:cstheme="majorBidi"/>
          <w:i/>
          <w:iCs/>
          <w:szCs w:val="24"/>
        </w:rPr>
        <w:t>Filsafat Ilmu Pengetahunaan</w:t>
      </w:r>
      <w:r w:rsidRPr="00806577">
        <w:rPr>
          <w:rFonts w:asciiTheme="majorBidi" w:hAnsiTheme="majorBidi" w:cstheme="majorBidi"/>
          <w:szCs w:val="24"/>
        </w:rPr>
        <w:t>. Pustaka Diamond: Yogyakarta</w:t>
      </w:r>
    </w:p>
    <w:p w:rsidR="0091608F" w:rsidRPr="00FB3981" w:rsidRDefault="0091608F" w:rsidP="00F03717">
      <w:pPr>
        <w:spacing w:before="240" w:line="240" w:lineRule="auto"/>
        <w:ind w:left="709" w:hanging="709"/>
        <w:jc w:val="both"/>
        <w:rPr>
          <w:rFonts w:asciiTheme="majorBidi" w:hAnsiTheme="majorBidi" w:cstheme="majorBidi"/>
          <w:szCs w:val="24"/>
        </w:rPr>
      </w:pPr>
      <w:r w:rsidRPr="00806577">
        <w:rPr>
          <w:rFonts w:asciiTheme="majorBidi" w:hAnsiTheme="majorBidi" w:cstheme="majorBidi"/>
          <w:szCs w:val="24"/>
        </w:rPr>
        <w:t>Widyati, Setya. Filsafat Ilmu Sebagai Landasan Pengembangan Ilmu Pendidikan.</w:t>
      </w:r>
      <w:r w:rsidR="00FB3981">
        <w:rPr>
          <w:rFonts w:asciiTheme="majorBidi" w:hAnsiTheme="majorBidi" w:cstheme="majorBidi"/>
          <w:i/>
          <w:iCs/>
          <w:szCs w:val="24"/>
        </w:rPr>
        <w:t xml:space="preserve"> Jurnal Seni Budaya, </w:t>
      </w:r>
      <w:r w:rsidRPr="00FB3981">
        <w:rPr>
          <w:rFonts w:asciiTheme="majorBidi" w:hAnsiTheme="majorBidi" w:cstheme="majorBidi"/>
          <w:szCs w:val="24"/>
        </w:rPr>
        <w:t>Volume 11 No. 1 Juli 2013</w:t>
      </w:r>
    </w:p>
    <w:p w:rsidR="0091608F" w:rsidRPr="00806577" w:rsidRDefault="0091608F" w:rsidP="00F03717">
      <w:pPr>
        <w:spacing w:before="240" w:line="240" w:lineRule="auto"/>
        <w:ind w:left="709" w:hanging="709"/>
        <w:jc w:val="both"/>
        <w:rPr>
          <w:rFonts w:asciiTheme="majorBidi" w:hAnsiTheme="majorBidi" w:cstheme="majorBidi"/>
          <w:szCs w:val="24"/>
        </w:rPr>
      </w:pPr>
      <w:r w:rsidRPr="00CD6428">
        <w:rPr>
          <w:rFonts w:asciiTheme="majorBidi" w:hAnsiTheme="majorBidi" w:cstheme="majorBidi"/>
          <w:szCs w:val="24"/>
        </w:rPr>
        <w:t>Wilujeng</w:t>
      </w:r>
      <w:r>
        <w:rPr>
          <w:rFonts w:asciiTheme="majorBidi" w:hAnsiTheme="majorBidi" w:cstheme="majorBidi"/>
          <w:szCs w:val="24"/>
        </w:rPr>
        <w:t xml:space="preserve">, </w:t>
      </w:r>
      <w:r w:rsidRPr="00CD6428">
        <w:rPr>
          <w:rFonts w:asciiTheme="majorBidi" w:hAnsiTheme="majorBidi" w:cstheme="majorBidi"/>
          <w:szCs w:val="24"/>
        </w:rPr>
        <w:t>Sri Wahyu.</w:t>
      </w:r>
      <w:r>
        <w:rPr>
          <w:rFonts w:asciiTheme="majorBidi" w:hAnsiTheme="majorBidi" w:cstheme="majorBidi"/>
          <w:szCs w:val="24"/>
        </w:rPr>
        <w:t xml:space="preserve"> </w:t>
      </w:r>
      <w:r w:rsidRPr="00CD6428">
        <w:rPr>
          <w:rFonts w:asciiTheme="majorBidi" w:hAnsiTheme="majorBidi" w:cstheme="majorBidi"/>
          <w:szCs w:val="24"/>
        </w:rPr>
        <w:t xml:space="preserve">Ilmu dalam Perspektid Filsafat. </w:t>
      </w:r>
      <w:r w:rsidRPr="00FB3981">
        <w:rPr>
          <w:rFonts w:asciiTheme="majorBidi" w:hAnsiTheme="majorBidi" w:cstheme="majorBidi"/>
          <w:i/>
          <w:iCs/>
          <w:szCs w:val="24"/>
        </w:rPr>
        <w:t>Jurnal Humanika</w:t>
      </w:r>
      <w:r w:rsidR="00FB3981">
        <w:rPr>
          <w:rFonts w:asciiTheme="majorBidi" w:hAnsiTheme="majorBidi" w:cstheme="majorBidi"/>
          <w:szCs w:val="24"/>
        </w:rPr>
        <w:t>,</w:t>
      </w:r>
      <w:r w:rsidRPr="00CD6428">
        <w:rPr>
          <w:rFonts w:asciiTheme="majorBidi" w:hAnsiTheme="majorBidi" w:cstheme="majorBidi"/>
          <w:szCs w:val="24"/>
        </w:rPr>
        <w:t>Vol. 2, No. 2, 2014</w:t>
      </w:r>
    </w:p>
    <w:p w:rsidR="00FD395D" w:rsidRPr="00C05939" w:rsidRDefault="0091608F" w:rsidP="00C05939">
      <w:pPr>
        <w:spacing w:before="240" w:line="240" w:lineRule="auto"/>
        <w:ind w:left="709" w:hanging="709"/>
        <w:jc w:val="both"/>
        <w:rPr>
          <w:rFonts w:asciiTheme="majorBidi" w:hAnsiTheme="majorBidi" w:cstheme="majorBidi"/>
          <w:szCs w:val="24"/>
        </w:rPr>
      </w:pPr>
      <w:r w:rsidRPr="00806577">
        <w:rPr>
          <w:rFonts w:asciiTheme="majorBidi" w:hAnsiTheme="majorBidi" w:cstheme="majorBidi"/>
          <w:szCs w:val="24"/>
        </w:rPr>
        <w:t xml:space="preserve">Zaprulkhan. 2016. </w:t>
      </w:r>
      <w:r w:rsidRPr="00806577">
        <w:rPr>
          <w:rFonts w:asciiTheme="majorBidi" w:hAnsiTheme="majorBidi" w:cstheme="majorBidi"/>
          <w:i/>
          <w:iCs/>
          <w:szCs w:val="24"/>
        </w:rPr>
        <w:t>Filsafat Umum Sebuah Pendekatan Tematik</w:t>
      </w:r>
      <w:r w:rsidRPr="00806577">
        <w:rPr>
          <w:rFonts w:asciiTheme="majorBidi" w:hAnsiTheme="majorBidi" w:cstheme="majorBidi"/>
          <w:szCs w:val="24"/>
        </w:rPr>
        <w:t>. PT.</w:t>
      </w:r>
      <w:r>
        <w:rPr>
          <w:rFonts w:asciiTheme="majorBidi" w:hAnsiTheme="majorBidi" w:cstheme="majorBidi"/>
          <w:szCs w:val="24"/>
        </w:rPr>
        <w:t xml:space="preserve"> Raja Grafindo Persada: Jakarta</w:t>
      </w:r>
    </w:p>
    <w:p w:rsidR="005677E3" w:rsidRPr="006325F8" w:rsidRDefault="005677E3" w:rsidP="00657D28">
      <w:pPr>
        <w:spacing w:line="360" w:lineRule="auto"/>
        <w:jc w:val="both"/>
        <w:rPr>
          <w:rFonts w:asciiTheme="majorBidi" w:hAnsiTheme="majorBidi" w:cstheme="majorBidi"/>
          <w:color w:val="000000"/>
          <w:szCs w:val="24"/>
        </w:rPr>
      </w:pPr>
    </w:p>
    <w:p w:rsidR="005B70DB" w:rsidRPr="00B64A6E" w:rsidRDefault="005B70DB" w:rsidP="0049467C">
      <w:pPr>
        <w:spacing w:line="360" w:lineRule="auto"/>
        <w:ind w:firstLine="720"/>
        <w:jc w:val="both"/>
      </w:pPr>
    </w:p>
    <w:p w:rsidR="00847898" w:rsidRPr="00806577" w:rsidRDefault="00847898" w:rsidP="00E445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heme="majorBidi" w:hAnsiTheme="majorBidi" w:cstheme="majorBidi"/>
          <w:sz w:val="24"/>
          <w:szCs w:val="24"/>
        </w:rPr>
      </w:pPr>
    </w:p>
    <w:p w:rsidR="00DF3BF2" w:rsidRPr="0026077B" w:rsidRDefault="00DF3BF2" w:rsidP="000D787B">
      <w:pPr>
        <w:spacing w:line="360" w:lineRule="auto"/>
        <w:ind w:firstLine="720"/>
        <w:jc w:val="both"/>
        <w:rPr>
          <w:rFonts w:asciiTheme="majorBidi" w:eastAsia="Times New Roman" w:hAnsiTheme="majorBidi" w:cstheme="majorBidi"/>
          <w:szCs w:val="24"/>
          <w:lang w:eastAsia="id-ID"/>
        </w:rPr>
      </w:pPr>
    </w:p>
    <w:p w:rsidR="0096328A" w:rsidRPr="0096328A" w:rsidRDefault="0096328A" w:rsidP="0096328A">
      <w:pPr>
        <w:shd w:val="clear" w:color="auto" w:fill="FFFFFF"/>
        <w:spacing w:line="360" w:lineRule="auto"/>
        <w:jc w:val="both"/>
        <w:rPr>
          <w:rFonts w:asciiTheme="majorBidi" w:eastAsia="Times New Roman" w:hAnsiTheme="majorBidi" w:cstheme="majorBidi"/>
          <w:color w:val="000000" w:themeColor="text1"/>
          <w:szCs w:val="24"/>
          <w:lang w:eastAsia="id-ID"/>
        </w:rPr>
      </w:pPr>
    </w:p>
    <w:p w:rsidR="00BD4A3B" w:rsidRPr="00744385" w:rsidRDefault="00BD4A3B" w:rsidP="006E0586">
      <w:pPr>
        <w:shd w:val="clear" w:color="auto" w:fill="FFFFFF"/>
        <w:spacing w:line="360" w:lineRule="auto"/>
        <w:ind w:firstLine="720"/>
        <w:jc w:val="both"/>
        <w:rPr>
          <w:rFonts w:asciiTheme="majorBidi" w:eastAsia="Times New Roman" w:hAnsiTheme="majorBidi" w:cstheme="majorBidi"/>
          <w:color w:val="000000" w:themeColor="text1"/>
          <w:szCs w:val="24"/>
          <w:lang w:eastAsia="id-ID"/>
        </w:rPr>
      </w:pPr>
    </w:p>
    <w:p w:rsidR="009A04FA" w:rsidRPr="0033512E" w:rsidRDefault="009A04FA" w:rsidP="006E0586">
      <w:pPr>
        <w:shd w:val="clear" w:color="auto" w:fill="FFFFFF"/>
        <w:spacing w:line="360" w:lineRule="auto"/>
        <w:ind w:firstLine="720"/>
        <w:jc w:val="both"/>
        <w:rPr>
          <w:rFonts w:asciiTheme="majorBidi" w:eastAsia="Times New Roman" w:hAnsiTheme="majorBidi" w:cstheme="majorBidi"/>
          <w:color w:val="000000" w:themeColor="text1"/>
          <w:szCs w:val="24"/>
          <w:lang w:eastAsia="id-ID"/>
        </w:rPr>
      </w:pPr>
    </w:p>
    <w:p w:rsidR="009F1AFC" w:rsidRDefault="009F1AFC"/>
    <w:sectPr w:rsidR="009F1AFC" w:rsidSect="008E5A73">
      <w:pgSz w:w="11907" w:h="16839" w:code="9"/>
      <w:pgMar w:top="1701" w:right="1701" w:bottom="170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5501"/>
    <w:multiLevelType w:val="hybridMultilevel"/>
    <w:tmpl w:val="758853E0"/>
    <w:lvl w:ilvl="0" w:tplc="01F673D6">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209935D3"/>
    <w:multiLevelType w:val="hybridMultilevel"/>
    <w:tmpl w:val="828EEE02"/>
    <w:lvl w:ilvl="0" w:tplc="A2D0993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294C7A0C"/>
    <w:multiLevelType w:val="hybridMultilevel"/>
    <w:tmpl w:val="E7E282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7A57DE"/>
    <w:multiLevelType w:val="hybridMultilevel"/>
    <w:tmpl w:val="41A24C12"/>
    <w:lvl w:ilvl="0" w:tplc="7DF486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3C719B9"/>
    <w:multiLevelType w:val="hybridMultilevel"/>
    <w:tmpl w:val="276494F0"/>
    <w:lvl w:ilvl="0" w:tplc="13DC2D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78E0A3E"/>
    <w:multiLevelType w:val="hybridMultilevel"/>
    <w:tmpl w:val="C3F04158"/>
    <w:lvl w:ilvl="0" w:tplc="95E02C0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73"/>
    <w:rsid w:val="000141BA"/>
    <w:rsid w:val="00022D83"/>
    <w:rsid w:val="00026F10"/>
    <w:rsid w:val="000306E3"/>
    <w:rsid w:val="00041339"/>
    <w:rsid w:val="0004680F"/>
    <w:rsid w:val="000618D1"/>
    <w:rsid w:val="000661BB"/>
    <w:rsid w:val="00076A5B"/>
    <w:rsid w:val="000A0003"/>
    <w:rsid w:val="000A3A7D"/>
    <w:rsid w:val="000D787B"/>
    <w:rsid w:val="000E08E8"/>
    <w:rsid w:val="00144D87"/>
    <w:rsid w:val="001872FA"/>
    <w:rsid w:val="001C00C9"/>
    <w:rsid w:val="001F160F"/>
    <w:rsid w:val="00215FE8"/>
    <w:rsid w:val="002426FB"/>
    <w:rsid w:val="00244DBA"/>
    <w:rsid w:val="0026077B"/>
    <w:rsid w:val="00295DA7"/>
    <w:rsid w:val="002D05EB"/>
    <w:rsid w:val="00301C21"/>
    <w:rsid w:val="0033512E"/>
    <w:rsid w:val="003B015C"/>
    <w:rsid w:val="003C7644"/>
    <w:rsid w:val="003E4562"/>
    <w:rsid w:val="003F3FC2"/>
    <w:rsid w:val="0043025D"/>
    <w:rsid w:val="00431B45"/>
    <w:rsid w:val="00442E84"/>
    <w:rsid w:val="0049467C"/>
    <w:rsid w:val="004B7A72"/>
    <w:rsid w:val="004D2192"/>
    <w:rsid w:val="004E2A04"/>
    <w:rsid w:val="004E73BC"/>
    <w:rsid w:val="00515E17"/>
    <w:rsid w:val="00560365"/>
    <w:rsid w:val="005677E3"/>
    <w:rsid w:val="00573F87"/>
    <w:rsid w:val="00573FD4"/>
    <w:rsid w:val="005A048B"/>
    <w:rsid w:val="005B70DB"/>
    <w:rsid w:val="005C5DAB"/>
    <w:rsid w:val="005E5BF7"/>
    <w:rsid w:val="00617243"/>
    <w:rsid w:val="006325F8"/>
    <w:rsid w:val="00657D28"/>
    <w:rsid w:val="006606E4"/>
    <w:rsid w:val="00662901"/>
    <w:rsid w:val="006A4603"/>
    <w:rsid w:val="006C2849"/>
    <w:rsid w:val="006E0586"/>
    <w:rsid w:val="006E4FA8"/>
    <w:rsid w:val="00710E8F"/>
    <w:rsid w:val="00711B18"/>
    <w:rsid w:val="00744385"/>
    <w:rsid w:val="00774AC5"/>
    <w:rsid w:val="007C4578"/>
    <w:rsid w:val="007D26A0"/>
    <w:rsid w:val="008128D5"/>
    <w:rsid w:val="00844A92"/>
    <w:rsid w:val="00847898"/>
    <w:rsid w:val="00877A25"/>
    <w:rsid w:val="00877B36"/>
    <w:rsid w:val="00886F24"/>
    <w:rsid w:val="008D2F0E"/>
    <w:rsid w:val="008E5A73"/>
    <w:rsid w:val="008F3FE7"/>
    <w:rsid w:val="00912B2F"/>
    <w:rsid w:val="0091608F"/>
    <w:rsid w:val="009230BB"/>
    <w:rsid w:val="00925828"/>
    <w:rsid w:val="0093701F"/>
    <w:rsid w:val="009478F4"/>
    <w:rsid w:val="0096328A"/>
    <w:rsid w:val="00985AA8"/>
    <w:rsid w:val="00992D26"/>
    <w:rsid w:val="00993E03"/>
    <w:rsid w:val="009A04FA"/>
    <w:rsid w:val="009C523D"/>
    <w:rsid w:val="009C7504"/>
    <w:rsid w:val="009E6B0C"/>
    <w:rsid w:val="009F1AFC"/>
    <w:rsid w:val="009F5CE3"/>
    <w:rsid w:val="00A807D5"/>
    <w:rsid w:val="00AB14E7"/>
    <w:rsid w:val="00B13C3B"/>
    <w:rsid w:val="00B35228"/>
    <w:rsid w:val="00B4634A"/>
    <w:rsid w:val="00B5328C"/>
    <w:rsid w:val="00B64A6E"/>
    <w:rsid w:val="00B82E25"/>
    <w:rsid w:val="00B95143"/>
    <w:rsid w:val="00BB3D14"/>
    <w:rsid w:val="00BB3E51"/>
    <w:rsid w:val="00BD4A3B"/>
    <w:rsid w:val="00BD6B34"/>
    <w:rsid w:val="00C01797"/>
    <w:rsid w:val="00C05939"/>
    <w:rsid w:val="00C1659B"/>
    <w:rsid w:val="00C5144D"/>
    <w:rsid w:val="00CC6EC8"/>
    <w:rsid w:val="00CE0E7A"/>
    <w:rsid w:val="00CF752D"/>
    <w:rsid w:val="00D4372C"/>
    <w:rsid w:val="00D94592"/>
    <w:rsid w:val="00DB2D14"/>
    <w:rsid w:val="00DB352B"/>
    <w:rsid w:val="00DD3B6A"/>
    <w:rsid w:val="00DF3BF2"/>
    <w:rsid w:val="00DF4F4C"/>
    <w:rsid w:val="00E37E84"/>
    <w:rsid w:val="00E445C4"/>
    <w:rsid w:val="00E7570C"/>
    <w:rsid w:val="00E92E0C"/>
    <w:rsid w:val="00EC771A"/>
    <w:rsid w:val="00ED5BFE"/>
    <w:rsid w:val="00F03717"/>
    <w:rsid w:val="00F4760F"/>
    <w:rsid w:val="00F507F9"/>
    <w:rsid w:val="00F50CF0"/>
    <w:rsid w:val="00F547B6"/>
    <w:rsid w:val="00F64EF2"/>
    <w:rsid w:val="00F90F90"/>
    <w:rsid w:val="00FA1678"/>
    <w:rsid w:val="00FB3981"/>
    <w:rsid w:val="00FC420A"/>
    <w:rsid w:val="00FD395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07A84-B4ED-4FDB-8B39-A55BDD5B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A73"/>
    <w:rPr>
      <w:color w:val="0000FF" w:themeColor="hyperlink"/>
      <w:u w:val="single"/>
    </w:rPr>
  </w:style>
  <w:style w:type="paragraph" w:styleId="ListParagraph">
    <w:name w:val="List Paragraph"/>
    <w:basedOn w:val="Normal"/>
    <w:uiPriority w:val="34"/>
    <w:qFormat/>
    <w:rsid w:val="00CE0E7A"/>
    <w:pPr>
      <w:ind w:left="720"/>
      <w:contextualSpacing/>
    </w:pPr>
  </w:style>
  <w:style w:type="character" w:customStyle="1" w:styleId="a">
    <w:name w:val="a"/>
    <w:basedOn w:val="DefaultParagraphFont"/>
    <w:rsid w:val="006C2849"/>
  </w:style>
  <w:style w:type="paragraph" w:styleId="HTMLPreformatted">
    <w:name w:val="HTML Preformatted"/>
    <w:basedOn w:val="Normal"/>
    <w:link w:val="HTMLPreformattedChar"/>
    <w:uiPriority w:val="99"/>
    <w:unhideWhenUsed/>
    <w:rsid w:val="00886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86F24"/>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unhideWhenUsed/>
    <w:rsid w:val="006606E4"/>
    <w:pPr>
      <w:spacing w:line="240" w:lineRule="auto"/>
    </w:pPr>
    <w:rPr>
      <w:sz w:val="20"/>
      <w:szCs w:val="20"/>
    </w:rPr>
  </w:style>
  <w:style w:type="character" w:customStyle="1" w:styleId="FootnoteTextChar">
    <w:name w:val="Footnote Text Char"/>
    <w:basedOn w:val="DefaultParagraphFont"/>
    <w:link w:val="FootnoteText"/>
    <w:uiPriority w:val="99"/>
    <w:rsid w:val="006606E4"/>
    <w:rPr>
      <w:sz w:val="20"/>
      <w:szCs w:val="20"/>
    </w:rPr>
  </w:style>
  <w:style w:type="paragraph" w:customStyle="1" w:styleId="Default">
    <w:name w:val="Default"/>
    <w:rsid w:val="0091608F"/>
    <w:pPr>
      <w:autoSpaceDE w:val="0"/>
      <w:autoSpaceDN w:val="0"/>
      <w:adjustRightInd w:val="0"/>
      <w:spacing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104768">
      <w:bodyDiv w:val="1"/>
      <w:marLeft w:val="0"/>
      <w:marRight w:val="0"/>
      <w:marTop w:val="0"/>
      <w:marBottom w:val="0"/>
      <w:divBdr>
        <w:top w:val="none" w:sz="0" w:space="0" w:color="auto"/>
        <w:left w:val="none" w:sz="0" w:space="0" w:color="auto"/>
        <w:bottom w:val="none" w:sz="0" w:space="0" w:color="auto"/>
        <w:right w:val="none" w:sz="0" w:space="0" w:color="auto"/>
      </w:divBdr>
      <w:divsChild>
        <w:div w:id="1740397435">
          <w:marLeft w:val="0"/>
          <w:marRight w:val="0"/>
          <w:marTop w:val="0"/>
          <w:marBottom w:val="0"/>
          <w:divBdr>
            <w:top w:val="none" w:sz="0" w:space="0" w:color="auto"/>
            <w:left w:val="none" w:sz="0" w:space="0" w:color="auto"/>
            <w:bottom w:val="none" w:sz="0" w:space="0" w:color="auto"/>
            <w:right w:val="none" w:sz="0" w:space="0" w:color="auto"/>
          </w:divBdr>
        </w:div>
        <w:div w:id="635722236">
          <w:marLeft w:val="0"/>
          <w:marRight w:val="0"/>
          <w:marTop w:val="0"/>
          <w:marBottom w:val="0"/>
          <w:divBdr>
            <w:top w:val="none" w:sz="0" w:space="0" w:color="auto"/>
            <w:left w:val="none" w:sz="0" w:space="0" w:color="auto"/>
            <w:bottom w:val="none" w:sz="0" w:space="0" w:color="auto"/>
            <w:right w:val="none" w:sz="0" w:space="0" w:color="auto"/>
          </w:divBdr>
        </w:div>
        <w:div w:id="1271819718">
          <w:marLeft w:val="0"/>
          <w:marRight w:val="0"/>
          <w:marTop w:val="0"/>
          <w:marBottom w:val="0"/>
          <w:divBdr>
            <w:top w:val="none" w:sz="0" w:space="0" w:color="auto"/>
            <w:left w:val="none" w:sz="0" w:space="0" w:color="auto"/>
            <w:bottom w:val="none" w:sz="0" w:space="0" w:color="auto"/>
            <w:right w:val="none" w:sz="0" w:space="0" w:color="auto"/>
          </w:divBdr>
        </w:div>
        <w:div w:id="2086756016">
          <w:marLeft w:val="0"/>
          <w:marRight w:val="0"/>
          <w:marTop w:val="0"/>
          <w:marBottom w:val="0"/>
          <w:divBdr>
            <w:top w:val="none" w:sz="0" w:space="0" w:color="auto"/>
            <w:left w:val="none" w:sz="0" w:space="0" w:color="auto"/>
            <w:bottom w:val="none" w:sz="0" w:space="0" w:color="auto"/>
            <w:right w:val="none" w:sz="0" w:space="0" w:color="auto"/>
          </w:divBdr>
        </w:div>
        <w:div w:id="418135642">
          <w:marLeft w:val="0"/>
          <w:marRight w:val="0"/>
          <w:marTop w:val="0"/>
          <w:marBottom w:val="0"/>
          <w:divBdr>
            <w:top w:val="none" w:sz="0" w:space="0" w:color="auto"/>
            <w:left w:val="none" w:sz="0" w:space="0" w:color="auto"/>
            <w:bottom w:val="none" w:sz="0" w:space="0" w:color="auto"/>
            <w:right w:val="none" w:sz="0" w:space="0" w:color="auto"/>
          </w:divBdr>
        </w:div>
        <w:div w:id="777532714">
          <w:marLeft w:val="0"/>
          <w:marRight w:val="0"/>
          <w:marTop w:val="0"/>
          <w:marBottom w:val="0"/>
          <w:divBdr>
            <w:top w:val="none" w:sz="0" w:space="0" w:color="auto"/>
            <w:left w:val="none" w:sz="0" w:space="0" w:color="auto"/>
            <w:bottom w:val="none" w:sz="0" w:space="0" w:color="auto"/>
            <w:right w:val="none" w:sz="0" w:space="0" w:color="auto"/>
          </w:divBdr>
        </w:div>
        <w:div w:id="345909730">
          <w:marLeft w:val="0"/>
          <w:marRight w:val="0"/>
          <w:marTop w:val="0"/>
          <w:marBottom w:val="0"/>
          <w:divBdr>
            <w:top w:val="none" w:sz="0" w:space="0" w:color="auto"/>
            <w:left w:val="none" w:sz="0" w:space="0" w:color="auto"/>
            <w:bottom w:val="none" w:sz="0" w:space="0" w:color="auto"/>
            <w:right w:val="none" w:sz="0" w:space="0" w:color="auto"/>
          </w:divBdr>
        </w:div>
      </w:divsChild>
    </w:div>
    <w:div w:id="1856336418">
      <w:bodyDiv w:val="1"/>
      <w:marLeft w:val="0"/>
      <w:marRight w:val="0"/>
      <w:marTop w:val="0"/>
      <w:marBottom w:val="0"/>
      <w:divBdr>
        <w:top w:val="none" w:sz="0" w:space="0" w:color="auto"/>
        <w:left w:val="none" w:sz="0" w:space="0" w:color="auto"/>
        <w:bottom w:val="none" w:sz="0" w:space="0" w:color="auto"/>
        <w:right w:val="none" w:sz="0" w:space="0" w:color="auto"/>
      </w:divBdr>
      <w:divsChild>
        <w:div w:id="1412004949">
          <w:marLeft w:val="0"/>
          <w:marRight w:val="0"/>
          <w:marTop w:val="0"/>
          <w:marBottom w:val="0"/>
          <w:divBdr>
            <w:top w:val="none" w:sz="0" w:space="0" w:color="auto"/>
            <w:left w:val="none" w:sz="0" w:space="0" w:color="auto"/>
            <w:bottom w:val="none" w:sz="0" w:space="0" w:color="auto"/>
            <w:right w:val="none" w:sz="0" w:space="0" w:color="auto"/>
          </w:divBdr>
        </w:div>
        <w:div w:id="131026189">
          <w:marLeft w:val="0"/>
          <w:marRight w:val="0"/>
          <w:marTop w:val="0"/>
          <w:marBottom w:val="0"/>
          <w:divBdr>
            <w:top w:val="none" w:sz="0" w:space="0" w:color="auto"/>
            <w:left w:val="none" w:sz="0" w:space="0" w:color="auto"/>
            <w:bottom w:val="none" w:sz="0" w:space="0" w:color="auto"/>
            <w:right w:val="none" w:sz="0" w:space="0" w:color="auto"/>
          </w:divBdr>
        </w:div>
        <w:div w:id="483935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ftahuddin@uny.ac.id" TargetMode="External"/><Relationship Id="rId5" Type="http://schemas.openxmlformats.org/officeDocument/2006/relationships/hyperlink" Target="mailto:exfadhli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22</Pages>
  <Words>7605</Words>
  <Characters>43353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118</cp:revision>
  <dcterms:created xsi:type="dcterms:W3CDTF">2019-01-09T13:28:00Z</dcterms:created>
  <dcterms:modified xsi:type="dcterms:W3CDTF">2019-01-09T19:03:00Z</dcterms:modified>
</cp:coreProperties>
</file>