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B1A" w:rsidRPr="001F44B5" w:rsidRDefault="00493D08" w:rsidP="001F44B5">
      <w:pPr>
        <w:spacing w:after="0" w:line="36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BIOGRAPHY</w:t>
      </w:r>
      <w:r w:rsidR="00D50F85">
        <w:rPr>
          <w:rFonts w:ascii="Cambria" w:hAnsi="Cambria"/>
          <w:b/>
          <w:sz w:val="24"/>
          <w:szCs w:val="24"/>
        </w:rPr>
        <w:t xml:space="preserve"> OF AUTHORS</w:t>
      </w:r>
      <w:bookmarkStart w:id="0" w:name="_GoBack"/>
      <w:bookmarkEnd w:id="0"/>
    </w:p>
    <w:p w:rsidR="00270B1A" w:rsidRDefault="00270B1A" w:rsidP="00D50F8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270B1A" w:rsidRPr="00270B1A" w:rsidRDefault="00270B1A" w:rsidP="00651D9D">
      <w:pPr>
        <w:tabs>
          <w:tab w:val="left" w:pos="2268"/>
          <w:tab w:val="left" w:pos="5670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270B1A">
        <w:rPr>
          <w:rFonts w:ascii="Cambria" w:eastAsia="Times New Roman" w:hAnsi="Cambria" w:cs="Courier New"/>
          <w:sz w:val="24"/>
          <w:szCs w:val="24"/>
          <w:lang w:val="en"/>
        </w:rPr>
        <w:t xml:space="preserve">The first author, </w:t>
      </w:r>
      <w:proofErr w:type="spellStart"/>
      <w:r w:rsidRPr="00270B1A">
        <w:rPr>
          <w:rFonts w:ascii="Cambria" w:eastAsia="Times New Roman" w:hAnsi="Cambria" w:cs="Courier New"/>
          <w:sz w:val="24"/>
          <w:szCs w:val="24"/>
          <w:lang w:val="en"/>
        </w:rPr>
        <w:t>Sehla</w:t>
      </w:r>
      <w:proofErr w:type="spellEnd"/>
      <w:r w:rsidRPr="00270B1A">
        <w:rPr>
          <w:rFonts w:ascii="Cambria" w:eastAsia="Times New Roman" w:hAnsi="Cambria" w:cs="Courier New"/>
          <w:sz w:val="24"/>
          <w:szCs w:val="24"/>
          <w:lang w:val="en"/>
        </w:rPr>
        <w:t xml:space="preserve"> </w:t>
      </w:r>
      <w:proofErr w:type="spellStart"/>
      <w:r w:rsidRPr="00270B1A">
        <w:rPr>
          <w:rFonts w:ascii="Cambria" w:eastAsia="Times New Roman" w:hAnsi="Cambria" w:cs="Courier New"/>
          <w:sz w:val="24"/>
          <w:szCs w:val="24"/>
          <w:lang w:val="en"/>
        </w:rPr>
        <w:t>Rizqa</w:t>
      </w:r>
      <w:proofErr w:type="spellEnd"/>
      <w:r w:rsidRPr="00270B1A">
        <w:rPr>
          <w:rFonts w:ascii="Cambria" w:eastAsia="Times New Roman" w:hAnsi="Cambria" w:cs="Courier New"/>
          <w:sz w:val="24"/>
          <w:szCs w:val="24"/>
          <w:lang w:val="en"/>
        </w:rPr>
        <w:t xml:space="preserve"> </w:t>
      </w:r>
      <w:proofErr w:type="spellStart"/>
      <w:r w:rsidRPr="00270B1A">
        <w:rPr>
          <w:rFonts w:ascii="Cambria" w:eastAsia="Times New Roman" w:hAnsi="Cambria" w:cs="Courier New"/>
          <w:sz w:val="24"/>
          <w:szCs w:val="24"/>
          <w:lang w:val="en"/>
        </w:rPr>
        <w:t>Ramadhona</w:t>
      </w:r>
      <w:proofErr w:type="spellEnd"/>
      <w:r w:rsidRPr="00270B1A">
        <w:rPr>
          <w:rFonts w:ascii="Cambria" w:eastAsia="Times New Roman" w:hAnsi="Cambria" w:cs="Courier New"/>
          <w:sz w:val="24"/>
          <w:szCs w:val="24"/>
          <w:lang w:val="en"/>
        </w:rPr>
        <w:t xml:space="preserve">, </w:t>
      </w:r>
      <w:r w:rsidR="001F44B5" w:rsidRPr="00270B1A">
        <w:rPr>
          <w:rFonts w:ascii="Cambria" w:eastAsia="Times New Roman" w:hAnsi="Cambria" w:cs="Courier New"/>
          <w:sz w:val="24"/>
          <w:szCs w:val="24"/>
          <w:lang w:val="en"/>
        </w:rPr>
        <w:t xml:space="preserve">was born in </w:t>
      </w:r>
      <w:proofErr w:type="spellStart"/>
      <w:r w:rsidR="001F44B5" w:rsidRPr="00270B1A">
        <w:rPr>
          <w:rFonts w:ascii="Cambria" w:eastAsia="Times New Roman" w:hAnsi="Cambria" w:cs="Courier New"/>
          <w:sz w:val="24"/>
          <w:szCs w:val="24"/>
          <w:lang w:val="en"/>
        </w:rPr>
        <w:t>Payakumbuh</w:t>
      </w:r>
      <w:proofErr w:type="spellEnd"/>
      <w:r w:rsidR="001F44B5" w:rsidRPr="00270B1A">
        <w:rPr>
          <w:rFonts w:ascii="Cambria" w:eastAsia="Times New Roman" w:hAnsi="Cambria" w:cs="Courier New"/>
          <w:sz w:val="24"/>
          <w:szCs w:val="24"/>
          <w:lang w:val="en"/>
        </w:rPr>
        <w:t>, West</w:t>
      </w:r>
      <w:r w:rsidR="001F44B5">
        <w:rPr>
          <w:rFonts w:ascii="Cambria" w:eastAsia="Times New Roman" w:hAnsi="Cambria" w:cs="Courier New"/>
          <w:sz w:val="24"/>
          <w:szCs w:val="24"/>
          <w:lang w:val="en"/>
        </w:rPr>
        <w:t xml:space="preserve"> Sumatra, on January 24, 1996.</w:t>
      </w:r>
      <w:r w:rsidR="001F44B5">
        <w:rPr>
          <w:rFonts w:ascii="Cambria" w:eastAsia="Times New Roman" w:hAnsi="Cambria" w:cs="Courier New"/>
          <w:sz w:val="24"/>
          <w:szCs w:val="24"/>
          <w:lang w:val="en"/>
        </w:rPr>
        <w:t xml:space="preserve"> She was </w:t>
      </w:r>
      <w:r w:rsidRPr="00270B1A">
        <w:rPr>
          <w:rFonts w:ascii="Cambria" w:eastAsia="Times New Roman" w:hAnsi="Cambria" w:cs="Courier New"/>
          <w:sz w:val="24"/>
          <w:szCs w:val="24"/>
          <w:lang w:val="en"/>
        </w:rPr>
        <w:t>graduate</w:t>
      </w:r>
      <w:r w:rsidR="001F44B5">
        <w:rPr>
          <w:rFonts w:ascii="Cambria" w:eastAsia="Times New Roman" w:hAnsi="Cambria" w:cs="Courier New"/>
          <w:sz w:val="24"/>
          <w:szCs w:val="24"/>
          <w:lang w:val="en"/>
        </w:rPr>
        <w:t>d from</w:t>
      </w:r>
      <w:r w:rsidRPr="00270B1A">
        <w:rPr>
          <w:rFonts w:ascii="Cambria" w:eastAsia="Times New Roman" w:hAnsi="Cambria" w:cs="Courier New"/>
          <w:sz w:val="24"/>
          <w:szCs w:val="24"/>
          <w:lang w:val="en"/>
        </w:rPr>
        <w:t xml:space="preserve"> UGM M</w:t>
      </w:r>
      <w:r w:rsidR="00651D9D">
        <w:rPr>
          <w:rFonts w:ascii="Cambria" w:eastAsia="Times New Roman" w:hAnsi="Cambria" w:cs="Courier New"/>
          <w:sz w:val="24"/>
          <w:szCs w:val="24"/>
          <w:lang w:val="en"/>
        </w:rPr>
        <w:t>aster of Literature in 2021. Her thesis entitled “</w:t>
      </w:r>
      <w:r w:rsidR="00651D9D">
        <w:rPr>
          <w:rFonts w:ascii="Cambria" w:hAnsi="Cambria" w:cs="Times New Roman"/>
          <w:sz w:val="24"/>
          <w:szCs w:val="24"/>
        </w:rPr>
        <w:t>Construction o</w:t>
      </w:r>
      <w:r w:rsidR="00651D9D" w:rsidRPr="00651D9D">
        <w:rPr>
          <w:rFonts w:ascii="Cambria" w:hAnsi="Cambria" w:cs="Times New Roman"/>
          <w:sz w:val="24"/>
          <w:szCs w:val="24"/>
        </w:rPr>
        <w:t xml:space="preserve">f </w:t>
      </w:r>
      <w:proofErr w:type="spellStart"/>
      <w:r w:rsidR="00651D9D" w:rsidRPr="00651D9D">
        <w:rPr>
          <w:rFonts w:ascii="Cambria" w:hAnsi="Cambria" w:cs="Times New Roman"/>
          <w:i/>
          <w:sz w:val="24"/>
          <w:szCs w:val="24"/>
        </w:rPr>
        <w:t>Celeng</w:t>
      </w:r>
      <w:proofErr w:type="spellEnd"/>
      <w:r w:rsidR="00651D9D">
        <w:rPr>
          <w:rFonts w:ascii="Cambria" w:hAnsi="Cambria" w:cs="Times New Roman"/>
          <w:sz w:val="24"/>
          <w:szCs w:val="24"/>
        </w:rPr>
        <w:t xml:space="preserve"> i</w:t>
      </w:r>
      <w:r w:rsidR="00651D9D" w:rsidRPr="00651D9D">
        <w:rPr>
          <w:rFonts w:ascii="Cambria" w:hAnsi="Cambria" w:cs="Times New Roman"/>
          <w:sz w:val="24"/>
          <w:szCs w:val="24"/>
        </w:rPr>
        <w:t>n “</w:t>
      </w:r>
      <w:proofErr w:type="spellStart"/>
      <w:r w:rsidR="00651D9D" w:rsidRPr="00651D9D">
        <w:rPr>
          <w:rFonts w:ascii="Cambria" w:hAnsi="Cambria" w:cs="Times New Roman"/>
          <w:sz w:val="24"/>
          <w:szCs w:val="24"/>
        </w:rPr>
        <w:t>Lengtu</w:t>
      </w:r>
      <w:proofErr w:type="spellEnd"/>
      <w:r w:rsidR="00651D9D" w:rsidRPr="00651D9D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651D9D" w:rsidRPr="00651D9D">
        <w:rPr>
          <w:rFonts w:ascii="Cambria" w:hAnsi="Cambria" w:cs="Times New Roman"/>
          <w:sz w:val="24"/>
          <w:szCs w:val="24"/>
        </w:rPr>
        <w:t>Lengmua</w:t>
      </w:r>
      <w:proofErr w:type="spellEnd"/>
      <w:r w:rsidR="00651D9D" w:rsidRPr="00651D9D">
        <w:rPr>
          <w:rFonts w:ascii="Cambria" w:hAnsi="Cambria" w:cs="Times New Roman"/>
          <w:sz w:val="24"/>
          <w:szCs w:val="24"/>
        </w:rPr>
        <w:t xml:space="preserve">” Short Story: </w:t>
      </w:r>
      <w:proofErr w:type="spellStart"/>
      <w:r w:rsidR="00651D9D" w:rsidRPr="00651D9D">
        <w:rPr>
          <w:rFonts w:ascii="Cambria" w:hAnsi="Cambria" w:cs="Times New Roman"/>
          <w:sz w:val="24"/>
          <w:szCs w:val="24"/>
        </w:rPr>
        <w:t>Triyanto</w:t>
      </w:r>
      <w:proofErr w:type="spellEnd"/>
      <w:r w:rsidR="00651D9D" w:rsidRPr="00651D9D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651D9D" w:rsidRPr="00651D9D">
        <w:rPr>
          <w:rFonts w:ascii="Cambria" w:hAnsi="Cambria" w:cs="Times New Roman"/>
          <w:sz w:val="24"/>
          <w:szCs w:val="24"/>
        </w:rPr>
        <w:t>Tr</w:t>
      </w:r>
      <w:r w:rsidR="001F44B5">
        <w:rPr>
          <w:rFonts w:ascii="Cambria" w:hAnsi="Cambria" w:cs="Times New Roman"/>
          <w:sz w:val="24"/>
          <w:szCs w:val="24"/>
        </w:rPr>
        <w:t>iwikromo’s</w:t>
      </w:r>
      <w:proofErr w:type="spellEnd"/>
      <w:r w:rsidR="001F44B5">
        <w:rPr>
          <w:rFonts w:ascii="Cambria" w:hAnsi="Cambria" w:cs="Times New Roman"/>
          <w:sz w:val="24"/>
          <w:szCs w:val="24"/>
        </w:rPr>
        <w:t xml:space="preserve"> Discursive Strategy i</w:t>
      </w:r>
      <w:r w:rsidR="00651D9D" w:rsidRPr="00651D9D">
        <w:rPr>
          <w:rFonts w:ascii="Cambria" w:hAnsi="Cambria" w:cs="Times New Roman"/>
          <w:sz w:val="24"/>
          <w:szCs w:val="24"/>
        </w:rPr>
        <w:t xml:space="preserve">n Maintaining </w:t>
      </w:r>
      <w:proofErr w:type="spellStart"/>
      <w:r w:rsidR="00651D9D" w:rsidRPr="00651D9D">
        <w:rPr>
          <w:rFonts w:ascii="Cambria" w:hAnsi="Cambria" w:cs="Times New Roman"/>
          <w:i/>
          <w:sz w:val="24"/>
          <w:szCs w:val="24"/>
        </w:rPr>
        <w:t>Abangan-Santri</w:t>
      </w:r>
      <w:proofErr w:type="spellEnd"/>
      <w:r w:rsidR="00651D9D">
        <w:rPr>
          <w:rFonts w:ascii="Cambria" w:hAnsi="Cambria" w:cs="Times New Roman"/>
          <w:sz w:val="24"/>
          <w:szCs w:val="24"/>
        </w:rPr>
        <w:t xml:space="preserve"> Power Relation i</w:t>
      </w:r>
      <w:r w:rsidR="00651D9D" w:rsidRPr="00651D9D">
        <w:rPr>
          <w:rFonts w:ascii="Cambria" w:hAnsi="Cambria" w:cs="Times New Roman"/>
          <w:sz w:val="24"/>
          <w:szCs w:val="24"/>
        </w:rPr>
        <w:t>n Indonesia</w:t>
      </w:r>
      <w:r w:rsidR="00651D9D">
        <w:rPr>
          <w:rFonts w:ascii="Cambria" w:hAnsi="Cambria" w:cs="Times New Roman"/>
          <w:sz w:val="24"/>
          <w:szCs w:val="24"/>
        </w:rPr>
        <w:t xml:space="preserve">” </w:t>
      </w:r>
      <w:r w:rsidRPr="00270B1A">
        <w:rPr>
          <w:rFonts w:ascii="Cambria" w:eastAsia="Times New Roman" w:hAnsi="Cambria" w:cs="Courier New"/>
          <w:sz w:val="24"/>
          <w:szCs w:val="24"/>
          <w:lang w:val="en"/>
        </w:rPr>
        <w:t xml:space="preserve">has been </w:t>
      </w:r>
      <w:r w:rsidR="00651D9D">
        <w:rPr>
          <w:rFonts w:ascii="Cambria" w:eastAsia="Times New Roman" w:hAnsi="Cambria" w:cs="Courier New"/>
          <w:sz w:val="24"/>
          <w:szCs w:val="24"/>
          <w:lang w:val="en"/>
        </w:rPr>
        <w:t>presented</w:t>
      </w:r>
      <w:r w:rsidRPr="00270B1A">
        <w:rPr>
          <w:rFonts w:ascii="Cambria" w:eastAsia="Times New Roman" w:hAnsi="Cambria" w:cs="Courier New"/>
          <w:sz w:val="24"/>
          <w:szCs w:val="24"/>
          <w:lang w:val="en"/>
        </w:rPr>
        <w:t xml:space="preserve"> in front of the Board of Exa</w:t>
      </w:r>
      <w:r w:rsidR="00651D9D">
        <w:rPr>
          <w:rFonts w:ascii="Cambria" w:eastAsia="Times New Roman" w:hAnsi="Cambria" w:cs="Courier New"/>
          <w:sz w:val="24"/>
          <w:szCs w:val="24"/>
          <w:lang w:val="en"/>
        </w:rPr>
        <w:t>miners and received a score A. Sh</w:t>
      </w:r>
      <w:r w:rsidRPr="00270B1A">
        <w:rPr>
          <w:rFonts w:ascii="Cambria" w:eastAsia="Times New Roman" w:hAnsi="Cambria" w:cs="Courier New"/>
          <w:sz w:val="24"/>
          <w:szCs w:val="24"/>
          <w:lang w:val="en"/>
        </w:rPr>
        <w:t xml:space="preserve">e </w:t>
      </w:r>
      <w:r w:rsidR="001F44B5">
        <w:rPr>
          <w:rFonts w:ascii="Cambria" w:eastAsia="Times New Roman" w:hAnsi="Cambria" w:cs="Courier New"/>
          <w:sz w:val="24"/>
          <w:szCs w:val="24"/>
          <w:lang w:val="en"/>
        </w:rPr>
        <w:t xml:space="preserve">was </w:t>
      </w:r>
      <w:r w:rsidRPr="00270B1A">
        <w:rPr>
          <w:rFonts w:ascii="Cambria" w:eastAsia="Times New Roman" w:hAnsi="Cambria" w:cs="Courier New"/>
          <w:sz w:val="24"/>
          <w:szCs w:val="24"/>
          <w:lang w:val="en"/>
        </w:rPr>
        <w:t xml:space="preserve">graduated </w:t>
      </w:r>
      <w:r w:rsidR="00651D9D">
        <w:rPr>
          <w:rFonts w:ascii="Cambria" w:eastAsia="Times New Roman" w:hAnsi="Cambria" w:cs="Courier New"/>
          <w:sz w:val="24"/>
          <w:szCs w:val="24"/>
          <w:lang w:val="en"/>
        </w:rPr>
        <w:t>with a Grade Point Average of 3</w:t>
      </w:r>
      <w:proofErr w:type="gramStart"/>
      <w:r w:rsidR="00651D9D">
        <w:rPr>
          <w:rFonts w:ascii="Cambria" w:eastAsia="Times New Roman" w:hAnsi="Cambria" w:cs="Courier New"/>
          <w:sz w:val="24"/>
          <w:szCs w:val="24"/>
          <w:lang w:val="en"/>
        </w:rPr>
        <w:t>,</w:t>
      </w:r>
      <w:r w:rsidRPr="00270B1A">
        <w:rPr>
          <w:rFonts w:ascii="Cambria" w:eastAsia="Times New Roman" w:hAnsi="Cambria" w:cs="Courier New"/>
          <w:sz w:val="24"/>
          <w:szCs w:val="24"/>
          <w:lang w:val="en"/>
        </w:rPr>
        <w:t>73</w:t>
      </w:r>
      <w:proofErr w:type="gramEnd"/>
      <w:r w:rsidRPr="00270B1A">
        <w:rPr>
          <w:rFonts w:ascii="Cambria" w:eastAsia="Times New Roman" w:hAnsi="Cambria" w:cs="Courier New"/>
          <w:sz w:val="24"/>
          <w:szCs w:val="24"/>
          <w:lang w:val="en"/>
        </w:rPr>
        <w:t xml:space="preserve">. </w:t>
      </w:r>
      <w:proofErr w:type="spellStart"/>
      <w:r w:rsidRPr="00270B1A">
        <w:rPr>
          <w:rFonts w:ascii="Cambria" w:eastAsia="Times New Roman" w:hAnsi="Cambria" w:cs="Courier New"/>
          <w:sz w:val="24"/>
          <w:szCs w:val="24"/>
          <w:lang w:val="en"/>
        </w:rPr>
        <w:t>Sehla</w:t>
      </w:r>
      <w:proofErr w:type="spellEnd"/>
      <w:r w:rsidRPr="00270B1A">
        <w:rPr>
          <w:rFonts w:ascii="Cambria" w:eastAsia="Times New Roman" w:hAnsi="Cambria" w:cs="Courier New"/>
          <w:sz w:val="24"/>
          <w:szCs w:val="24"/>
          <w:lang w:val="en"/>
        </w:rPr>
        <w:t xml:space="preserve"> has been interested in literature, especially Indonesian literature, since 2014. He</w:t>
      </w:r>
      <w:r w:rsidR="00651D9D">
        <w:rPr>
          <w:rFonts w:ascii="Cambria" w:eastAsia="Times New Roman" w:hAnsi="Cambria" w:cs="Courier New"/>
          <w:sz w:val="24"/>
          <w:szCs w:val="24"/>
          <w:lang w:val="en"/>
        </w:rPr>
        <w:t>r dream is</w:t>
      </w:r>
      <w:r w:rsidRPr="00270B1A">
        <w:rPr>
          <w:rFonts w:ascii="Cambria" w:eastAsia="Times New Roman" w:hAnsi="Cambria" w:cs="Courier New"/>
          <w:sz w:val="24"/>
          <w:szCs w:val="24"/>
          <w:lang w:val="en"/>
        </w:rPr>
        <w:t xml:space="preserve"> becoming a literary academic</w:t>
      </w:r>
      <w:r w:rsidR="00651D9D">
        <w:rPr>
          <w:rFonts w:ascii="Cambria" w:eastAsia="Times New Roman" w:hAnsi="Cambria" w:cs="Courier New"/>
          <w:sz w:val="24"/>
          <w:szCs w:val="24"/>
          <w:lang w:val="en"/>
        </w:rPr>
        <w:t>s</w:t>
      </w:r>
      <w:r w:rsidRPr="00270B1A">
        <w:rPr>
          <w:rFonts w:ascii="Cambria" w:eastAsia="Times New Roman" w:hAnsi="Cambria" w:cs="Courier New"/>
          <w:sz w:val="24"/>
          <w:szCs w:val="24"/>
          <w:lang w:val="en"/>
        </w:rPr>
        <w:t xml:space="preserve">. The second author, Prof. Dr. </w:t>
      </w:r>
      <w:proofErr w:type="spellStart"/>
      <w:r w:rsidRPr="00270B1A">
        <w:rPr>
          <w:rFonts w:ascii="Cambria" w:eastAsia="Times New Roman" w:hAnsi="Cambria" w:cs="Courier New"/>
          <w:sz w:val="24"/>
          <w:szCs w:val="24"/>
          <w:lang w:val="en"/>
        </w:rPr>
        <w:t>Faruk</w:t>
      </w:r>
      <w:proofErr w:type="spellEnd"/>
      <w:r w:rsidRPr="00270B1A">
        <w:rPr>
          <w:rFonts w:ascii="Cambria" w:eastAsia="Times New Roman" w:hAnsi="Cambria" w:cs="Courier New"/>
          <w:sz w:val="24"/>
          <w:szCs w:val="24"/>
          <w:lang w:val="en"/>
        </w:rPr>
        <w:t xml:space="preserve">, S.U, was born in Banjarmasin, South Kalimantan, on February 10, 1957. </w:t>
      </w:r>
      <w:r w:rsidR="00651D9D">
        <w:rPr>
          <w:rFonts w:ascii="Cambria" w:eastAsia="Times New Roman" w:hAnsi="Cambria" w:cs="Courier New"/>
          <w:sz w:val="24"/>
          <w:szCs w:val="24"/>
          <w:lang w:val="en"/>
        </w:rPr>
        <w:t>He is a UGM Professor of Literary Studies</w:t>
      </w:r>
      <w:r w:rsidRPr="00270B1A">
        <w:rPr>
          <w:rFonts w:ascii="Cambria" w:eastAsia="Times New Roman" w:hAnsi="Cambria" w:cs="Courier New"/>
          <w:sz w:val="24"/>
          <w:szCs w:val="24"/>
          <w:lang w:val="en"/>
        </w:rPr>
        <w:t xml:space="preserve">. His area of </w:t>
      </w:r>
      <w:r w:rsidRPr="00270B1A">
        <w:rPr>
          <w:rFonts w:ascii="Cambria" w:eastAsia="Times New Roman" w:hAnsi="Cambria" w:cs="Cambria Math"/>
          <w:sz w:val="24"/>
          <w:szCs w:val="24"/>
          <w:lang w:val="en"/>
        </w:rPr>
        <w:t>​​</w:t>
      </w:r>
      <w:r w:rsidRPr="00270B1A">
        <w:rPr>
          <w:rFonts w:ascii="Cambria" w:eastAsia="Times New Roman" w:hAnsi="Cambria" w:cs="Courier New"/>
          <w:sz w:val="24"/>
          <w:szCs w:val="24"/>
          <w:lang w:val="en"/>
        </w:rPr>
        <w:t>expertise are language, communication, and culture. His most recent journal publications a</w:t>
      </w:r>
      <w:r w:rsidR="00651D9D">
        <w:rPr>
          <w:rFonts w:ascii="Cambria" w:eastAsia="Times New Roman" w:hAnsi="Cambria" w:cs="Courier New"/>
          <w:sz w:val="24"/>
          <w:szCs w:val="24"/>
          <w:lang w:val="en"/>
        </w:rPr>
        <w:t xml:space="preserve">re: (1) “The Discourse of </w:t>
      </w:r>
      <w:proofErr w:type="spellStart"/>
      <w:r w:rsidR="00651D9D">
        <w:rPr>
          <w:rFonts w:ascii="Cambria" w:eastAsia="Times New Roman" w:hAnsi="Cambria" w:cs="Courier New"/>
          <w:sz w:val="24"/>
          <w:szCs w:val="24"/>
          <w:lang w:val="en"/>
        </w:rPr>
        <w:t>Sasak’</w:t>
      </w:r>
      <w:r w:rsidRPr="00270B1A">
        <w:rPr>
          <w:rFonts w:ascii="Cambria" w:eastAsia="Times New Roman" w:hAnsi="Cambria" w:cs="Courier New"/>
          <w:sz w:val="24"/>
          <w:szCs w:val="24"/>
          <w:lang w:val="en"/>
        </w:rPr>
        <w:t>s</w:t>
      </w:r>
      <w:proofErr w:type="spellEnd"/>
      <w:r w:rsidRPr="00270B1A">
        <w:rPr>
          <w:rFonts w:ascii="Cambria" w:eastAsia="Times New Roman" w:hAnsi="Cambria" w:cs="Courier New"/>
          <w:sz w:val="24"/>
          <w:szCs w:val="24"/>
          <w:lang w:val="en"/>
        </w:rPr>
        <w:t xml:space="preserve"> Art: From Tradition to Modernity” (2019); (2</w:t>
      </w:r>
      <w:r w:rsidR="00651D9D">
        <w:rPr>
          <w:rFonts w:ascii="Cambria" w:eastAsia="Times New Roman" w:hAnsi="Cambria" w:cs="Courier New"/>
          <w:sz w:val="24"/>
          <w:szCs w:val="24"/>
          <w:lang w:val="en"/>
        </w:rPr>
        <w:t xml:space="preserve">) “Humanism in </w:t>
      </w:r>
      <w:proofErr w:type="spellStart"/>
      <w:r w:rsidR="00651D9D">
        <w:rPr>
          <w:rFonts w:ascii="Cambria" w:eastAsia="Times New Roman" w:hAnsi="Cambria" w:cs="Courier New"/>
          <w:sz w:val="24"/>
          <w:szCs w:val="24"/>
          <w:lang w:val="en"/>
        </w:rPr>
        <w:t>Pramoedya</w:t>
      </w:r>
      <w:proofErr w:type="spellEnd"/>
      <w:r w:rsidR="00651D9D">
        <w:rPr>
          <w:rFonts w:ascii="Cambria" w:eastAsia="Times New Roman" w:hAnsi="Cambria" w:cs="Courier New"/>
          <w:sz w:val="24"/>
          <w:szCs w:val="24"/>
          <w:lang w:val="en"/>
        </w:rPr>
        <w:t xml:space="preserve"> </w:t>
      </w:r>
      <w:proofErr w:type="spellStart"/>
      <w:r w:rsidR="00651D9D">
        <w:rPr>
          <w:rFonts w:ascii="Cambria" w:eastAsia="Times New Roman" w:hAnsi="Cambria" w:cs="Courier New"/>
          <w:sz w:val="24"/>
          <w:szCs w:val="24"/>
          <w:lang w:val="en"/>
        </w:rPr>
        <w:t>Ananta</w:t>
      </w:r>
      <w:proofErr w:type="spellEnd"/>
      <w:r w:rsidR="00651D9D">
        <w:rPr>
          <w:rFonts w:ascii="Cambria" w:eastAsia="Times New Roman" w:hAnsi="Cambria" w:cs="Courier New"/>
          <w:sz w:val="24"/>
          <w:szCs w:val="24"/>
          <w:lang w:val="en"/>
        </w:rPr>
        <w:t xml:space="preserve"> </w:t>
      </w:r>
      <w:proofErr w:type="spellStart"/>
      <w:r w:rsidR="00651D9D">
        <w:rPr>
          <w:rFonts w:ascii="Cambria" w:eastAsia="Times New Roman" w:hAnsi="Cambria" w:cs="Courier New"/>
          <w:sz w:val="24"/>
          <w:szCs w:val="24"/>
          <w:lang w:val="en"/>
        </w:rPr>
        <w:t>Toer’</w:t>
      </w:r>
      <w:r w:rsidRPr="00270B1A">
        <w:rPr>
          <w:rFonts w:ascii="Cambria" w:eastAsia="Times New Roman" w:hAnsi="Cambria" w:cs="Courier New"/>
          <w:sz w:val="24"/>
          <w:szCs w:val="24"/>
          <w:lang w:val="en"/>
        </w:rPr>
        <w:t>s</w:t>
      </w:r>
      <w:proofErr w:type="spellEnd"/>
      <w:r w:rsidRPr="00270B1A">
        <w:rPr>
          <w:rFonts w:ascii="Cambria" w:eastAsia="Times New Roman" w:hAnsi="Cambria" w:cs="Courier New"/>
          <w:sz w:val="24"/>
          <w:szCs w:val="24"/>
          <w:lang w:val="en"/>
        </w:rPr>
        <w:t xml:space="preserve"> Literary Works: A Di</w:t>
      </w:r>
      <w:r w:rsidR="00651D9D">
        <w:rPr>
          <w:rFonts w:ascii="Cambria" w:eastAsia="Times New Roman" w:hAnsi="Cambria" w:cs="Courier New"/>
          <w:sz w:val="24"/>
          <w:szCs w:val="24"/>
          <w:lang w:val="en"/>
        </w:rPr>
        <w:t>scursive Struggle” (2019); (3) “</w:t>
      </w:r>
      <w:r w:rsidRPr="00270B1A">
        <w:rPr>
          <w:rFonts w:ascii="Cambria" w:eastAsia="Times New Roman" w:hAnsi="Cambria" w:cs="Courier New"/>
          <w:sz w:val="24"/>
          <w:szCs w:val="24"/>
          <w:lang w:val="en"/>
        </w:rPr>
        <w:t xml:space="preserve">The Negotiation Politics of the 1965 Reconciliation Discourse and the </w:t>
      </w:r>
      <w:r w:rsidR="00651D9D">
        <w:rPr>
          <w:rFonts w:ascii="Cambria" w:eastAsia="Times New Roman" w:hAnsi="Cambria" w:cs="Courier New"/>
          <w:sz w:val="24"/>
          <w:szCs w:val="24"/>
          <w:lang w:val="en"/>
        </w:rPr>
        <w:t>Post-New Order Indonesian Image” (2018); and (4) “</w:t>
      </w:r>
      <w:r w:rsidRPr="00270B1A">
        <w:rPr>
          <w:rFonts w:ascii="Cambria" w:eastAsia="Times New Roman" w:hAnsi="Cambria" w:cs="Courier New"/>
          <w:sz w:val="24"/>
          <w:szCs w:val="24"/>
          <w:lang w:val="en"/>
        </w:rPr>
        <w:t>Gender Typing on Technology P</w:t>
      </w:r>
      <w:r w:rsidR="00651D9D">
        <w:rPr>
          <w:rFonts w:ascii="Cambria" w:eastAsia="Times New Roman" w:hAnsi="Cambria" w:cs="Courier New"/>
          <w:sz w:val="24"/>
          <w:szCs w:val="24"/>
          <w:lang w:val="en"/>
        </w:rPr>
        <w:t>roducts in the Online Community”</w:t>
      </w:r>
      <w:r w:rsidRPr="00270B1A">
        <w:rPr>
          <w:rFonts w:ascii="Cambria" w:eastAsia="Times New Roman" w:hAnsi="Cambria" w:cs="Courier New"/>
          <w:sz w:val="24"/>
          <w:szCs w:val="24"/>
          <w:lang w:val="en"/>
        </w:rPr>
        <w:t xml:space="preserve"> (2017).</w:t>
      </w:r>
    </w:p>
    <w:p w:rsidR="00270B1A" w:rsidRPr="00270B1A" w:rsidRDefault="00270B1A" w:rsidP="00270B1A">
      <w:pPr>
        <w:spacing w:after="0" w:line="360" w:lineRule="auto"/>
        <w:jc w:val="both"/>
        <w:rPr>
          <w:rFonts w:ascii="Cambria" w:eastAsia="Times New Roman" w:hAnsi="Cambria" w:cs="Arial"/>
          <w:i/>
          <w:iCs/>
          <w:sz w:val="24"/>
          <w:szCs w:val="24"/>
        </w:rPr>
      </w:pPr>
    </w:p>
    <w:p w:rsidR="00270B1A" w:rsidRPr="00D50F85" w:rsidRDefault="00270B1A" w:rsidP="00D50F8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493D08" w:rsidRDefault="00493D08" w:rsidP="00493D08">
      <w:pPr>
        <w:spacing w:after="0" w:line="360" w:lineRule="auto"/>
        <w:rPr>
          <w:rFonts w:ascii="Cambria" w:hAnsi="Cambria"/>
          <w:b/>
          <w:sz w:val="24"/>
          <w:szCs w:val="24"/>
        </w:rPr>
      </w:pPr>
    </w:p>
    <w:p w:rsidR="00493D08" w:rsidRPr="00493D08" w:rsidRDefault="00493D08" w:rsidP="00493D08">
      <w:pPr>
        <w:spacing w:after="0" w:line="360" w:lineRule="auto"/>
        <w:rPr>
          <w:rFonts w:ascii="Cambria" w:hAnsi="Cambria"/>
          <w:b/>
          <w:sz w:val="24"/>
          <w:szCs w:val="24"/>
        </w:rPr>
      </w:pPr>
    </w:p>
    <w:sectPr w:rsidR="00493D08" w:rsidRPr="00493D08" w:rsidSect="00493D08">
      <w:pgSz w:w="12240" w:h="15840"/>
      <w:pgMar w:top="1701" w:right="1418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D08"/>
    <w:rsid w:val="001F44B5"/>
    <w:rsid w:val="00270B1A"/>
    <w:rsid w:val="00493D08"/>
    <w:rsid w:val="005E7740"/>
    <w:rsid w:val="00651D9D"/>
    <w:rsid w:val="007324B0"/>
    <w:rsid w:val="00CD177B"/>
    <w:rsid w:val="00D50F85"/>
    <w:rsid w:val="00DF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3513E-E7E6-4461-9713-85EE7249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70B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70B1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4461">
          <w:marLeft w:val="0"/>
          <w:marRight w:val="0"/>
          <w:marTop w:val="0"/>
          <w:marBottom w:val="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24086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8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95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7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891303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76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47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93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060903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48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12266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2021-02-14T16:19:00Z</dcterms:created>
  <dcterms:modified xsi:type="dcterms:W3CDTF">2021-02-15T14:33:00Z</dcterms:modified>
</cp:coreProperties>
</file>