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BB" w:rsidRPr="00990F42" w:rsidRDefault="008B1B7C" w:rsidP="00AD36BB">
      <w:pPr>
        <w:widowControl/>
        <w:autoSpaceDE w:val="0"/>
        <w:autoSpaceDN w:val="0"/>
        <w:adjustRightInd w:val="0"/>
        <w:ind w:left="1440"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Table 2</w:t>
      </w:r>
      <w:r w:rsidR="00AD36BB" w:rsidRPr="00990F42">
        <w:rPr>
          <w:rFonts w:eastAsiaTheme="minorHAnsi"/>
          <w:lang w:val="en-US"/>
        </w:rPr>
        <w:t>: Participant</w:t>
      </w:r>
      <w:r w:rsidR="000D4975" w:rsidRPr="00990F42">
        <w:rPr>
          <w:rFonts w:eastAsiaTheme="minorHAnsi"/>
          <w:lang w:val="en-US"/>
        </w:rPr>
        <w:t>s</w:t>
      </w:r>
      <w:r w:rsidR="00AD36BB" w:rsidRPr="00990F42">
        <w:rPr>
          <w:rFonts w:eastAsiaTheme="minorHAnsi"/>
          <w:lang w:val="en-US"/>
        </w:rPr>
        <w:t xml:space="preserve"> </w:t>
      </w:r>
      <w:r w:rsidR="000D4975" w:rsidRPr="00990F42">
        <w:rPr>
          <w:rFonts w:eastAsiaTheme="minorHAnsi"/>
          <w:lang w:val="en-US"/>
        </w:rPr>
        <w:t xml:space="preserve">role </w:t>
      </w:r>
      <w:r w:rsidR="00D443E0" w:rsidRPr="00990F42">
        <w:rPr>
          <w:rFonts w:eastAsiaTheme="minorHAnsi"/>
          <w:lang w:val="en-US"/>
        </w:rPr>
        <w:t>in m</w:t>
      </w:r>
      <w:r w:rsidR="00D91EC9" w:rsidRPr="00990F42">
        <w:rPr>
          <w:rFonts w:eastAsiaTheme="minorHAnsi"/>
          <w:lang w:val="en-US"/>
        </w:rPr>
        <w:t xml:space="preserve">aterial </w:t>
      </w:r>
      <w:r w:rsidR="00072849">
        <w:rPr>
          <w:rFonts w:eastAsiaTheme="minorHAnsi"/>
          <w:lang w:val="en-US"/>
        </w:rPr>
        <w:t xml:space="preserve">and verbal </w:t>
      </w:r>
      <w:r w:rsidR="00D91EC9" w:rsidRPr="00990F42">
        <w:rPr>
          <w:rFonts w:eastAsiaTheme="minorHAnsi"/>
          <w:lang w:val="en-US"/>
        </w:rPr>
        <w:t>process</w:t>
      </w:r>
      <w:r w:rsidR="00463C9A">
        <w:rPr>
          <w:rFonts w:eastAsiaTheme="minorHAnsi"/>
          <w:lang w:val="en-US"/>
        </w:rPr>
        <w:t>es</w:t>
      </w:r>
      <w:r w:rsidR="00AD36BB" w:rsidRPr="00990F42">
        <w:rPr>
          <w:rFonts w:eastAsiaTheme="minorHAnsi"/>
          <w:lang w:val="en-US"/>
        </w:rPr>
        <w:t xml:space="preserve"> </w:t>
      </w:r>
    </w:p>
    <w:p w:rsidR="00AD36BB" w:rsidRPr="00990F42" w:rsidRDefault="00AD36BB" w:rsidP="00AD36BB">
      <w:pPr>
        <w:widowControl/>
        <w:autoSpaceDE w:val="0"/>
        <w:autoSpaceDN w:val="0"/>
        <w:adjustRightInd w:val="0"/>
        <w:ind w:left="1440" w:firstLine="720"/>
        <w:jc w:val="both"/>
        <w:rPr>
          <w:rFonts w:eastAsiaTheme="minorHAnsi"/>
          <w:lang w:val="en-US"/>
        </w:rPr>
      </w:pPr>
    </w:p>
    <w:tbl>
      <w:tblPr>
        <w:tblStyle w:val="TableGrid1"/>
        <w:tblW w:w="0" w:type="auto"/>
        <w:tblInd w:w="11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656"/>
        <w:gridCol w:w="1828"/>
        <w:gridCol w:w="1130"/>
        <w:gridCol w:w="1077"/>
        <w:gridCol w:w="1027"/>
      </w:tblGrid>
      <w:tr w:rsidR="00072849" w:rsidRPr="00990F42" w:rsidTr="008B1B7C"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Mass media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Processes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Participants in material process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Number of findings</w:t>
            </w:r>
          </w:p>
        </w:tc>
      </w:tr>
      <w:tr w:rsidR="00072849" w:rsidRPr="00990F42" w:rsidTr="008B1B7C"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/>
            <w:tcBorders>
              <w:top w:val="nil"/>
              <w:bottom w:val="single" w:sz="4" w:space="0" w:color="auto"/>
            </w:tcBorders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  <w:vMerge/>
            <w:tcBorders>
              <w:top w:val="nil"/>
              <w:bottom w:val="single" w:sz="4" w:space="0" w:color="auto"/>
            </w:tcBorders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Palestine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Israel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Neutral</w:t>
            </w:r>
          </w:p>
        </w:tc>
      </w:tr>
      <w:tr w:rsidR="00072849" w:rsidRPr="00990F42" w:rsidTr="008B1B7C">
        <w:trPr>
          <w:trHeight w:val="208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 w:rsidRPr="00990F42">
              <w:rPr>
                <w:lang w:val="en-US"/>
              </w:rPr>
              <w:t>The Jakarta Post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 w:rsidRPr="00990F42">
              <w:rPr>
                <w:lang w:val="en-US"/>
              </w:rPr>
              <w:t>Actor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2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 w:rsidRPr="00990F42">
              <w:rPr>
                <w:lang w:val="en-US"/>
              </w:rPr>
              <w:t>Goal</w:t>
            </w:r>
          </w:p>
        </w:tc>
        <w:tc>
          <w:tcPr>
            <w:tcW w:w="1130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07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3</w:t>
            </w:r>
          </w:p>
        </w:tc>
        <w:tc>
          <w:tcPr>
            <w:tcW w:w="102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2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 w:rsidRPr="00990F42">
              <w:rPr>
                <w:lang w:val="en-US"/>
              </w:rPr>
              <w:t>Range</w:t>
            </w:r>
          </w:p>
        </w:tc>
        <w:tc>
          <w:tcPr>
            <w:tcW w:w="1130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1</w:t>
            </w:r>
          </w:p>
        </w:tc>
        <w:tc>
          <w:tcPr>
            <w:tcW w:w="107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0</w:t>
            </w:r>
          </w:p>
        </w:tc>
        <w:tc>
          <w:tcPr>
            <w:tcW w:w="102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0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 w:rsidRPr="00990F42">
              <w:rPr>
                <w:lang w:val="en-US"/>
              </w:rPr>
              <w:t>Beneficiary</w:t>
            </w:r>
          </w:p>
        </w:tc>
        <w:tc>
          <w:tcPr>
            <w:tcW w:w="1130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0</w:t>
            </w:r>
          </w:p>
        </w:tc>
        <w:tc>
          <w:tcPr>
            <w:tcW w:w="107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1</w:t>
            </w:r>
          </w:p>
        </w:tc>
        <w:tc>
          <w:tcPr>
            <w:tcW w:w="102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0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 w:val="restart"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Verbal</w:t>
            </w:r>
          </w:p>
        </w:tc>
        <w:tc>
          <w:tcPr>
            <w:tcW w:w="1828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Sayer</w:t>
            </w:r>
          </w:p>
        </w:tc>
        <w:tc>
          <w:tcPr>
            <w:tcW w:w="1130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7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27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Receiver</w:t>
            </w:r>
          </w:p>
        </w:tc>
        <w:tc>
          <w:tcPr>
            <w:tcW w:w="1130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27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3</w:t>
            </w:r>
          </w:p>
        </w:tc>
      </w:tr>
      <w:tr w:rsidR="00072849" w:rsidRPr="00990F42" w:rsidTr="008B1B7C">
        <w:tc>
          <w:tcPr>
            <w:tcW w:w="1757" w:type="dxa"/>
            <w:vMerge w:val="restart"/>
          </w:tcPr>
          <w:p w:rsidR="00072849" w:rsidRPr="00990F42" w:rsidRDefault="008B1B7C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The New York T</w:t>
            </w:r>
            <w:bookmarkStart w:id="0" w:name="_GoBack"/>
            <w:bookmarkEnd w:id="0"/>
            <w:r w:rsidR="00072849" w:rsidRPr="00990F42">
              <w:rPr>
                <w:lang w:val="en-US"/>
              </w:rPr>
              <w:t>imes</w:t>
            </w:r>
          </w:p>
        </w:tc>
        <w:tc>
          <w:tcPr>
            <w:tcW w:w="1656" w:type="dxa"/>
            <w:vMerge w:val="restart"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1828" w:type="dxa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 w:rsidRPr="00990F42">
              <w:rPr>
                <w:lang w:val="en-US"/>
              </w:rPr>
              <w:t>Actor</w:t>
            </w:r>
          </w:p>
        </w:tc>
        <w:tc>
          <w:tcPr>
            <w:tcW w:w="1130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7</w:t>
            </w:r>
          </w:p>
        </w:tc>
        <w:tc>
          <w:tcPr>
            <w:tcW w:w="107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16</w:t>
            </w:r>
          </w:p>
        </w:tc>
        <w:tc>
          <w:tcPr>
            <w:tcW w:w="102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5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 w:rsidRPr="00990F42">
              <w:rPr>
                <w:lang w:val="en-US"/>
              </w:rPr>
              <w:t>Goal</w:t>
            </w:r>
          </w:p>
        </w:tc>
        <w:tc>
          <w:tcPr>
            <w:tcW w:w="1130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19</w:t>
            </w:r>
          </w:p>
        </w:tc>
        <w:tc>
          <w:tcPr>
            <w:tcW w:w="107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6</w:t>
            </w:r>
          </w:p>
        </w:tc>
        <w:tc>
          <w:tcPr>
            <w:tcW w:w="102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11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 w:rsidRPr="00990F42">
              <w:rPr>
                <w:lang w:val="en-US"/>
              </w:rPr>
              <w:t>Range</w:t>
            </w:r>
          </w:p>
        </w:tc>
        <w:tc>
          <w:tcPr>
            <w:tcW w:w="1130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2</w:t>
            </w:r>
          </w:p>
        </w:tc>
        <w:tc>
          <w:tcPr>
            <w:tcW w:w="107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2</w:t>
            </w:r>
          </w:p>
        </w:tc>
        <w:tc>
          <w:tcPr>
            <w:tcW w:w="102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2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 w:rsidRPr="00990F42">
              <w:rPr>
                <w:lang w:val="en-US"/>
              </w:rPr>
              <w:t>Beneficiary</w:t>
            </w:r>
          </w:p>
        </w:tc>
        <w:tc>
          <w:tcPr>
            <w:tcW w:w="1130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1</w:t>
            </w:r>
          </w:p>
        </w:tc>
        <w:tc>
          <w:tcPr>
            <w:tcW w:w="107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0</w:t>
            </w:r>
          </w:p>
        </w:tc>
        <w:tc>
          <w:tcPr>
            <w:tcW w:w="1027" w:type="dxa"/>
            <w:vAlign w:val="center"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0F42">
              <w:rPr>
                <w:lang w:val="en-US"/>
              </w:rPr>
              <w:t>0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 w:val="restart"/>
          </w:tcPr>
          <w:p w:rsidR="00072849" w:rsidRPr="00990F42" w:rsidRDefault="00072849" w:rsidP="008B1B7C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Verbal</w:t>
            </w:r>
          </w:p>
        </w:tc>
        <w:tc>
          <w:tcPr>
            <w:tcW w:w="1828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Sayer</w:t>
            </w:r>
          </w:p>
        </w:tc>
        <w:tc>
          <w:tcPr>
            <w:tcW w:w="1130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77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027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</w:tr>
      <w:tr w:rsidR="00072849" w:rsidRPr="00990F42" w:rsidTr="008B1B7C">
        <w:tc>
          <w:tcPr>
            <w:tcW w:w="1757" w:type="dxa"/>
            <w:vMerge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56" w:type="dxa"/>
            <w:vMerge/>
          </w:tcPr>
          <w:p w:rsidR="00072849" w:rsidRPr="00990F42" w:rsidRDefault="00072849" w:rsidP="00990F42">
            <w:pPr>
              <w:widowControl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28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Receiver</w:t>
            </w:r>
          </w:p>
        </w:tc>
        <w:tc>
          <w:tcPr>
            <w:tcW w:w="1130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7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8117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27" w:type="dxa"/>
            <w:vAlign w:val="center"/>
          </w:tcPr>
          <w:p w:rsidR="00072849" w:rsidRPr="0038117F" w:rsidRDefault="00072849" w:rsidP="00E9188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</w:tbl>
    <w:p w:rsidR="00AD36BB" w:rsidRPr="00ED15B7" w:rsidRDefault="00AD36BB" w:rsidP="00AD36BB">
      <w:pPr>
        <w:widowControl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26D34" w:rsidRDefault="00E26D34"/>
    <w:p w:rsidR="00AD36BB" w:rsidRDefault="00AD36BB" w:rsidP="00164205">
      <w:pPr>
        <w:pStyle w:val="MDPI21heading1"/>
        <w:jc w:val="both"/>
      </w:pPr>
    </w:p>
    <w:p w:rsidR="00AD36BB" w:rsidRDefault="00AD36BB"/>
    <w:sectPr w:rsidR="00AD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BB"/>
    <w:rsid w:val="000226E8"/>
    <w:rsid w:val="00072849"/>
    <w:rsid w:val="000D4975"/>
    <w:rsid w:val="00164205"/>
    <w:rsid w:val="002127DF"/>
    <w:rsid w:val="00463C9A"/>
    <w:rsid w:val="00734710"/>
    <w:rsid w:val="007816A8"/>
    <w:rsid w:val="008B1B7C"/>
    <w:rsid w:val="008F4ED8"/>
    <w:rsid w:val="00990F42"/>
    <w:rsid w:val="00AD36BB"/>
    <w:rsid w:val="00D443E0"/>
    <w:rsid w:val="00D91EC9"/>
    <w:rsid w:val="00E26D34"/>
    <w:rsid w:val="00E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BB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basedOn w:val="Normal"/>
    <w:qFormat/>
    <w:rsid w:val="00AD36BB"/>
    <w:pPr>
      <w:widowControl/>
      <w:adjustRightInd w:val="0"/>
      <w:snapToGrid w:val="0"/>
      <w:spacing w:before="280" w:after="240"/>
      <w:outlineLvl w:val="0"/>
    </w:pPr>
    <w:rPr>
      <w:rFonts w:eastAsia="Times New Roman"/>
      <w:b/>
      <w:snapToGrid w:val="0"/>
      <w:color w:val="000000"/>
      <w:sz w:val="22"/>
      <w:szCs w:val="22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B"/>
    <w:rPr>
      <w:rFonts w:ascii="Tahoma" w:eastAsia="SimSu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BB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basedOn w:val="Normal"/>
    <w:qFormat/>
    <w:rsid w:val="00AD36BB"/>
    <w:pPr>
      <w:widowControl/>
      <w:adjustRightInd w:val="0"/>
      <w:snapToGrid w:val="0"/>
      <w:spacing w:before="280" w:after="240"/>
      <w:outlineLvl w:val="0"/>
    </w:pPr>
    <w:rPr>
      <w:rFonts w:eastAsia="Times New Roman"/>
      <w:b/>
      <w:snapToGrid w:val="0"/>
      <w:color w:val="000000"/>
      <w:sz w:val="22"/>
      <w:szCs w:val="22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B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3C94-C903-4CCF-AD42-8D386923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2019-12-23T08:01:00Z</dcterms:created>
  <dcterms:modified xsi:type="dcterms:W3CDTF">2020-09-05T12:45:00Z</dcterms:modified>
</cp:coreProperties>
</file>