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095" w:rsidRPr="000B5095" w:rsidRDefault="000B5095" w:rsidP="000B5095">
      <w:pPr>
        <w:spacing w:line="240" w:lineRule="auto"/>
        <w:jc w:val="center"/>
        <w:rPr>
          <w:rFonts w:ascii="Times New Roman" w:eastAsia="Times New Roman" w:hAnsi="Times New Roman" w:cs="Times New Roman"/>
          <w:sz w:val="32"/>
          <w:szCs w:val="32"/>
        </w:rPr>
      </w:pPr>
      <w:r w:rsidRPr="000B5095">
        <w:rPr>
          <w:rFonts w:ascii="Times New Roman" w:eastAsia="Times New Roman" w:hAnsi="Times New Roman" w:cs="Times New Roman"/>
          <w:sz w:val="32"/>
          <w:szCs w:val="32"/>
        </w:rPr>
        <w:t>ANALISIS SISTEM KELISTRIKAN PADA BEBAN MOTOR MESIN PENCACAH SAMPAH PLASTIK</w:t>
      </w:r>
    </w:p>
    <w:p w:rsidR="0039092F" w:rsidRPr="00101DA1" w:rsidRDefault="000B5095" w:rsidP="00626315">
      <w:pPr>
        <w:pStyle w:val="InfoPenulis"/>
      </w:pPr>
      <w:r>
        <w:rPr>
          <w:lang w:val="en-US"/>
        </w:rPr>
        <w:t>Yanolanda Suzanty Handayani</w:t>
      </w:r>
      <w:r w:rsidR="003B52E8" w:rsidRPr="003B52E8">
        <w:rPr>
          <w:vertAlign w:val="superscript"/>
          <w:lang w:val="en-US"/>
        </w:rPr>
        <w:t>1</w:t>
      </w:r>
      <w:r w:rsidR="003B52E8">
        <w:t xml:space="preserve">, </w:t>
      </w:r>
      <w:r w:rsidR="003B52E8">
        <w:rPr>
          <w:lang w:val="en-US"/>
        </w:rPr>
        <w:t>Junas Haidi</w:t>
      </w:r>
      <w:r w:rsidR="0039092F" w:rsidRPr="003B52E8">
        <w:rPr>
          <w:vertAlign w:val="superscript"/>
        </w:rPr>
        <w:t>2</w:t>
      </w:r>
      <w:r w:rsidR="003B52E8">
        <w:t xml:space="preserve">, </w:t>
      </w:r>
      <w:r w:rsidR="003B52E8">
        <w:rPr>
          <w:lang w:val="en-US"/>
        </w:rPr>
        <w:t>Agun Mardian</w:t>
      </w:r>
      <w:r w:rsidR="003B52E8" w:rsidRPr="003B52E8">
        <w:rPr>
          <w:vertAlign w:val="superscript"/>
        </w:rPr>
        <w:t>3</w:t>
      </w:r>
    </w:p>
    <w:p w:rsidR="0039092F" w:rsidRPr="00C80A46" w:rsidRDefault="00C80A46" w:rsidP="00C80A46">
      <w:pPr>
        <w:pStyle w:val="InfoPenulis"/>
        <w:rPr>
          <w:lang w:val="en-US"/>
        </w:rPr>
      </w:pPr>
      <w:r w:rsidRPr="00C80A46">
        <w:rPr>
          <w:vertAlign w:val="superscript"/>
          <w:lang w:val="en-US"/>
        </w:rPr>
        <w:t>1,2,3</w:t>
      </w:r>
      <w:r>
        <w:rPr>
          <w:lang w:val="en-US"/>
        </w:rPr>
        <w:t>Program Studi Teknik Elektro Fakultas Teknik Universitas Bengkulu</w:t>
      </w:r>
    </w:p>
    <w:p w:rsidR="0039092F" w:rsidRPr="00101DA1" w:rsidRDefault="00C65A81" w:rsidP="00626315">
      <w:pPr>
        <w:pStyle w:val="InfoPenulis"/>
      </w:pPr>
      <w:r>
        <w:t>yanolanda</w:t>
      </w:r>
      <w:r>
        <w:rPr>
          <w:lang w:val="en-US"/>
        </w:rPr>
        <w:t>@unib.ac.id</w:t>
      </w:r>
      <w:r w:rsidR="0039092F" w:rsidRPr="00C65A81">
        <w:rPr>
          <w:vertAlign w:val="superscript"/>
        </w:rPr>
        <w:t>1</w:t>
      </w:r>
      <w:r w:rsidR="002E0AA6">
        <w:t>, junas.haidi</w:t>
      </w:r>
      <w:r w:rsidR="002E0AA6">
        <w:rPr>
          <w:lang w:val="en-US"/>
        </w:rPr>
        <w:t>@unib.ac.id</w:t>
      </w:r>
      <w:r w:rsidR="0039092F" w:rsidRPr="002E0AA6">
        <w:rPr>
          <w:vertAlign w:val="superscript"/>
        </w:rPr>
        <w:t>2</w:t>
      </w:r>
      <w:r w:rsidR="0039092F" w:rsidRPr="00101DA1">
        <w:t xml:space="preserve">, </w:t>
      </w:r>
      <w:hyperlink r:id="rId8" w:history="1">
        <w:r w:rsidR="0011775C" w:rsidRPr="0011775C">
          <w:rPr>
            <w:rStyle w:val="Hyperlink"/>
            <w:rFonts w:eastAsia="Times New Roman"/>
            <w:color w:val="auto"/>
            <w:w w:val="99"/>
            <w:position w:val="-1"/>
            <w:u w:val="none"/>
          </w:rPr>
          <w:t>agundian</w:t>
        </w:r>
        <w:r w:rsidR="0011775C" w:rsidRPr="0011775C">
          <w:rPr>
            <w:rStyle w:val="Hyperlink"/>
            <w:rFonts w:eastAsia="Times New Roman"/>
            <w:color w:val="auto"/>
            <w:spacing w:val="-1"/>
            <w:w w:val="99"/>
            <w:position w:val="-1"/>
            <w:u w:val="none"/>
          </w:rPr>
          <w:t>@</w:t>
        </w:r>
        <w:r w:rsidR="0011775C" w:rsidRPr="0011775C">
          <w:rPr>
            <w:rStyle w:val="Hyperlink"/>
            <w:rFonts w:eastAsia="Times New Roman"/>
            <w:color w:val="auto"/>
            <w:spacing w:val="1"/>
            <w:w w:val="99"/>
            <w:position w:val="-1"/>
            <w:u w:val="none"/>
          </w:rPr>
          <w:t>gm</w:t>
        </w:r>
        <w:r w:rsidR="0011775C" w:rsidRPr="0011775C">
          <w:rPr>
            <w:rStyle w:val="Hyperlink"/>
            <w:rFonts w:eastAsia="Times New Roman"/>
            <w:color w:val="auto"/>
            <w:w w:val="99"/>
            <w:position w:val="-1"/>
            <w:u w:val="none"/>
          </w:rPr>
          <w:t>ail.c</w:t>
        </w:r>
        <w:r w:rsidR="0011775C" w:rsidRPr="0011775C">
          <w:rPr>
            <w:rStyle w:val="Hyperlink"/>
            <w:rFonts w:eastAsia="Times New Roman"/>
            <w:color w:val="auto"/>
            <w:spacing w:val="1"/>
            <w:w w:val="99"/>
            <w:position w:val="-1"/>
            <w:u w:val="none"/>
          </w:rPr>
          <w:t>o</w:t>
        </w:r>
        <w:r w:rsidR="0011775C" w:rsidRPr="0011775C">
          <w:rPr>
            <w:rStyle w:val="Hyperlink"/>
            <w:rFonts w:eastAsia="Times New Roman"/>
            <w:color w:val="auto"/>
            <w:w w:val="99"/>
            <w:position w:val="-1"/>
            <w:u w:val="none"/>
          </w:rPr>
          <w:t>m</w:t>
        </w:r>
      </w:hyperlink>
      <w:r w:rsidR="0039092F" w:rsidRPr="0011775C">
        <w:rPr>
          <w:vertAlign w:val="superscript"/>
        </w:rPr>
        <w:t>3</w:t>
      </w:r>
    </w:p>
    <w:p w:rsidR="0039092F" w:rsidRDefault="0039092F" w:rsidP="0039092F">
      <w:pPr>
        <w:spacing w:after="0" w:line="240" w:lineRule="auto"/>
      </w:pPr>
    </w:p>
    <w:p w:rsidR="00626315" w:rsidRDefault="00626315" w:rsidP="0039092F">
      <w:pPr>
        <w:spacing w:after="0" w:line="240" w:lineRule="auto"/>
      </w:pPr>
    </w:p>
    <w:p w:rsidR="00101DA1" w:rsidRDefault="00101DA1" w:rsidP="0039092F">
      <w:pPr>
        <w:spacing w:after="0" w:line="240" w:lineRule="auto"/>
        <w:sectPr w:rsidR="00101DA1" w:rsidSect="00E8213A">
          <w:headerReference w:type="even" r:id="rId9"/>
          <w:headerReference w:type="default" r:id="rId10"/>
          <w:footerReference w:type="even" r:id="rId11"/>
          <w:footerReference w:type="default" r:id="rId12"/>
          <w:pgSz w:w="11906" w:h="16838" w:code="9"/>
          <w:pgMar w:top="1247" w:right="964" w:bottom="1134" w:left="964" w:header="567" w:footer="550" w:gutter="284"/>
          <w:pgNumType w:start="1"/>
          <w:cols w:space="708"/>
          <w:docGrid w:linePitch="360"/>
        </w:sectPr>
      </w:pPr>
    </w:p>
    <w:p w:rsidR="0039092F" w:rsidRPr="00C10358" w:rsidRDefault="0039092F" w:rsidP="00C103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02124"/>
          <w:sz w:val="18"/>
          <w:szCs w:val="18"/>
        </w:rPr>
      </w:pPr>
      <w:r w:rsidRPr="00E11C4D">
        <w:rPr>
          <w:i/>
        </w:rPr>
        <w:lastRenderedPageBreak/>
        <w:t>Abstra</w:t>
      </w:r>
      <w:r w:rsidR="00E11C4D" w:rsidRPr="00E11C4D">
        <w:rPr>
          <w:i/>
        </w:rPr>
        <w:t>ct</w:t>
      </w:r>
      <w:r w:rsidR="00CD4CA5" w:rsidRPr="00E11C4D">
        <w:rPr>
          <w:i/>
        </w:rPr>
        <w:t xml:space="preserve"> </w:t>
      </w:r>
      <w:r w:rsidR="007E2AA0">
        <w:rPr>
          <w:i/>
        </w:rPr>
        <w:t>–</w:t>
      </w:r>
      <w:r w:rsidR="00CD4CA5" w:rsidRPr="00E11C4D">
        <w:rPr>
          <w:i/>
        </w:rPr>
        <w:t xml:space="preserve"> </w:t>
      </w:r>
      <w:r w:rsidR="00C10358" w:rsidRPr="005253B4">
        <w:rPr>
          <w:rFonts w:ascii="Times New Roman" w:eastAsia="Times New Roman" w:hAnsi="Times New Roman" w:cs="Times New Roman"/>
          <w:b/>
          <w:i/>
          <w:color w:val="202124"/>
          <w:sz w:val="18"/>
          <w:szCs w:val="18"/>
          <w:lang w:val="en"/>
        </w:rPr>
        <w:t>In this modern era, the activities of almost all humans depend on machines they make, such as</w:t>
      </w:r>
      <w:bookmarkStart w:id="0" w:name="_GoBack"/>
      <w:bookmarkEnd w:id="0"/>
      <w:r w:rsidR="00C10358" w:rsidRPr="005253B4">
        <w:rPr>
          <w:rFonts w:ascii="Times New Roman" w:eastAsia="Times New Roman" w:hAnsi="Times New Roman" w:cs="Times New Roman"/>
          <w:b/>
          <w:i/>
          <w:color w:val="202124"/>
          <w:sz w:val="18"/>
          <w:szCs w:val="18"/>
          <w:lang w:val="en"/>
        </w:rPr>
        <w:t xml:space="preserve"> single-phase induction electric motors, which are used to chop plastic waste. This chopping machine aims to help plastic collectors process plastic waste into small pieces, making it easier to pack and ship plastic out of the area for reprocessing. The plastic waste shredding machine is made using a crushing system with a fan-shaped blade construction consisting of 39 blades divided by two rotating rows opposite the cover box using a chain motor gear transmission element. Most of the chopper machines on the market use engines with diesel or diesel fuel, therefore a chopper machine using an electric motor is designed to compare the motor power without the addition of capacitors and capacitors. The waste load used for motors without additional capacitors, medium and large bottles measuring 375 ml to 1500 ml, the machine can chop as much as 800 grams with the highest measurement of power 578.0 Watt, current 4.192 A, the lowest motor speed measurement is 1414 rpm and the reducer speed is 22.9 rpm . The waste load used for motors with additional capacitors, medium and large bottles measuring 375 ml to 1500 ml, the machine can chop 1000 grams with the highest measurement of power 732.7 Watt, current 4.149 A, the lowest motor speed measurement is 1464 rpm and the reducer speed is 22.9 rpm.</w:t>
      </w:r>
    </w:p>
    <w:p w:rsidR="00E2588A" w:rsidRPr="00C10358" w:rsidRDefault="00E11C4D" w:rsidP="00C10358">
      <w:pPr>
        <w:pStyle w:val="HTMLPreformatted"/>
        <w:shd w:val="clear" w:color="auto" w:fill="F8F9FA"/>
        <w:rPr>
          <w:rFonts w:ascii="Times New Roman" w:hAnsi="Times New Roman" w:cs="Times New Roman"/>
          <w:b/>
          <w:i/>
          <w:color w:val="202124"/>
          <w:sz w:val="18"/>
          <w:szCs w:val="18"/>
        </w:rPr>
      </w:pPr>
      <w:r w:rsidRPr="00C10358">
        <w:rPr>
          <w:rFonts w:ascii="Times New Roman" w:hAnsi="Times New Roman" w:cs="Times New Roman"/>
          <w:b/>
          <w:i/>
          <w:sz w:val="18"/>
          <w:szCs w:val="18"/>
        </w:rPr>
        <w:t>Keywords</w:t>
      </w:r>
      <w:r w:rsidR="00E2588A" w:rsidRPr="00C10358">
        <w:rPr>
          <w:rFonts w:ascii="Times New Roman" w:hAnsi="Times New Roman" w:cs="Times New Roman"/>
          <w:b/>
          <w:i/>
          <w:sz w:val="18"/>
          <w:szCs w:val="18"/>
        </w:rPr>
        <w:t xml:space="preserve"> : </w:t>
      </w:r>
      <w:r w:rsidR="00C10358" w:rsidRPr="00C10358">
        <w:rPr>
          <w:rFonts w:ascii="Times New Roman" w:hAnsi="Times New Roman" w:cs="Times New Roman"/>
          <w:b/>
          <w:i/>
          <w:color w:val="202124"/>
          <w:sz w:val="18"/>
          <w:szCs w:val="18"/>
          <w:lang w:val="en"/>
        </w:rPr>
        <w:t>electric motor, capacitor, plastic bottle waste</w:t>
      </w:r>
    </w:p>
    <w:p w:rsidR="007E2AA0" w:rsidRPr="00E11C4D" w:rsidRDefault="007E2AA0" w:rsidP="003D0B7D">
      <w:pPr>
        <w:pStyle w:val="aBSTRAK"/>
        <w:rPr>
          <w:i/>
        </w:rPr>
      </w:pPr>
    </w:p>
    <w:p w:rsidR="00473A0C" w:rsidRPr="00FF5651" w:rsidRDefault="007E2AA0" w:rsidP="00FF5651">
      <w:pPr>
        <w:pStyle w:val="aBSTRAK"/>
        <w:rPr>
          <w:szCs w:val="18"/>
        </w:rPr>
      </w:pPr>
      <w:r>
        <w:t xml:space="preserve">Intisari – </w:t>
      </w:r>
      <w:r w:rsidR="00FF5651" w:rsidRPr="00FF5651">
        <w:rPr>
          <w:bCs/>
          <w:szCs w:val="18"/>
          <w:lang w:val="en-US"/>
        </w:rPr>
        <w:t>Pada z</w:t>
      </w:r>
      <w:r w:rsidR="00FF5651" w:rsidRPr="00FF5651">
        <w:rPr>
          <w:bCs/>
          <w:szCs w:val="18"/>
        </w:rPr>
        <w:t xml:space="preserve">aman moderen ini berbagai aktifitas hampir semua manusia bergantung pada mesin yang di buatnya seperti motor listrik induksi satu fasa yang untuk digunakan mencacah sampah plastik. Mesin pencacah ini bertujuan untuk membantu para pengumpul plastik mengolah sampah plastik menjadi serpihan-serpihan kecil sehingga memudahkan dalam pengepakan dan pengiriman plastik keluar daerah untuk diolah kembali. Mesin pencacah sampah plastik yang dibuat menggunakan sistem meremukkan dengan konstruksi pisau berbentuk kipas terdiri dari 39 pisau dibagi dua baris berputar yang berlawanan pada kotak cover dengan menggunakan elemen transmisi gear motor rantai. Mesin pencacah sampah kebanyakan dipasaran yaitu menggunakan mesin berbahan bakar besin atau solar maka dari itu dirancanglah alat mesin pencacah menggunakan motor listrik untuk membandingkan daya motor tanpa penambahan kapasitor dan dengan kapasitor. Beban sampah yang digunakan untuk motor tanpa kapasitor tambahan botol sedang dan besar berukuran 375 ml sampai 1500 ml mesin dapat mencacah sebanyak 800 gram dengan pengukuran tertinggi daya 578,0 Watt, arus 4,192 A pengukuran kecepatan terendah motor 1414 rpm dan kecepatan </w:t>
      </w:r>
      <w:r w:rsidR="00FF5651" w:rsidRPr="00FF5651">
        <w:rPr>
          <w:bCs/>
          <w:i/>
          <w:iCs/>
          <w:szCs w:val="18"/>
        </w:rPr>
        <w:t xml:space="preserve">reducer </w:t>
      </w:r>
      <w:r w:rsidR="00FF5651" w:rsidRPr="00FF5651">
        <w:rPr>
          <w:bCs/>
          <w:szCs w:val="18"/>
        </w:rPr>
        <w:t xml:space="preserve">22,9 rpm. Beban sampah yang digunakan untuk motor dengan kapasitor tambahan botol sedang dan besar berukuran 375 ml sampai 1500 ml mesin dapat mencacah sebanyak 1000 gram dengan pengukuran tertinggi daya 732,7 Watt arus 4,149 A pengukuran kecepatan terendah motor 1464 rpm dan kecepatan </w:t>
      </w:r>
      <w:r w:rsidR="00FF5651" w:rsidRPr="00FF5651">
        <w:rPr>
          <w:bCs/>
          <w:i/>
          <w:iCs/>
          <w:szCs w:val="18"/>
        </w:rPr>
        <w:t>reducer</w:t>
      </w:r>
      <w:r w:rsidR="00FF5651" w:rsidRPr="00FF5651">
        <w:rPr>
          <w:bCs/>
          <w:szCs w:val="18"/>
        </w:rPr>
        <w:t xml:space="preserve"> 22,9 rpm</w:t>
      </w:r>
      <w:r w:rsidR="00D0482C" w:rsidRPr="00FF5651">
        <w:rPr>
          <w:szCs w:val="18"/>
        </w:rPr>
        <w:t>.</w:t>
      </w:r>
    </w:p>
    <w:p w:rsidR="007E2AA0" w:rsidRPr="00FF5651" w:rsidRDefault="007E2AA0" w:rsidP="00FF5651">
      <w:pPr>
        <w:pStyle w:val="aBSTRAK"/>
        <w:rPr>
          <w:szCs w:val="18"/>
        </w:rPr>
      </w:pPr>
      <w:r w:rsidRPr="00FF5651">
        <w:rPr>
          <w:szCs w:val="18"/>
        </w:rPr>
        <w:t xml:space="preserve">Kata kunci : </w:t>
      </w:r>
      <w:r w:rsidR="00FF5651" w:rsidRPr="00051A91">
        <w:rPr>
          <w:bCs/>
          <w:sz w:val="20"/>
          <w:szCs w:val="20"/>
        </w:rPr>
        <w:t>motor listrik, kapasitor, sampah botol plastik</w:t>
      </w:r>
    </w:p>
    <w:p w:rsidR="00473A0C" w:rsidRDefault="00473A0C" w:rsidP="0039092F">
      <w:pPr>
        <w:spacing w:after="0" w:line="240" w:lineRule="auto"/>
      </w:pPr>
    </w:p>
    <w:p w:rsidR="00473A0C" w:rsidRDefault="00473A0C" w:rsidP="0039092F">
      <w:pPr>
        <w:spacing w:after="0" w:line="240" w:lineRule="auto"/>
        <w:sectPr w:rsidR="00473A0C" w:rsidSect="00473A0C">
          <w:type w:val="continuous"/>
          <w:pgSz w:w="11906" w:h="16838" w:code="9"/>
          <w:pgMar w:top="1247" w:right="964" w:bottom="1134" w:left="964" w:header="567" w:footer="548" w:gutter="284"/>
          <w:pgNumType w:start="1"/>
          <w:cols w:space="284"/>
          <w:docGrid w:linePitch="360"/>
        </w:sectPr>
      </w:pPr>
    </w:p>
    <w:p w:rsidR="0039092F" w:rsidRPr="00101DA1" w:rsidRDefault="00101DA1" w:rsidP="00101DA1">
      <w:pPr>
        <w:pStyle w:val="BAB"/>
      </w:pPr>
      <w:r w:rsidRPr="00101DA1">
        <w:lastRenderedPageBreak/>
        <w:t>I. PENDAHULUAN</w:t>
      </w:r>
    </w:p>
    <w:p w:rsidR="00C803D4" w:rsidRDefault="0012447E" w:rsidP="00C803D4">
      <w:pPr>
        <w:spacing w:after="0" w:line="240" w:lineRule="auto"/>
        <w:ind w:firstLine="142"/>
        <w:jc w:val="both"/>
        <w:rPr>
          <w:rFonts w:ascii="Times New Roman" w:hAnsi="Times New Roman" w:cs="Times New Roman"/>
          <w:sz w:val="20"/>
          <w:szCs w:val="20"/>
        </w:rPr>
      </w:pPr>
      <w:r w:rsidRPr="0012447E">
        <w:rPr>
          <w:rFonts w:ascii="Times New Roman" w:eastAsia="Times New Roman" w:hAnsi="Times New Roman" w:cs="Times New Roman"/>
          <w:sz w:val="20"/>
          <w:szCs w:val="20"/>
        </w:rPr>
        <w:t xml:space="preserve">Perkembangan dunia industri yang terus berkembang di berbagai bidang, tentunya hal ini juga mampu membuat kehidupan manusia menjadi lebih mudah dengan kemajuan industri yang sangat pesat. </w:t>
      </w:r>
      <w:r w:rsidRPr="0012447E">
        <w:rPr>
          <w:rFonts w:ascii="Times New Roman" w:hAnsi="Times New Roman" w:cs="Times New Roman"/>
          <w:sz w:val="20"/>
          <w:szCs w:val="20"/>
        </w:rPr>
        <w:t>Pada saat ini kehidupan manusia memang tidak lepas dari sa</w:t>
      </w:r>
      <w:r w:rsidR="00C803D4">
        <w:rPr>
          <w:rFonts w:ascii="Times New Roman" w:hAnsi="Times New Roman" w:cs="Times New Roman"/>
          <w:sz w:val="20"/>
          <w:szCs w:val="20"/>
        </w:rPr>
        <w:t>mpah plastik pada rumah tangga.</w:t>
      </w:r>
    </w:p>
    <w:p w:rsidR="00C803D4" w:rsidRDefault="0012447E" w:rsidP="00C803D4">
      <w:pPr>
        <w:spacing w:after="0" w:line="240" w:lineRule="auto"/>
        <w:ind w:firstLine="142"/>
        <w:jc w:val="both"/>
        <w:rPr>
          <w:rFonts w:ascii="Times New Roman" w:hAnsi="Times New Roman" w:cs="Times New Roman"/>
          <w:sz w:val="20"/>
          <w:szCs w:val="20"/>
        </w:rPr>
      </w:pPr>
      <w:r w:rsidRPr="0012447E">
        <w:rPr>
          <w:rFonts w:ascii="Times New Roman" w:hAnsi="Times New Roman" w:cs="Times New Roman"/>
          <w:sz w:val="20"/>
          <w:szCs w:val="20"/>
        </w:rPr>
        <w:t xml:space="preserve">Umumnya mesin pencacah terdiri dari </w:t>
      </w:r>
      <w:r w:rsidRPr="0012447E">
        <w:rPr>
          <w:rFonts w:ascii="Times New Roman" w:hAnsi="Times New Roman" w:cs="Times New Roman"/>
          <w:i/>
          <w:iCs/>
          <w:sz w:val="20"/>
          <w:szCs w:val="20"/>
        </w:rPr>
        <w:t>gear</w:t>
      </w:r>
      <w:r w:rsidRPr="0012447E">
        <w:rPr>
          <w:rFonts w:ascii="Times New Roman" w:hAnsi="Times New Roman" w:cs="Times New Roman"/>
          <w:sz w:val="20"/>
          <w:szCs w:val="20"/>
        </w:rPr>
        <w:t xml:space="preserve"> yang saling berhubungan, seperti mesin berbahan bakar bensin atau solar atau biasa di pakai untuk penggerak mesin pembuat pakan ikan atau yang lainnya. Mesin tersebut hanya mampu dimiliki oleh industri kecil dan menengah. Umumnya mereka menggunakan mesin pencacah untuk mendapatkan plastik dalam bentuk serpihan/butiran, dan kemudian serpihan ini yang dijual ke industri menengah dan besar untuk di olah kembali. mesin pencacah tipe </w:t>
      </w:r>
      <w:r w:rsidRPr="0012447E">
        <w:rPr>
          <w:rFonts w:ascii="Times New Roman" w:hAnsi="Times New Roman" w:cs="Times New Roman"/>
          <w:i/>
          <w:iCs/>
          <w:sz w:val="20"/>
          <w:szCs w:val="20"/>
        </w:rPr>
        <w:t>reel</w:t>
      </w:r>
      <w:r w:rsidRPr="0012447E">
        <w:rPr>
          <w:rFonts w:ascii="Times New Roman" w:hAnsi="Times New Roman" w:cs="Times New Roman"/>
          <w:sz w:val="20"/>
          <w:szCs w:val="20"/>
        </w:rPr>
        <w:t xml:space="preserve"> ini prosesnya kurang efisien karena sumber mesin masih berbahan bakar, suara berisik, polusi asap udara, kecepatan tidak stabil mengakibatkan resiko mesin cepat rusak</w:t>
      </w:r>
      <w:sdt>
        <w:sdtPr>
          <w:rPr>
            <w:rFonts w:ascii="Times New Roman" w:hAnsi="Times New Roman" w:cs="Times New Roman"/>
            <w:sz w:val="20"/>
            <w:szCs w:val="20"/>
          </w:rPr>
          <w:id w:val="-1173794673"/>
          <w:citation/>
        </w:sdtPr>
        <w:sdtContent>
          <w:r w:rsidR="00FB26FC">
            <w:rPr>
              <w:rFonts w:ascii="Times New Roman" w:hAnsi="Times New Roman" w:cs="Times New Roman"/>
              <w:sz w:val="20"/>
              <w:szCs w:val="20"/>
            </w:rPr>
            <w:fldChar w:fldCharType="begin"/>
          </w:r>
          <w:r w:rsidR="00FB26FC">
            <w:rPr>
              <w:rFonts w:ascii="Times New Roman" w:hAnsi="Times New Roman" w:cs="Times New Roman"/>
              <w:sz w:val="20"/>
              <w:szCs w:val="20"/>
              <w:lang w:val="en-US"/>
            </w:rPr>
            <w:instrText xml:space="preserve"> CITATION Ich16 \l 1033 </w:instrText>
          </w:r>
          <w:r w:rsidR="00FB26FC">
            <w:rPr>
              <w:rFonts w:ascii="Times New Roman" w:hAnsi="Times New Roman" w:cs="Times New Roman"/>
              <w:sz w:val="20"/>
              <w:szCs w:val="20"/>
            </w:rPr>
            <w:fldChar w:fldCharType="separate"/>
          </w:r>
          <w:r w:rsidR="00F860DE">
            <w:rPr>
              <w:rFonts w:ascii="Times New Roman" w:hAnsi="Times New Roman" w:cs="Times New Roman"/>
              <w:noProof/>
              <w:sz w:val="20"/>
              <w:szCs w:val="20"/>
              <w:lang w:val="en-US"/>
            </w:rPr>
            <w:t xml:space="preserve"> </w:t>
          </w:r>
          <w:r w:rsidR="00F860DE" w:rsidRPr="00F860DE">
            <w:rPr>
              <w:rFonts w:ascii="Times New Roman" w:hAnsi="Times New Roman" w:cs="Times New Roman"/>
              <w:noProof/>
              <w:sz w:val="20"/>
              <w:szCs w:val="20"/>
              <w:lang w:val="en-US"/>
            </w:rPr>
            <w:t>[1]</w:t>
          </w:r>
          <w:r w:rsidR="00FB26FC">
            <w:rPr>
              <w:rFonts w:ascii="Times New Roman" w:hAnsi="Times New Roman" w:cs="Times New Roman"/>
              <w:sz w:val="20"/>
              <w:szCs w:val="20"/>
            </w:rPr>
            <w:fldChar w:fldCharType="end"/>
          </w:r>
        </w:sdtContent>
      </w:sdt>
      <w:r w:rsidRPr="0012447E">
        <w:rPr>
          <w:rFonts w:ascii="Times New Roman" w:hAnsi="Times New Roman" w:cs="Times New Roman"/>
          <w:sz w:val="20"/>
          <w:szCs w:val="20"/>
        </w:rPr>
        <w:t>.</w:t>
      </w:r>
    </w:p>
    <w:p w:rsidR="0012447E" w:rsidRPr="00C803D4" w:rsidRDefault="0012447E" w:rsidP="00C803D4">
      <w:pPr>
        <w:spacing w:after="0" w:line="240" w:lineRule="auto"/>
        <w:ind w:firstLine="142"/>
        <w:jc w:val="both"/>
        <w:rPr>
          <w:rFonts w:ascii="Times New Roman" w:hAnsi="Times New Roman" w:cs="Times New Roman"/>
          <w:sz w:val="20"/>
          <w:szCs w:val="20"/>
        </w:rPr>
      </w:pPr>
      <w:r w:rsidRPr="0012447E">
        <w:rPr>
          <w:rFonts w:ascii="Times New Roman" w:eastAsia="Times New Roman" w:hAnsi="Times New Roman" w:cs="Times New Roman"/>
          <w:bCs/>
          <w:sz w:val="20"/>
          <w:szCs w:val="20"/>
        </w:rPr>
        <w:t xml:space="preserve">Dari penjelasan diatas limbah dari  plastik merupakan masalah yang dianggap serius bagi lingkungan, karena  plastik merupakan bahan yang tidak dapat terurai oleh bakteri. Hal ini diulas berdasarkan banyaknya sampah </w:t>
      </w:r>
      <w:r w:rsidRPr="0012447E">
        <w:rPr>
          <w:rFonts w:ascii="Times New Roman" w:eastAsia="Times New Roman" w:hAnsi="Times New Roman" w:cs="Times New Roman"/>
          <w:bCs/>
          <w:sz w:val="20"/>
          <w:szCs w:val="20"/>
        </w:rPr>
        <w:lastRenderedPageBreak/>
        <w:t>botol plastik yang sulit terurai dan akan semakin banyak jika tidak didaur ulang kembali. Maka dibutuhkan mesin pencacah untuk mendaur ulang. Saat ini telah banyak mesin pencacah botol plastik bekas, namun mesin tersebut memiliki harga mahal dan terlalu besar.</w:t>
      </w:r>
      <w:r w:rsidRPr="0012447E">
        <w:rPr>
          <w:rFonts w:ascii="Times New Roman" w:hAnsi="Times New Roman" w:cs="Times New Roman"/>
          <w:sz w:val="20"/>
          <w:szCs w:val="20"/>
        </w:rPr>
        <w:t xml:space="preserve"> Untuk itu perlu suatu terobosan yang salah satunya menciptakan mesin pencacah dengan tenaga penggerak berupa motor listrik. proses pencacahan tersebut usaha perlu dilakukan kombinasi gear putar peremuk dan gear pemotong, dengan keadaan ini bahan menjadi hancur. Penciptaan alat penelitian ini akan bermanfaat untuk  lebih baik dan digunakan sebagian industri kecil. </w:t>
      </w:r>
      <w:r w:rsidRPr="0012447E">
        <w:rPr>
          <w:rFonts w:ascii="Times New Roman" w:eastAsia="Times New Roman" w:hAnsi="Times New Roman" w:cs="Times New Roman"/>
          <w:bCs/>
          <w:sz w:val="20"/>
          <w:szCs w:val="20"/>
        </w:rPr>
        <w:t>maka mesin pencacah sampah ini berupa plastik untuk mempermudah pengolahan limbah plastik, yang didalam hal ini plastik yang akan dipotong adalah botol plastik kemasan. Hasil perencanaan dan perhitungan diperoleh suatu hasil prototype mesin pencacah botol plastik yang memiliki spesifikasi.</w:t>
      </w:r>
    </w:p>
    <w:p w:rsidR="00BF720D" w:rsidRPr="0012447E" w:rsidRDefault="0012447E" w:rsidP="00BF720D">
      <w:pPr>
        <w:pStyle w:val="BAB"/>
        <w:rPr>
          <w:lang w:val="en-US"/>
        </w:rPr>
      </w:pPr>
      <w:r>
        <w:t xml:space="preserve">II. </w:t>
      </w:r>
      <w:r>
        <w:rPr>
          <w:lang w:val="en-US"/>
        </w:rPr>
        <w:t>KERANGKA TEORITIS</w:t>
      </w:r>
    </w:p>
    <w:p w:rsidR="0012447E" w:rsidRPr="0012447E" w:rsidRDefault="0012447E" w:rsidP="0012447E">
      <w:pPr>
        <w:pStyle w:val="Dokumen"/>
        <w:ind w:firstLine="0"/>
        <w:rPr>
          <w:lang w:val="en-US"/>
        </w:rPr>
      </w:pPr>
      <w:r>
        <w:rPr>
          <w:lang w:val="en-US"/>
        </w:rPr>
        <w:t>2.1 Motor AC Induksi (Motor Induksi)</w:t>
      </w:r>
    </w:p>
    <w:p w:rsidR="00776CAE" w:rsidRDefault="0012447E" w:rsidP="00C803D4">
      <w:pPr>
        <w:pStyle w:val="NormalWeb"/>
        <w:shd w:val="clear" w:color="auto" w:fill="FFFFFF"/>
        <w:ind w:firstLine="142"/>
        <w:jc w:val="both"/>
        <w:rPr>
          <w:sz w:val="20"/>
          <w:szCs w:val="20"/>
        </w:rPr>
      </w:pPr>
      <w:r w:rsidRPr="00051A91">
        <w:rPr>
          <w:sz w:val="20"/>
          <w:szCs w:val="20"/>
        </w:rPr>
        <w:t xml:space="preserve">Motor induksi merupakan motor yang paling umum digunakan pada berbagai peralatan industri. Popularitasnya karena rancangannya yang sederhana, </w:t>
      </w:r>
      <w:r w:rsidRPr="00051A91">
        <w:rPr>
          <w:sz w:val="20"/>
          <w:szCs w:val="20"/>
        </w:rPr>
        <w:lastRenderedPageBreak/>
        <w:t>murah dan mudah didapat, dan dapat langsung di</w:t>
      </w:r>
      <w:r w:rsidR="006F1FCF">
        <w:rPr>
          <w:sz w:val="20"/>
          <w:szCs w:val="20"/>
        </w:rPr>
        <w:t xml:space="preserve">sambungkan ke sumber daya AC </w:t>
      </w:r>
      <w:sdt>
        <w:sdtPr>
          <w:rPr>
            <w:sz w:val="20"/>
            <w:szCs w:val="20"/>
          </w:rPr>
          <w:id w:val="-126555996"/>
          <w:citation/>
        </w:sdtPr>
        <w:sdtContent>
          <w:r w:rsidR="006F1FCF">
            <w:rPr>
              <w:sz w:val="20"/>
              <w:szCs w:val="20"/>
            </w:rPr>
            <w:fldChar w:fldCharType="begin"/>
          </w:r>
          <w:r w:rsidR="006F1FCF">
            <w:rPr>
              <w:sz w:val="20"/>
              <w:szCs w:val="20"/>
              <w:lang w:val="en-US"/>
            </w:rPr>
            <w:instrText xml:space="preserve"> CITATION Moc16 \l 1033 </w:instrText>
          </w:r>
          <w:r w:rsidR="006F1FCF">
            <w:rPr>
              <w:sz w:val="20"/>
              <w:szCs w:val="20"/>
            </w:rPr>
            <w:fldChar w:fldCharType="separate"/>
          </w:r>
          <w:r w:rsidR="00F860DE" w:rsidRPr="00F860DE">
            <w:rPr>
              <w:noProof/>
              <w:sz w:val="20"/>
              <w:szCs w:val="20"/>
              <w:lang w:val="en-US"/>
            </w:rPr>
            <w:t>[2]</w:t>
          </w:r>
          <w:r w:rsidR="006F1FCF">
            <w:rPr>
              <w:sz w:val="20"/>
              <w:szCs w:val="20"/>
            </w:rPr>
            <w:fldChar w:fldCharType="end"/>
          </w:r>
        </w:sdtContent>
      </w:sdt>
      <w:r w:rsidRPr="00051A91">
        <w:rPr>
          <w:sz w:val="20"/>
          <w:szCs w:val="20"/>
        </w:rPr>
        <w:t>.</w:t>
      </w:r>
    </w:p>
    <w:p w:rsidR="0012447E" w:rsidRDefault="0012447E" w:rsidP="0012447E">
      <w:pPr>
        <w:pStyle w:val="NormalWeb"/>
        <w:shd w:val="clear" w:color="auto" w:fill="FFFFFF"/>
        <w:jc w:val="center"/>
        <w:rPr>
          <w:sz w:val="20"/>
          <w:szCs w:val="20"/>
        </w:rPr>
      </w:pPr>
      <w:r>
        <w:rPr>
          <w:noProof/>
          <w:lang w:val="en-US" w:eastAsia="en-US"/>
        </w:rPr>
        <w:drawing>
          <wp:inline distT="0" distB="0" distL="0" distR="0" wp14:anchorId="0FEE8C2D" wp14:editId="4D8453BE">
            <wp:extent cx="2806996" cy="14731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3526" t="17145" r="20122" b="11586"/>
                    <a:stretch>
                      <a:fillRect/>
                    </a:stretch>
                  </pic:blipFill>
                  <pic:spPr bwMode="auto">
                    <a:xfrm>
                      <a:off x="0" y="0"/>
                      <a:ext cx="2887689" cy="1515548"/>
                    </a:xfrm>
                    <a:prstGeom prst="rect">
                      <a:avLst/>
                    </a:prstGeom>
                    <a:noFill/>
                    <a:ln>
                      <a:noFill/>
                    </a:ln>
                  </pic:spPr>
                </pic:pic>
              </a:graphicData>
            </a:graphic>
          </wp:inline>
        </w:drawing>
      </w:r>
    </w:p>
    <w:p w:rsidR="0012447E" w:rsidRDefault="0012447E" w:rsidP="0012447E">
      <w:pPr>
        <w:pStyle w:val="NormalWeb"/>
        <w:shd w:val="clear" w:color="auto" w:fill="FFFFFF"/>
        <w:jc w:val="center"/>
        <w:rPr>
          <w:rStyle w:val="Emphasis"/>
          <w:i w:val="0"/>
          <w:iCs/>
          <w:bdr w:val="none" w:sz="0" w:space="0" w:color="auto" w:frame="1"/>
        </w:rPr>
      </w:pPr>
      <w:bookmarkStart w:id="1" w:name="_Hlk39576200"/>
      <w:r w:rsidRPr="00DE7B28">
        <w:rPr>
          <w:rStyle w:val="Emphasis"/>
          <w:i w:val="0"/>
          <w:iCs/>
          <w:sz w:val="16"/>
          <w:szCs w:val="16"/>
          <w:bdr w:val="none" w:sz="0" w:space="0" w:color="auto" w:frame="1"/>
        </w:rPr>
        <w:t>Gambar 1</w:t>
      </w:r>
      <w:r w:rsidR="00DE7B28">
        <w:rPr>
          <w:rStyle w:val="Emphasis"/>
          <w:i w:val="0"/>
          <w:iCs/>
          <w:sz w:val="16"/>
          <w:szCs w:val="16"/>
          <w:bdr w:val="none" w:sz="0" w:space="0" w:color="auto" w:frame="1"/>
          <w:lang w:val="en-US"/>
        </w:rPr>
        <w:t>.</w:t>
      </w:r>
      <w:r w:rsidRPr="00DE7B28">
        <w:rPr>
          <w:rStyle w:val="Emphasis"/>
          <w:i w:val="0"/>
          <w:iCs/>
          <w:sz w:val="16"/>
          <w:szCs w:val="16"/>
          <w:bdr w:val="none" w:sz="0" w:space="0" w:color="auto" w:frame="1"/>
        </w:rPr>
        <w:t xml:space="preserve"> Motor AC Induksi</w:t>
      </w:r>
      <w:bookmarkEnd w:id="1"/>
    </w:p>
    <w:p w:rsidR="0023708B" w:rsidRDefault="0023708B" w:rsidP="0023708B">
      <w:pPr>
        <w:pStyle w:val="NormalWeb"/>
        <w:shd w:val="clear" w:color="auto" w:fill="FFFFFF"/>
        <w:rPr>
          <w:rStyle w:val="Emphasis"/>
          <w:i w:val="0"/>
          <w:iCs/>
          <w:bdr w:val="none" w:sz="0" w:space="0" w:color="auto" w:frame="1"/>
        </w:rPr>
      </w:pPr>
    </w:p>
    <w:p w:rsidR="0023708B" w:rsidRDefault="0023708B" w:rsidP="0023708B">
      <w:pPr>
        <w:pStyle w:val="NormalWeb"/>
        <w:shd w:val="clear" w:color="auto" w:fill="FFFFFF"/>
        <w:rPr>
          <w:rStyle w:val="Emphasis"/>
          <w:i w:val="0"/>
          <w:iCs/>
          <w:bdr w:val="none" w:sz="0" w:space="0" w:color="auto" w:frame="1"/>
          <w:lang w:val="en-US"/>
        </w:rPr>
      </w:pPr>
      <w:r>
        <w:rPr>
          <w:rStyle w:val="Emphasis"/>
          <w:i w:val="0"/>
          <w:iCs/>
          <w:bdr w:val="none" w:sz="0" w:space="0" w:color="auto" w:frame="1"/>
          <w:lang w:val="en-US"/>
        </w:rPr>
        <w:t>2.2 Motor Induksi Satu Phasa dengan Kapasitor</w:t>
      </w:r>
    </w:p>
    <w:p w:rsidR="00997C6F" w:rsidRDefault="00997C6F" w:rsidP="00C803D4">
      <w:pPr>
        <w:shd w:val="clear" w:color="auto" w:fill="FFFFFF"/>
        <w:spacing w:after="0" w:line="240" w:lineRule="auto"/>
        <w:ind w:firstLine="142"/>
        <w:jc w:val="both"/>
        <w:rPr>
          <w:rFonts w:ascii="Times New Roman" w:hAnsi="Times New Roman" w:cs="Times New Roman"/>
          <w:sz w:val="20"/>
          <w:szCs w:val="20"/>
          <w:lang w:val="en-US"/>
        </w:rPr>
      </w:pPr>
      <w:r w:rsidRPr="00997C6F">
        <w:rPr>
          <w:rFonts w:ascii="Times New Roman" w:hAnsi="Times New Roman" w:cs="Times New Roman"/>
          <w:sz w:val="20"/>
          <w:szCs w:val="20"/>
        </w:rPr>
        <w:t>Kapasitor adalah komponen yang berfungsi menyimpan dan memberikan energi yang terbatas sesuai dengan kapasitasnya. Pada dasarnya kapasitor terdiri atas dua keping sejajar yang dipisahkan oleh medium dielektrik. Kapasitor pada sistem daya listrik menimbulkan daya reaktif untuk memperbaiki tegangan dan faktor daya, karenanya memasang atau menghubungkan kapasitor secara seri terhadap kumparan bantu (starting) motor induksi satu phasa jenis motor kapasitor adalah untuk memperoleh beda phase antara arus lilitan/kumparan utama (running) dan arus lilitan/kumparan bantu (starting) yang lebih besar, sehingga dihasilkan cukup torsi untuk menggerakkan rotor sangkar pada saat starting. Bila sebuah kapasitor dialiri arus bolak-balik (AC), maka pada kapasitor tersebut akan timbul reaktansi kapasitif (Xc). Besarnya nilai reaktansi kapasitif tergantung dari besarnya nilai kapasitansi sebuah kapasitor yang ditulis dalam simbol Farad (F) dan frekuensi (Hz) arus bolak-balik. Konstruksi dari motor kapasitor ditunjukkan pada Gambar 2.5a. Rangkaian ekivalen motor ini seperti ya</w:t>
      </w:r>
      <w:r w:rsidR="006F1FCF">
        <w:rPr>
          <w:rFonts w:ascii="Times New Roman" w:hAnsi="Times New Roman" w:cs="Times New Roman"/>
          <w:sz w:val="20"/>
          <w:szCs w:val="20"/>
        </w:rPr>
        <w:t xml:space="preserve">ng ditunjukkan pada Gambar 2 </w:t>
      </w:r>
      <w:sdt>
        <w:sdtPr>
          <w:rPr>
            <w:rFonts w:ascii="Times New Roman" w:hAnsi="Times New Roman" w:cs="Times New Roman"/>
            <w:sz w:val="20"/>
            <w:szCs w:val="20"/>
          </w:rPr>
          <w:id w:val="-1492016990"/>
          <w:citation/>
        </w:sdtPr>
        <w:sdtContent>
          <w:r w:rsidR="006F1FCF">
            <w:rPr>
              <w:rFonts w:ascii="Times New Roman" w:hAnsi="Times New Roman" w:cs="Times New Roman"/>
              <w:sz w:val="20"/>
              <w:szCs w:val="20"/>
            </w:rPr>
            <w:fldChar w:fldCharType="begin"/>
          </w:r>
          <w:r w:rsidR="006F1FCF">
            <w:rPr>
              <w:rFonts w:ascii="Times New Roman" w:hAnsi="Times New Roman" w:cs="Times New Roman"/>
              <w:sz w:val="20"/>
              <w:szCs w:val="20"/>
              <w:lang w:val="en-US"/>
            </w:rPr>
            <w:instrText xml:space="preserve"> CITATION Rob14 \l 1033 </w:instrText>
          </w:r>
          <w:r w:rsidR="006F1FCF">
            <w:rPr>
              <w:rFonts w:ascii="Times New Roman" w:hAnsi="Times New Roman" w:cs="Times New Roman"/>
              <w:sz w:val="20"/>
              <w:szCs w:val="20"/>
            </w:rPr>
            <w:fldChar w:fldCharType="separate"/>
          </w:r>
          <w:r w:rsidR="00F860DE" w:rsidRPr="00F860DE">
            <w:rPr>
              <w:rFonts w:ascii="Times New Roman" w:hAnsi="Times New Roman" w:cs="Times New Roman"/>
              <w:noProof/>
              <w:sz w:val="20"/>
              <w:szCs w:val="20"/>
              <w:lang w:val="en-US"/>
            </w:rPr>
            <w:t>[3]</w:t>
          </w:r>
          <w:r w:rsidR="006F1FCF">
            <w:rPr>
              <w:rFonts w:ascii="Times New Roman" w:hAnsi="Times New Roman" w:cs="Times New Roman"/>
              <w:sz w:val="20"/>
              <w:szCs w:val="20"/>
            </w:rPr>
            <w:fldChar w:fldCharType="end"/>
          </w:r>
        </w:sdtContent>
      </w:sdt>
      <w:r w:rsidR="00F860DE">
        <w:rPr>
          <w:rFonts w:ascii="Times New Roman" w:hAnsi="Times New Roman" w:cs="Times New Roman"/>
          <w:sz w:val="20"/>
          <w:szCs w:val="20"/>
          <w:lang w:val="en-US"/>
        </w:rPr>
        <w:t xml:space="preserve"> </w:t>
      </w:r>
      <w:sdt>
        <w:sdtPr>
          <w:rPr>
            <w:rFonts w:ascii="Times New Roman" w:hAnsi="Times New Roman" w:cs="Times New Roman"/>
            <w:sz w:val="20"/>
            <w:szCs w:val="20"/>
            <w:lang w:val="en-US"/>
          </w:rPr>
          <w:id w:val="-278876726"/>
          <w:citation/>
        </w:sdtPr>
        <w:sdtContent>
          <w:r w:rsidR="00F860DE">
            <w:rPr>
              <w:rFonts w:ascii="Times New Roman" w:hAnsi="Times New Roman" w:cs="Times New Roman"/>
              <w:sz w:val="20"/>
              <w:szCs w:val="20"/>
              <w:lang w:val="en-US"/>
            </w:rPr>
            <w:fldChar w:fldCharType="begin"/>
          </w:r>
          <w:r w:rsidR="00F860DE">
            <w:rPr>
              <w:rFonts w:ascii="Times New Roman" w:hAnsi="Times New Roman" w:cs="Times New Roman"/>
              <w:sz w:val="20"/>
              <w:szCs w:val="20"/>
              <w:lang w:val="en-US"/>
            </w:rPr>
            <w:instrText xml:space="preserve"> CITATION Ahm18 \l 1033 </w:instrText>
          </w:r>
          <w:r w:rsidR="00F860DE">
            <w:rPr>
              <w:rFonts w:ascii="Times New Roman" w:hAnsi="Times New Roman" w:cs="Times New Roman"/>
              <w:sz w:val="20"/>
              <w:szCs w:val="20"/>
              <w:lang w:val="en-US"/>
            </w:rPr>
            <w:fldChar w:fldCharType="separate"/>
          </w:r>
          <w:r w:rsidR="00F860DE" w:rsidRPr="00F860DE">
            <w:rPr>
              <w:rFonts w:ascii="Times New Roman" w:hAnsi="Times New Roman" w:cs="Times New Roman"/>
              <w:noProof/>
              <w:sz w:val="20"/>
              <w:szCs w:val="20"/>
              <w:lang w:val="en-US"/>
            </w:rPr>
            <w:t>[4]</w:t>
          </w:r>
          <w:r w:rsidR="00F860DE">
            <w:rPr>
              <w:rFonts w:ascii="Times New Roman" w:hAnsi="Times New Roman" w:cs="Times New Roman"/>
              <w:sz w:val="20"/>
              <w:szCs w:val="20"/>
              <w:lang w:val="en-US"/>
            </w:rPr>
            <w:fldChar w:fldCharType="end"/>
          </w:r>
        </w:sdtContent>
      </w:sdt>
      <w:r w:rsidRPr="00997C6F">
        <w:rPr>
          <w:rFonts w:ascii="Times New Roman" w:hAnsi="Times New Roman" w:cs="Times New Roman"/>
          <w:sz w:val="20"/>
          <w:szCs w:val="20"/>
        </w:rPr>
        <w:t xml:space="preserve"> </w:t>
      </w:r>
      <w:r>
        <w:rPr>
          <w:rFonts w:ascii="Times New Roman" w:hAnsi="Times New Roman" w:cs="Times New Roman"/>
          <w:sz w:val="20"/>
          <w:szCs w:val="20"/>
          <w:lang w:val="en-US"/>
        </w:rPr>
        <w:t>.</w:t>
      </w:r>
    </w:p>
    <w:p w:rsidR="00997C6F" w:rsidRDefault="00997C6F" w:rsidP="00EF19D7">
      <w:pPr>
        <w:shd w:val="clear" w:color="auto" w:fill="FFFFFF"/>
        <w:spacing w:after="0" w:line="240" w:lineRule="auto"/>
        <w:jc w:val="center"/>
        <w:rPr>
          <w:rFonts w:ascii="Times New Roman" w:hAnsi="Times New Roman" w:cs="Times New Roman"/>
          <w:sz w:val="20"/>
          <w:szCs w:val="20"/>
          <w:lang w:val="en-US"/>
        </w:rPr>
      </w:pPr>
      <w:r>
        <w:rPr>
          <w:noProof/>
          <w:lang w:val="en-US"/>
        </w:rPr>
        <w:drawing>
          <wp:inline distT="0" distB="0" distL="0" distR="0" wp14:anchorId="043D47E6" wp14:editId="3DFBEE3D">
            <wp:extent cx="933450" cy="9210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 cstate="print">
                      <a:extLst>
                        <a:ext uri="{28A0092B-C50C-407E-A947-70E740481C1C}">
                          <a14:useLocalDpi xmlns:a14="http://schemas.microsoft.com/office/drawing/2010/main" val="0"/>
                        </a:ext>
                      </a:extLst>
                    </a:blip>
                    <a:srcRect l="23245" t="27567" r="49918" b="25369"/>
                    <a:stretch>
                      <a:fillRect/>
                    </a:stretch>
                  </pic:blipFill>
                  <pic:spPr bwMode="auto">
                    <a:xfrm>
                      <a:off x="0" y="0"/>
                      <a:ext cx="954128" cy="941422"/>
                    </a:xfrm>
                    <a:prstGeom prst="rect">
                      <a:avLst/>
                    </a:prstGeom>
                    <a:noFill/>
                    <a:ln>
                      <a:noFill/>
                    </a:ln>
                  </pic:spPr>
                </pic:pic>
              </a:graphicData>
            </a:graphic>
          </wp:inline>
        </w:drawing>
      </w:r>
      <w:r>
        <w:rPr>
          <w:noProof/>
          <w:lang w:val="en-US"/>
        </w:rPr>
        <w:drawing>
          <wp:inline distT="0" distB="0" distL="0" distR="0" wp14:anchorId="04EF7008" wp14:editId="70A99C86">
            <wp:extent cx="1435396" cy="9838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cstate="print">
                      <a:extLst>
                        <a:ext uri="{28A0092B-C50C-407E-A947-70E740481C1C}">
                          <a14:useLocalDpi xmlns:a14="http://schemas.microsoft.com/office/drawing/2010/main" val="0"/>
                        </a:ext>
                      </a:extLst>
                    </a:blip>
                    <a:srcRect l="18900" t="27904" r="34232" b="14948"/>
                    <a:stretch>
                      <a:fillRect/>
                    </a:stretch>
                  </pic:blipFill>
                  <pic:spPr bwMode="auto">
                    <a:xfrm>
                      <a:off x="0" y="0"/>
                      <a:ext cx="1485053" cy="1017930"/>
                    </a:xfrm>
                    <a:prstGeom prst="rect">
                      <a:avLst/>
                    </a:prstGeom>
                    <a:noFill/>
                    <a:ln>
                      <a:noFill/>
                    </a:ln>
                  </pic:spPr>
                </pic:pic>
              </a:graphicData>
            </a:graphic>
          </wp:inline>
        </w:drawing>
      </w:r>
    </w:p>
    <w:p w:rsidR="00997C6F" w:rsidRPr="00051A91" w:rsidRDefault="00997C6F" w:rsidP="00EF19D7">
      <w:pPr>
        <w:shd w:val="clear" w:color="auto" w:fill="FFFFFF"/>
        <w:spacing w:after="0" w:line="240" w:lineRule="auto"/>
        <w:jc w:val="center"/>
        <w:rPr>
          <w:sz w:val="18"/>
          <w:szCs w:val="18"/>
        </w:rPr>
      </w:pPr>
      <w:r w:rsidRPr="00051A91">
        <w:rPr>
          <w:sz w:val="18"/>
          <w:szCs w:val="18"/>
        </w:rPr>
        <w:t>(a)                                           (b)</w:t>
      </w:r>
    </w:p>
    <w:p w:rsidR="00997C6F" w:rsidRDefault="00997C6F" w:rsidP="00EF19D7">
      <w:pPr>
        <w:pStyle w:val="NormalWeb"/>
        <w:shd w:val="clear" w:color="auto" w:fill="FFFFFF"/>
        <w:jc w:val="center"/>
        <w:rPr>
          <w:rStyle w:val="Emphasis"/>
          <w:i w:val="0"/>
          <w:iCs/>
          <w:sz w:val="16"/>
          <w:szCs w:val="16"/>
          <w:bdr w:val="none" w:sz="0" w:space="0" w:color="auto" w:frame="1"/>
        </w:rPr>
      </w:pPr>
      <w:r w:rsidRPr="00997C6F">
        <w:rPr>
          <w:rStyle w:val="Emphasis"/>
          <w:i w:val="0"/>
          <w:iCs/>
          <w:sz w:val="16"/>
          <w:szCs w:val="16"/>
          <w:bdr w:val="none" w:sz="0" w:space="0" w:color="auto" w:frame="1"/>
        </w:rPr>
        <w:t>Gambar 2</w:t>
      </w:r>
      <w:r>
        <w:rPr>
          <w:rStyle w:val="Emphasis"/>
          <w:i w:val="0"/>
          <w:iCs/>
          <w:sz w:val="16"/>
          <w:szCs w:val="16"/>
          <w:bdr w:val="none" w:sz="0" w:space="0" w:color="auto" w:frame="1"/>
          <w:lang w:val="en-US"/>
        </w:rPr>
        <w:t>.</w:t>
      </w:r>
      <w:r w:rsidRPr="00997C6F">
        <w:rPr>
          <w:rStyle w:val="Emphasis"/>
          <w:i w:val="0"/>
          <w:iCs/>
          <w:sz w:val="16"/>
          <w:szCs w:val="16"/>
          <w:bdr w:val="none" w:sz="0" w:space="0" w:color="auto" w:frame="1"/>
        </w:rPr>
        <w:t xml:space="preserve"> (a) Jenis Motor, (b) Rangkaian Ekivalen Motor</w:t>
      </w:r>
    </w:p>
    <w:p w:rsidR="00C73B1C" w:rsidRDefault="00C73B1C" w:rsidP="00C73B1C">
      <w:pPr>
        <w:pStyle w:val="NormalWeb"/>
        <w:shd w:val="clear" w:color="auto" w:fill="FFFFFF"/>
        <w:rPr>
          <w:rStyle w:val="Emphasis"/>
          <w:i w:val="0"/>
          <w:iCs/>
          <w:sz w:val="16"/>
          <w:szCs w:val="16"/>
          <w:bdr w:val="none" w:sz="0" w:space="0" w:color="auto" w:frame="1"/>
        </w:rPr>
      </w:pPr>
    </w:p>
    <w:p w:rsidR="0012447E" w:rsidRPr="00B3033C" w:rsidRDefault="00C73B1C" w:rsidP="00C803D4">
      <w:pPr>
        <w:shd w:val="clear" w:color="auto" w:fill="FFFFFF"/>
        <w:spacing w:after="0" w:line="240" w:lineRule="auto"/>
        <w:ind w:firstLine="142"/>
        <w:jc w:val="both"/>
        <w:rPr>
          <w:rFonts w:ascii="Times New Roman" w:hAnsi="Times New Roman" w:cs="Times New Roman"/>
          <w:sz w:val="20"/>
          <w:szCs w:val="20"/>
        </w:rPr>
      </w:pPr>
      <w:r w:rsidRPr="00C73B1C">
        <w:rPr>
          <w:rFonts w:ascii="Times New Roman" w:hAnsi="Times New Roman" w:cs="Times New Roman"/>
          <w:sz w:val="20"/>
          <w:szCs w:val="20"/>
        </w:rPr>
        <w:t>Kapasitor dihubungkan seri dengan kumparan bantu dan tidak dilepas setelah pengasutan dilakukan dan tetap tinggal pada rangkaian. Hal ini menyederhanakan konstruksi dan mengurangi biaya serta memperbaiki ketahanan motor karena saklar sentrifugal tidak digunakan. Faktor daya, denyutan momen putar, dan efisiensi akan lebih baik karena motor berpu</w:t>
      </w:r>
      <w:r w:rsidR="005D3949">
        <w:rPr>
          <w:rFonts w:ascii="Times New Roman" w:hAnsi="Times New Roman" w:cs="Times New Roman"/>
          <w:sz w:val="20"/>
          <w:szCs w:val="20"/>
        </w:rPr>
        <w:t xml:space="preserve">tar seperti motor dua phasa </w:t>
      </w:r>
      <w:sdt>
        <w:sdtPr>
          <w:rPr>
            <w:rFonts w:ascii="Times New Roman" w:hAnsi="Times New Roman" w:cs="Times New Roman"/>
            <w:sz w:val="20"/>
            <w:szCs w:val="20"/>
          </w:rPr>
          <w:id w:val="-1027482894"/>
          <w:citation/>
        </w:sdtPr>
        <w:sdtContent>
          <w:r w:rsidR="005D3949">
            <w:rPr>
              <w:rFonts w:ascii="Times New Roman" w:hAnsi="Times New Roman" w:cs="Times New Roman"/>
              <w:sz w:val="20"/>
              <w:szCs w:val="20"/>
            </w:rPr>
            <w:fldChar w:fldCharType="begin"/>
          </w:r>
          <w:r w:rsidR="005D3949">
            <w:rPr>
              <w:rFonts w:ascii="Times New Roman" w:hAnsi="Times New Roman" w:cs="Times New Roman"/>
              <w:sz w:val="20"/>
              <w:szCs w:val="20"/>
              <w:lang w:val="en-US"/>
            </w:rPr>
            <w:instrText xml:space="preserve"> CITATION MAS93 \l 1033 </w:instrText>
          </w:r>
          <w:r w:rsidR="005D3949">
            <w:rPr>
              <w:rFonts w:ascii="Times New Roman" w:hAnsi="Times New Roman" w:cs="Times New Roman"/>
              <w:sz w:val="20"/>
              <w:szCs w:val="20"/>
            </w:rPr>
            <w:fldChar w:fldCharType="separate"/>
          </w:r>
          <w:r w:rsidR="00F860DE" w:rsidRPr="00F860DE">
            <w:rPr>
              <w:rFonts w:ascii="Times New Roman" w:hAnsi="Times New Roman" w:cs="Times New Roman"/>
              <w:noProof/>
              <w:sz w:val="20"/>
              <w:szCs w:val="20"/>
              <w:lang w:val="en-US"/>
            </w:rPr>
            <w:t>[5]</w:t>
          </w:r>
          <w:r w:rsidR="005D3949">
            <w:rPr>
              <w:rFonts w:ascii="Times New Roman" w:hAnsi="Times New Roman" w:cs="Times New Roman"/>
              <w:sz w:val="20"/>
              <w:szCs w:val="20"/>
            </w:rPr>
            <w:fldChar w:fldCharType="end"/>
          </w:r>
        </w:sdtContent>
      </w:sdt>
      <w:r w:rsidRPr="00C73B1C">
        <w:rPr>
          <w:rFonts w:ascii="Times New Roman" w:hAnsi="Times New Roman" w:cs="Times New Roman"/>
          <w:sz w:val="20"/>
          <w:szCs w:val="20"/>
        </w:rPr>
        <w:t>.</w:t>
      </w:r>
    </w:p>
    <w:p w:rsidR="00C60B66" w:rsidRPr="00B3033C" w:rsidRDefault="00A14CD3" w:rsidP="00A14CD3">
      <w:pPr>
        <w:pStyle w:val="BAB"/>
        <w:rPr>
          <w:lang w:val="en-US"/>
        </w:rPr>
      </w:pPr>
      <w:r>
        <w:t xml:space="preserve">III. </w:t>
      </w:r>
      <w:r w:rsidR="00B3033C">
        <w:rPr>
          <w:lang w:val="en-US"/>
        </w:rPr>
        <w:t>METODE</w:t>
      </w:r>
    </w:p>
    <w:p w:rsidR="00B3033C" w:rsidRDefault="00B3033C" w:rsidP="00C803D4">
      <w:pPr>
        <w:spacing w:after="0" w:line="240" w:lineRule="auto"/>
        <w:ind w:firstLine="142"/>
        <w:jc w:val="both"/>
        <w:rPr>
          <w:rFonts w:ascii="Times New Roman" w:hAnsi="Times New Roman" w:cs="Times New Roman"/>
          <w:sz w:val="20"/>
          <w:szCs w:val="20"/>
          <w:lang w:val="en-US"/>
        </w:rPr>
      </w:pPr>
      <w:r w:rsidRPr="00B3033C">
        <w:rPr>
          <w:rFonts w:ascii="Times New Roman" w:hAnsi="Times New Roman" w:cs="Times New Roman"/>
          <w:sz w:val="20"/>
          <w:szCs w:val="20"/>
        </w:rPr>
        <w:t>Penelitian ini dilakukan untuk membahas tentang perancangan kelistrikan motor induksi satu fasa sebagai mesin pencacah sampah plastik yang bertujuan untuk membandingkan kinerja motor tanpa kapasitor tambahan dan dengan kapasitor tambahan. Secara</w:t>
      </w:r>
      <w:r w:rsidRPr="00051A91">
        <w:rPr>
          <w:sz w:val="20"/>
          <w:szCs w:val="20"/>
        </w:rPr>
        <w:t xml:space="preserve"> </w:t>
      </w:r>
      <w:r w:rsidRPr="00B3033C">
        <w:rPr>
          <w:rFonts w:ascii="Times New Roman" w:hAnsi="Times New Roman" w:cs="Times New Roman"/>
          <w:sz w:val="20"/>
          <w:szCs w:val="20"/>
        </w:rPr>
        <w:t>umum dari sistem kerja motor induksi satu fasa yang dapat di lihat pada gambar 3</w:t>
      </w:r>
      <w:r>
        <w:rPr>
          <w:rFonts w:ascii="Times New Roman" w:hAnsi="Times New Roman" w:cs="Times New Roman"/>
          <w:sz w:val="20"/>
          <w:szCs w:val="20"/>
          <w:lang w:val="en-US"/>
        </w:rPr>
        <w:t>.</w:t>
      </w:r>
    </w:p>
    <w:p w:rsidR="00FE4DE3" w:rsidRDefault="00FE4DE3" w:rsidP="00FE4DE3">
      <w:pPr>
        <w:spacing w:after="0" w:line="240" w:lineRule="auto"/>
        <w:jc w:val="center"/>
        <w:rPr>
          <w:rFonts w:ascii="Times New Roman" w:hAnsi="Times New Roman" w:cs="Times New Roman"/>
          <w:sz w:val="20"/>
          <w:szCs w:val="20"/>
          <w:lang w:val="en-US"/>
        </w:rPr>
      </w:pPr>
      <w:r>
        <w:rPr>
          <w:noProof/>
          <w:lang w:val="en-US"/>
        </w:rPr>
        <w:lastRenderedPageBreak/>
        <w:drawing>
          <wp:inline distT="0" distB="0" distL="0" distR="0" wp14:anchorId="3A2D433B" wp14:editId="7578FF47">
            <wp:extent cx="2609850" cy="10074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87" t="32948" r="2036" b="11242"/>
                    <a:stretch/>
                  </pic:blipFill>
                  <pic:spPr bwMode="auto">
                    <a:xfrm>
                      <a:off x="0" y="0"/>
                      <a:ext cx="2721336" cy="1050537"/>
                    </a:xfrm>
                    <a:prstGeom prst="rect">
                      <a:avLst/>
                    </a:prstGeom>
                    <a:ln>
                      <a:noFill/>
                    </a:ln>
                    <a:extLst>
                      <a:ext uri="{53640926-AAD7-44D8-BBD7-CCE9431645EC}">
                        <a14:shadowObscured xmlns:a14="http://schemas.microsoft.com/office/drawing/2010/main"/>
                      </a:ext>
                    </a:extLst>
                  </pic:spPr>
                </pic:pic>
              </a:graphicData>
            </a:graphic>
          </wp:inline>
        </w:drawing>
      </w:r>
    </w:p>
    <w:p w:rsidR="00FE4DE3" w:rsidRDefault="00FE4DE3" w:rsidP="00FE4DE3">
      <w:pPr>
        <w:spacing w:after="0" w:line="240" w:lineRule="auto"/>
        <w:ind w:left="917"/>
        <w:rPr>
          <w:rFonts w:ascii="Times New Roman" w:eastAsia="Times New Roman" w:hAnsi="Times New Roman" w:cs="Times New Roman"/>
          <w:sz w:val="20"/>
          <w:szCs w:val="20"/>
        </w:rPr>
      </w:pPr>
      <w:r w:rsidRPr="00FE4DE3">
        <w:rPr>
          <w:rFonts w:ascii="Times New Roman" w:eastAsia="Times New Roman" w:hAnsi="Times New Roman" w:cs="Times New Roman"/>
          <w:spacing w:val="-3"/>
          <w:sz w:val="16"/>
          <w:szCs w:val="16"/>
        </w:rPr>
        <w:t>G</w:t>
      </w:r>
      <w:r w:rsidRPr="00FE4DE3">
        <w:rPr>
          <w:rFonts w:ascii="Times New Roman" w:eastAsia="Times New Roman" w:hAnsi="Times New Roman" w:cs="Times New Roman"/>
          <w:spacing w:val="1"/>
          <w:sz w:val="16"/>
          <w:szCs w:val="16"/>
        </w:rPr>
        <w:t>a</w:t>
      </w:r>
      <w:r w:rsidRPr="00FE4DE3">
        <w:rPr>
          <w:rFonts w:ascii="Times New Roman" w:eastAsia="Times New Roman" w:hAnsi="Times New Roman" w:cs="Times New Roman"/>
          <w:spacing w:val="-1"/>
          <w:sz w:val="16"/>
          <w:szCs w:val="16"/>
        </w:rPr>
        <w:t>m</w:t>
      </w:r>
      <w:r w:rsidRPr="00FE4DE3">
        <w:rPr>
          <w:rFonts w:ascii="Times New Roman" w:eastAsia="Times New Roman" w:hAnsi="Times New Roman" w:cs="Times New Roman"/>
          <w:spacing w:val="1"/>
          <w:sz w:val="16"/>
          <w:szCs w:val="16"/>
        </w:rPr>
        <w:t>b</w:t>
      </w:r>
      <w:r w:rsidRPr="00FE4DE3">
        <w:rPr>
          <w:rFonts w:ascii="Times New Roman" w:eastAsia="Times New Roman" w:hAnsi="Times New Roman" w:cs="Times New Roman"/>
          <w:spacing w:val="-1"/>
          <w:sz w:val="16"/>
          <w:szCs w:val="16"/>
        </w:rPr>
        <w:t>a</w:t>
      </w:r>
      <w:r w:rsidRPr="00FE4DE3">
        <w:rPr>
          <w:rFonts w:ascii="Times New Roman" w:eastAsia="Times New Roman" w:hAnsi="Times New Roman" w:cs="Times New Roman"/>
          <w:sz w:val="16"/>
          <w:szCs w:val="16"/>
        </w:rPr>
        <w:t>r</w:t>
      </w:r>
      <w:r w:rsidRPr="00FE4DE3">
        <w:rPr>
          <w:rFonts w:ascii="Times New Roman" w:eastAsia="Times New Roman" w:hAnsi="Times New Roman" w:cs="Times New Roman"/>
          <w:spacing w:val="1"/>
          <w:sz w:val="16"/>
          <w:szCs w:val="16"/>
        </w:rPr>
        <w:t xml:space="preserve"> </w:t>
      </w:r>
      <w:r w:rsidRPr="00FE4DE3">
        <w:rPr>
          <w:rFonts w:ascii="Times New Roman" w:eastAsia="Times New Roman" w:hAnsi="Times New Roman" w:cs="Times New Roman"/>
          <w:sz w:val="16"/>
          <w:szCs w:val="16"/>
        </w:rPr>
        <w:t>3</w:t>
      </w:r>
      <w:r w:rsidRPr="00FE4DE3">
        <w:rPr>
          <w:rFonts w:ascii="Times New Roman" w:eastAsia="Times New Roman" w:hAnsi="Times New Roman" w:cs="Times New Roman"/>
          <w:sz w:val="16"/>
          <w:szCs w:val="16"/>
          <w:lang w:val="en-US"/>
        </w:rPr>
        <w:t>.</w:t>
      </w:r>
      <w:r w:rsidRPr="00FE4DE3">
        <w:rPr>
          <w:rFonts w:ascii="Times New Roman" w:eastAsia="Times New Roman" w:hAnsi="Times New Roman" w:cs="Times New Roman"/>
          <w:spacing w:val="2"/>
          <w:sz w:val="16"/>
          <w:szCs w:val="16"/>
        </w:rPr>
        <w:t xml:space="preserve"> </w:t>
      </w:r>
      <w:r w:rsidRPr="00FE4DE3">
        <w:rPr>
          <w:rFonts w:ascii="Times New Roman" w:eastAsia="Times New Roman" w:hAnsi="Times New Roman" w:cs="Times New Roman"/>
          <w:sz w:val="16"/>
          <w:szCs w:val="16"/>
        </w:rPr>
        <w:t>Di</w:t>
      </w:r>
      <w:r w:rsidRPr="00FE4DE3">
        <w:rPr>
          <w:rFonts w:ascii="Times New Roman" w:eastAsia="Times New Roman" w:hAnsi="Times New Roman" w:cs="Times New Roman"/>
          <w:spacing w:val="-1"/>
          <w:sz w:val="16"/>
          <w:szCs w:val="16"/>
        </w:rPr>
        <w:t>a</w:t>
      </w:r>
      <w:r w:rsidRPr="00FE4DE3">
        <w:rPr>
          <w:rFonts w:ascii="Times New Roman" w:eastAsia="Times New Roman" w:hAnsi="Times New Roman" w:cs="Times New Roman"/>
          <w:spacing w:val="1"/>
          <w:sz w:val="16"/>
          <w:szCs w:val="16"/>
        </w:rPr>
        <w:t>g</w:t>
      </w:r>
      <w:r w:rsidRPr="00FE4DE3">
        <w:rPr>
          <w:rFonts w:ascii="Times New Roman" w:eastAsia="Times New Roman" w:hAnsi="Times New Roman" w:cs="Times New Roman"/>
          <w:sz w:val="16"/>
          <w:szCs w:val="16"/>
        </w:rPr>
        <w:t>r</w:t>
      </w:r>
      <w:r w:rsidRPr="00FE4DE3">
        <w:rPr>
          <w:rFonts w:ascii="Times New Roman" w:eastAsia="Times New Roman" w:hAnsi="Times New Roman" w:cs="Times New Roman"/>
          <w:spacing w:val="-1"/>
          <w:sz w:val="16"/>
          <w:szCs w:val="16"/>
        </w:rPr>
        <w:t>a</w:t>
      </w:r>
      <w:r w:rsidRPr="00FE4DE3">
        <w:rPr>
          <w:rFonts w:ascii="Times New Roman" w:eastAsia="Times New Roman" w:hAnsi="Times New Roman" w:cs="Times New Roman"/>
          <w:sz w:val="16"/>
          <w:szCs w:val="16"/>
        </w:rPr>
        <w:t>m</w:t>
      </w:r>
      <w:r w:rsidRPr="00FE4DE3">
        <w:rPr>
          <w:rFonts w:ascii="Times New Roman" w:eastAsia="Times New Roman" w:hAnsi="Times New Roman" w:cs="Times New Roman"/>
          <w:spacing w:val="-1"/>
          <w:sz w:val="16"/>
          <w:szCs w:val="16"/>
        </w:rPr>
        <w:t xml:space="preserve"> </w:t>
      </w:r>
      <w:r w:rsidRPr="00FE4DE3">
        <w:rPr>
          <w:rFonts w:ascii="Times New Roman" w:eastAsia="Times New Roman" w:hAnsi="Times New Roman" w:cs="Times New Roman"/>
          <w:sz w:val="16"/>
          <w:szCs w:val="16"/>
        </w:rPr>
        <w:t>Bl</w:t>
      </w:r>
      <w:r w:rsidRPr="00FE4DE3">
        <w:rPr>
          <w:rFonts w:ascii="Times New Roman" w:eastAsia="Times New Roman" w:hAnsi="Times New Roman" w:cs="Times New Roman"/>
          <w:spacing w:val="1"/>
          <w:sz w:val="16"/>
          <w:szCs w:val="16"/>
        </w:rPr>
        <w:t>o</w:t>
      </w:r>
      <w:r w:rsidRPr="00FE4DE3">
        <w:rPr>
          <w:rFonts w:ascii="Times New Roman" w:eastAsia="Times New Roman" w:hAnsi="Times New Roman" w:cs="Times New Roman"/>
          <w:sz w:val="16"/>
          <w:szCs w:val="16"/>
        </w:rPr>
        <w:t>k</w:t>
      </w:r>
      <w:r w:rsidRPr="00FE4DE3">
        <w:rPr>
          <w:rFonts w:ascii="Times New Roman" w:eastAsia="Times New Roman" w:hAnsi="Times New Roman" w:cs="Times New Roman"/>
          <w:spacing w:val="-1"/>
          <w:sz w:val="16"/>
          <w:szCs w:val="16"/>
        </w:rPr>
        <w:t xml:space="preserve"> </w:t>
      </w:r>
      <w:r w:rsidRPr="00FE4DE3">
        <w:rPr>
          <w:rFonts w:ascii="Times New Roman" w:eastAsia="Times New Roman" w:hAnsi="Times New Roman" w:cs="Times New Roman"/>
          <w:sz w:val="16"/>
          <w:szCs w:val="16"/>
        </w:rPr>
        <w:t>K</w:t>
      </w:r>
      <w:r w:rsidRPr="00FE4DE3">
        <w:rPr>
          <w:rFonts w:ascii="Times New Roman" w:eastAsia="Times New Roman" w:hAnsi="Times New Roman" w:cs="Times New Roman"/>
          <w:spacing w:val="-1"/>
          <w:sz w:val="16"/>
          <w:szCs w:val="16"/>
        </w:rPr>
        <w:t>e</w:t>
      </w:r>
      <w:r w:rsidRPr="00FE4DE3">
        <w:rPr>
          <w:rFonts w:ascii="Times New Roman" w:eastAsia="Times New Roman" w:hAnsi="Times New Roman" w:cs="Times New Roman"/>
          <w:sz w:val="16"/>
          <w:szCs w:val="16"/>
        </w:rPr>
        <w:t>s</w:t>
      </w:r>
      <w:r w:rsidRPr="00FE4DE3">
        <w:rPr>
          <w:rFonts w:ascii="Times New Roman" w:eastAsia="Times New Roman" w:hAnsi="Times New Roman" w:cs="Times New Roman"/>
          <w:spacing w:val="-1"/>
          <w:sz w:val="16"/>
          <w:szCs w:val="16"/>
        </w:rPr>
        <w:t>e</w:t>
      </w:r>
      <w:r w:rsidRPr="00FE4DE3">
        <w:rPr>
          <w:rFonts w:ascii="Times New Roman" w:eastAsia="Times New Roman" w:hAnsi="Times New Roman" w:cs="Times New Roman"/>
          <w:sz w:val="16"/>
          <w:szCs w:val="16"/>
        </w:rPr>
        <w:t>l</w:t>
      </w:r>
      <w:r w:rsidRPr="00FE4DE3">
        <w:rPr>
          <w:rFonts w:ascii="Times New Roman" w:eastAsia="Times New Roman" w:hAnsi="Times New Roman" w:cs="Times New Roman"/>
          <w:spacing w:val="1"/>
          <w:sz w:val="16"/>
          <w:szCs w:val="16"/>
        </w:rPr>
        <w:t>u</w:t>
      </w:r>
      <w:r w:rsidRPr="00FE4DE3">
        <w:rPr>
          <w:rFonts w:ascii="Times New Roman" w:eastAsia="Times New Roman" w:hAnsi="Times New Roman" w:cs="Times New Roman"/>
          <w:sz w:val="16"/>
          <w:szCs w:val="16"/>
        </w:rPr>
        <w:t>r</w:t>
      </w:r>
      <w:r w:rsidRPr="00FE4DE3">
        <w:rPr>
          <w:rFonts w:ascii="Times New Roman" w:eastAsia="Times New Roman" w:hAnsi="Times New Roman" w:cs="Times New Roman"/>
          <w:spacing w:val="1"/>
          <w:sz w:val="16"/>
          <w:szCs w:val="16"/>
        </w:rPr>
        <w:t>uh</w:t>
      </w:r>
      <w:r w:rsidRPr="00FE4DE3">
        <w:rPr>
          <w:rFonts w:ascii="Times New Roman" w:eastAsia="Times New Roman" w:hAnsi="Times New Roman" w:cs="Times New Roman"/>
          <w:spacing w:val="-1"/>
          <w:sz w:val="16"/>
          <w:szCs w:val="16"/>
        </w:rPr>
        <w:t>a</w:t>
      </w:r>
      <w:r w:rsidRPr="00FE4DE3">
        <w:rPr>
          <w:rFonts w:ascii="Times New Roman" w:eastAsia="Times New Roman" w:hAnsi="Times New Roman" w:cs="Times New Roman"/>
          <w:sz w:val="16"/>
          <w:szCs w:val="16"/>
        </w:rPr>
        <w:t>n</w:t>
      </w:r>
      <w:r w:rsidRPr="00FE4DE3">
        <w:rPr>
          <w:rFonts w:ascii="Times New Roman" w:eastAsia="Times New Roman" w:hAnsi="Times New Roman" w:cs="Times New Roman"/>
          <w:spacing w:val="-1"/>
          <w:sz w:val="16"/>
          <w:szCs w:val="16"/>
        </w:rPr>
        <w:t xml:space="preserve"> </w:t>
      </w:r>
      <w:r w:rsidRPr="00FE4DE3">
        <w:rPr>
          <w:rFonts w:ascii="Times New Roman" w:eastAsia="Times New Roman" w:hAnsi="Times New Roman" w:cs="Times New Roman"/>
          <w:spacing w:val="1"/>
          <w:sz w:val="16"/>
          <w:szCs w:val="16"/>
        </w:rPr>
        <w:t>S</w:t>
      </w:r>
      <w:r w:rsidRPr="00FE4DE3">
        <w:rPr>
          <w:rFonts w:ascii="Times New Roman" w:eastAsia="Times New Roman" w:hAnsi="Times New Roman" w:cs="Times New Roman"/>
          <w:sz w:val="16"/>
          <w:szCs w:val="16"/>
        </w:rPr>
        <w:t>istem</w:t>
      </w:r>
    </w:p>
    <w:p w:rsidR="00627D9F" w:rsidRDefault="00627D9F" w:rsidP="00627D9F">
      <w:pPr>
        <w:spacing w:after="0" w:line="240" w:lineRule="auto"/>
        <w:rPr>
          <w:rFonts w:ascii="Times New Roman" w:eastAsia="Times New Roman" w:hAnsi="Times New Roman" w:cs="Times New Roman"/>
          <w:sz w:val="20"/>
          <w:szCs w:val="20"/>
        </w:rPr>
      </w:pPr>
    </w:p>
    <w:p w:rsidR="00627D9F" w:rsidRDefault="00E62DBE" w:rsidP="00C803D4">
      <w:pPr>
        <w:spacing w:after="0" w:line="240" w:lineRule="auto"/>
        <w:ind w:right="27" w:firstLine="142"/>
        <w:jc w:val="both"/>
        <w:rPr>
          <w:rFonts w:ascii="Times New Roman" w:eastAsia="Times New Roman" w:hAnsi="Times New Roman" w:cs="Times New Roman"/>
          <w:spacing w:val="3"/>
          <w:sz w:val="20"/>
          <w:szCs w:val="20"/>
          <w:lang w:val="en-US"/>
        </w:rPr>
      </w:pPr>
      <w:r>
        <w:rPr>
          <w:rFonts w:ascii="Times New Roman" w:hAnsi="Times New Roman" w:cs="Times New Roman"/>
          <w:sz w:val="20"/>
          <w:szCs w:val="20"/>
        </w:rPr>
        <w:t xml:space="preserve">Gambar 3 </w:t>
      </w:r>
      <w:r w:rsidR="00627D9F" w:rsidRPr="00627D9F">
        <w:rPr>
          <w:rFonts w:ascii="Times New Roman" w:hAnsi="Times New Roman" w:cs="Times New Roman"/>
          <w:sz w:val="20"/>
          <w:szCs w:val="20"/>
        </w:rPr>
        <w:t xml:space="preserve">dapat dijelaskan bagaimana alur perancangan dari sistem </w:t>
      </w:r>
      <w:r w:rsidR="00627D9F" w:rsidRPr="00627D9F">
        <w:rPr>
          <w:rFonts w:ascii="Times New Roman" w:eastAsia="Times New Roman" w:hAnsi="Times New Roman" w:cs="Times New Roman"/>
          <w:spacing w:val="1"/>
          <w:sz w:val="20"/>
          <w:szCs w:val="20"/>
        </w:rPr>
        <w:t>kinerja</w:t>
      </w:r>
      <w:r w:rsidR="00627D9F" w:rsidRPr="00627D9F">
        <w:rPr>
          <w:rFonts w:ascii="Times New Roman" w:eastAsia="Times New Roman" w:hAnsi="Times New Roman" w:cs="Times New Roman"/>
          <w:spacing w:val="4"/>
          <w:sz w:val="20"/>
          <w:szCs w:val="20"/>
        </w:rPr>
        <w:t xml:space="preserve"> </w:t>
      </w:r>
      <w:r w:rsidR="00627D9F" w:rsidRPr="00627D9F">
        <w:rPr>
          <w:rFonts w:ascii="Times New Roman" w:eastAsia="Times New Roman" w:hAnsi="Times New Roman" w:cs="Times New Roman"/>
          <w:spacing w:val="-1"/>
          <w:sz w:val="20"/>
          <w:szCs w:val="20"/>
        </w:rPr>
        <w:t>m</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t</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r</w:t>
      </w:r>
      <w:r w:rsidR="00627D9F" w:rsidRPr="00627D9F">
        <w:rPr>
          <w:rFonts w:ascii="Times New Roman" w:eastAsia="Times New Roman" w:hAnsi="Times New Roman" w:cs="Times New Roman"/>
          <w:spacing w:val="5"/>
          <w:sz w:val="20"/>
          <w:szCs w:val="20"/>
        </w:rPr>
        <w:t xml:space="preserve"> </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1"/>
          <w:sz w:val="20"/>
          <w:szCs w:val="20"/>
        </w:rPr>
        <w:t>nd</w:t>
      </w:r>
      <w:r w:rsidR="00627D9F" w:rsidRPr="00627D9F">
        <w:rPr>
          <w:rFonts w:ascii="Times New Roman" w:eastAsia="Times New Roman" w:hAnsi="Times New Roman" w:cs="Times New Roman"/>
          <w:spacing w:val="-1"/>
          <w:sz w:val="20"/>
          <w:szCs w:val="20"/>
        </w:rPr>
        <w:t>u</w:t>
      </w:r>
      <w:r w:rsidR="00627D9F" w:rsidRPr="00627D9F">
        <w:rPr>
          <w:rFonts w:ascii="Times New Roman" w:eastAsia="Times New Roman" w:hAnsi="Times New Roman" w:cs="Times New Roman"/>
          <w:spacing w:val="1"/>
          <w:sz w:val="20"/>
          <w:szCs w:val="20"/>
        </w:rPr>
        <w:t>k</w:t>
      </w:r>
      <w:r w:rsidR="00627D9F" w:rsidRPr="00627D9F">
        <w:rPr>
          <w:rFonts w:ascii="Times New Roman" w:eastAsia="Times New Roman" w:hAnsi="Times New Roman" w:cs="Times New Roman"/>
          <w:spacing w:val="-1"/>
          <w:sz w:val="20"/>
          <w:szCs w:val="20"/>
        </w:rPr>
        <w:t>s</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5"/>
          <w:sz w:val="20"/>
          <w:szCs w:val="20"/>
        </w:rPr>
        <w:t xml:space="preserve"> </w:t>
      </w:r>
      <w:r w:rsidR="00627D9F" w:rsidRPr="00627D9F">
        <w:rPr>
          <w:rFonts w:ascii="Times New Roman" w:eastAsia="Times New Roman" w:hAnsi="Times New Roman" w:cs="Times New Roman"/>
          <w:sz w:val="20"/>
          <w:szCs w:val="20"/>
        </w:rPr>
        <w:t xml:space="preserve">satu </w:t>
      </w:r>
      <w:r w:rsidR="00627D9F" w:rsidRPr="00627D9F">
        <w:rPr>
          <w:rFonts w:ascii="Times New Roman" w:eastAsia="Times New Roman" w:hAnsi="Times New Roman" w:cs="Times New Roman"/>
          <w:spacing w:val="1"/>
          <w:sz w:val="20"/>
          <w:szCs w:val="20"/>
        </w:rPr>
        <w:t>f</w:t>
      </w:r>
      <w:r w:rsidR="00627D9F" w:rsidRPr="00627D9F">
        <w:rPr>
          <w:rFonts w:ascii="Times New Roman" w:eastAsia="Times New Roman" w:hAnsi="Times New Roman" w:cs="Times New Roman"/>
          <w:sz w:val="20"/>
          <w:szCs w:val="20"/>
        </w:rPr>
        <w:t xml:space="preserve">asa. </w:t>
      </w:r>
      <w:r w:rsidR="00627D9F" w:rsidRPr="00627D9F">
        <w:rPr>
          <w:rFonts w:ascii="Times New Roman" w:eastAsia="Times New Roman" w:hAnsi="Times New Roman" w:cs="Times New Roman"/>
          <w:spacing w:val="4"/>
          <w:sz w:val="20"/>
          <w:szCs w:val="20"/>
        </w:rPr>
        <w:t xml:space="preserve"> </w:t>
      </w:r>
      <w:r w:rsidR="00627D9F" w:rsidRPr="00627D9F">
        <w:rPr>
          <w:rFonts w:ascii="Times New Roman" w:eastAsia="Times New Roman" w:hAnsi="Times New Roman" w:cs="Times New Roman"/>
          <w:spacing w:val="-1"/>
          <w:sz w:val="20"/>
          <w:szCs w:val="20"/>
        </w:rPr>
        <w:t>m</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t</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r</w:t>
      </w:r>
      <w:r w:rsidR="00627D9F" w:rsidRPr="00627D9F">
        <w:rPr>
          <w:rFonts w:ascii="Times New Roman" w:eastAsia="Times New Roman" w:hAnsi="Times New Roman" w:cs="Times New Roman"/>
          <w:spacing w:val="5"/>
          <w:sz w:val="20"/>
          <w:szCs w:val="20"/>
        </w:rPr>
        <w:t xml:space="preserve"> </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1"/>
          <w:sz w:val="20"/>
          <w:szCs w:val="20"/>
        </w:rPr>
        <w:t>nd</w:t>
      </w:r>
      <w:r w:rsidR="00627D9F" w:rsidRPr="00627D9F">
        <w:rPr>
          <w:rFonts w:ascii="Times New Roman" w:eastAsia="Times New Roman" w:hAnsi="Times New Roman" w:cs="Times New Roman"/>
          <w:spacing w:val="-1"/>
          <w:sz w:val="20"/>
          <w:szCs w:val="20"/>
        </w:rPr>
        <w:t>u</w:t>
      </w:r>
      <w:r w:rsidR="00627D9F" w:rsidRPr="00627D9F">
        <w:rPr>
          <w:rFonts w:ascii="Times New Roman" w:eastAsia="Times New Roman" w:hAnsi="Times New Roman" w:cs="Times New Roman"/>
          <w:spacing w:val="1"/>
          <w:sz w:val="20"/>
          <w:szCs w:val="20"/>
        </w:rPr>
        <w:t>k</w:t>
      </w:r>
      <w:r w:rsidR="00627D9F" w:rsidRPr="00627D9F">
        <w:rPr>
          <w:rFonts w:ascii="Times New Roman" w:eastAsia="Times New Roman" w:hAnsi="Times New Roman" w:cs="Times New Roman"/>
          <w:spacing w:val="-1"/>
          <w:sz w:val="20"/>
          <w:szCs w:val="20"/>
        </w:rPr>
        <w:t>s</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5"/>
          <w:sz w:val="20"/>
          <w:szCs w:val="20"/>
        </w:rPr>
        <w:t xml:space="preserve"> </w:t>
      </w:r>
      <w:r w:rsidR="00627D9F" w:rsidRPr="00627D9F">
        <w:rPr>
          <w:rFonts w:ascii="Times New Roman" w:eastAsia="Times New Roman" w:hAnsi="Times New Roman" w:cs="Times New Roman"/>
          <w:sz w:val="20"/>
          <w:szCs w:val="20"/>
        </w:rPr>
        <w:t xml:space="preserve">satu </w:t>
      </w:r>
      <w:r w:rsidR="00627D9F" w:rsidRPr="00627D9F">
        <w:rPr>
          <w:rFonts w:ascii="Times New Roman" w:eastAsia="Times New Roman" w:hAnsi="Times New Roman" w:cs="Times New Roman"/>
          <w:spacing w:val="1"/>
          <w:sz w:val="20"/>
          <w:szCs w:val="20"/>
        </w:rPr>
        <w:t>f</w:t>
      </w:r>
      <w:r w:rsidR="00627D9F" w:rsidRPr="00627D9F">
        <w:rPr>
          <w:rFonts w:ascii="Times New Roman" w:eastAsia="Times New Roman" w:hAnsi="Times New Roman" w:cs="Times New Roman"/>
          <w:sz w:val="20"/>
          <w:szCs w:val="20"/>
        </w:rPr>
        <w:t xml:space="preserve">asa </w:t>
      </w:r>
      <w:r w:rsidR="00627D9F" w:rsidRPr="00627D9F">
        <w:rPr>
          <w:rFonts w:ascii="Times New Roman" w:eastAsia="Times New Roman" w:hAnsi="Times New Roman" w:cs="Times New Roman"/>
          <w:spacing w:val="1"/>
          <w:sz w:val="20"/>
          <w:szCs w:val="20"/>
        </w:rPr>
        <w:t>p</w:t>
      </w:r>
      <w:r w:rsidR="00627D9F" w:rsidRPr="00627D9F">
        <w:rPr>
          <w:rFonts w:ascii="Times New Roman" w:eastAsia="Times New Roman" w:hAnsi="Times New Roman" w:cs="Times New Roman"/>
          <w:sz w:val="20"/>
          <w:szCs w:val="20"/>
        </w:rPr>
        <w:t>e</w:t>
      </w:r>
      <w:r w:rsidR="00627D9F" w:rsidRPr="00627D9F">
        <w:rPr>
          <w:rFonts w:ascii="Times New Roman" w:eastAsia="Times New Roman" w:hAnsi="Times New Roman" w:cs="Times New Roman"/>
          <w:spacing w:val="1"/>
          <w:sz w:val="20"/>
          <w:szCs w:val="20"/>
        </w:rPr>
        <w:t>ngg</w:t>
      </w:r>
      <w:r w:rsidR="00627D9F" w:rsidRPr="00627D9F">
        <w:rPr>
          <w:rFonts w:ascii="Times New Roman" w:eastAsia="Times New Roman" w:hAnsi="Times New Roman" w:cs="Times New Roman"/>
          <w:spacing w:val="-2"/>
          <w:sz w:val="20"/>
          <w:szCs w:val="20"/>
        </w:rPr>
        <w:t>e</w:t>
      </w:r>
      <w:r w:rsidR="00627D9F" w:rsidRPr="00627D9F">
        <w:rPr>
          <w:rFonts w:ascii="Times New Roman" w:eastAsia="Times New Roman" w:hAnsi="Times New Roman" w:cs="Times New Roman"/>
          <w:spacing w:val="1"/>
          <w:sz w:val="20"/>
          <w:szCs w:val="20"/>
        </w:rPr>
        <w:t>r</w:t>
      </w:r>
      <w:r w:rsidR="00627D9F" w:rsidRPr="00627D9F">
        <w:rPr>
          <w:rFonts w:ascii="Times New Roman" w:eastAsia="Times New Roman" w:hAnsi="Times New Roman" w:cs="Times New Roman"/>
          <w:sz w:val="20"/>
          <w:szCs w:val="20"/>
        </w:rPr>
        <w:t>ak</w:t>
      </w:r>
      <w:r w:rsidR="00627D9F" w:rsidRPr="00627D9F">
        <w:rPr>
          <w:rFonts w:ascii="Times New Roman" w:eastAsia="Times New Roman" w:hAnsi="Times New Roman" w:cs="Times New Roman"/>
          <w:spacing w:val="3"/>
          <w:sz w:val="20"/>
          <w:szCs w:val="20"/>
        </w:rPr>
        <w:t xml:space="preserve"> </w:t>
      </w:r>
      <w:r w:rsidR="00627D9F" w:rsidRPr="00627D9F">
        <w:rPr>
          <w:rFonts w:ascii="Times New Roman" w:eastAsia="Times New Roman" w:hAnsi="Times New Roman" w:cs="Times New Roman"/>
          <w:sz w:val="20"/>
          <w:szCs w:val="20"/>
        </w:rPr>
        <w:t xml:space="preserve">mesin pencacah </w:t>
      </w:r>
      <w:r w:rsidR="00627D9F" w:rsidRPr="00627D9F">
        <w:rPr>
          <w:rFonts w:ascii="Times New Roman" w:eastAsia="Times New Roman" w:hAnsi="Times New Roman" w:cs="Times New Roman"/>
          <w:spacing w:val="-1"/>
          <w:sz w:val="20"/>
          <w:szCs w:val="20"/>
        </w:rPr>
        <w:t>s</w:t>
      </w:r>
      <w:r w:rsidR="00627D9F" w:rsidRPr="00627D9F">
        <w:rPr>
          <w:rFonts w:ascii="Times New Roman" w:eastAsia="Times New Roman" w:hAnsi="Times New Roman" w:cs="Times New Roman"/>
          <w:sz w:val="20"/>
          <w:szCs w:val="20"/>
        </w:rPr>
        <w:t>ela</w:t>
      </w:r>
      <w:r w:rsidR="00627D9F" w:rsidRPr="00627D9F">
        <w:rPr>
          <w:rFonts w:ascii="Times New Roman" w:eastAsia="Times New Roman" w:hAnsi="Times New Roman" w:cs="Times New Roman"/>
          <w:spacing w:val="2"/>
          <w:sz w:val="20"/>
          <w:szCs w:val="20"/>
        </w:rPr>
        <w:t>n</w:t>
      </w:r>
      <w:r w:rsidR="00627D9F" w:rsidRPr="00627D9F">
        <w:rPr>
          <w:rFonts w:ascii="Times New Roman" w:eastAsia="Times New Roman" w:hAnsi="Times New Roman" w:cs="Times New Roman"/>
          <w:sz w:val="20"/>
          <w:szCs w:val="20"/>
        </w:rPr>
        <w:t>j</w:t>
      </w:r>
      <w:r w:rsidR="00627D9F" w:rsidRPr="00627D9F">
        <w:rPr>
          <w:rFonts w:ascii="Times New Roman" w:eastAsia="Times New Roman" w:hAnsi="Times New Roman" w:cs="Times New Roman"/>
          <w:spacing w:val="1"/>
          <w:sz w:val="20"/>
          <w:szCs w:val="20"/>
        </w:rPr>
        <w:t>u</w:t>
      </w:r>
      <w:r w:rsidR="00627D9F" w:rsidRPr="00627D9F">
        <w:rPr>
          <w:rFonts w:ascii="Times New Roman" w:eastAsia="Times New Roman" w:hAnsi="Times New Roman" w:cs="Times New Roman"/>
          <w:sz w:val="20"/>
          <w:szCs w:val="20"/>
        </w:rPr>
        <w:t>t</w:t>
      </w:r>
      <w:r w:rsidR="00627D9F" w:rsidRPr="00627D9F">
        <w:rPr>
          <w:rFonts w:ascii="Times New Roman" w:eastAsia="Times New Roman" w:hAnsi="Times New Roman" w:cs="Times New Roman"/>
          <w:spacing w:val="1"/>
          <w:sz w:val="20"/>
          <w:szCs w:val="20"/>
        </w:rPr>
        <w:t>ny</w:t>
      </w:r>
      <w:r w:rsidR="00627D9F" w:rsidRPr="00627D9F">
        <w:rPr>
          <w:rFonts w:ascii="Times New Roman" w:eastAsia="Times New Roman" w:hAnsi="Times New Roman" w:cs="Times New Roman"/>
          <w:sz w:val="20"/>
          <w:szCs w:val="20"/>
        </w:rPr>
        <w:t xml:space="preserve">a </w:t>
      </w:r>
      <w:r w:rsidR="00627D9F" w:rsidRPr="00627D9F">
        <w:rPr>
          <w:rFonts w:ascii="Times New Roman" w:eastAsia="Times New Roman" w:hAnsi="Times New Roman" w:cs="Times New Roman"/>
          <w:spacing w:val="1"/>
          <w:sz w:val="20"/>
          <w:szCs w:val="20"/>
        </w:rPr>
        <w:t>k</w:t>
      </w:r>
      <w:r w:rsidR="00627D9F" w:rsidRPr="00627D9F">
        <w:rPr>
          <w:rFonts w:ascii="Times New Roman" w:eastAsia="Times New Roman" w:hAnsi="Times New Roman" w:cs="Times New Roman"/>
          <w:sz w:val="20"/>
          <w:szCs w:val="20"/>
        </w:rPr>
        <w:t>e</w:t>
      </w:r>
      <w:r w:rsidR="00627D9F" w:rsidRPr="00627D9F">
        <w:rPr>
          <w:rFonts w:ascii="Times New Roman" w:eastAsia="Times New Roman" w:hAnsi="Times New Roman" w:cs="Times New Roman"/>
          <w:spacing w:val="-2"/>
          <w:sz w:val="20"/>
          <w:szCs w:val="20"/>
        </w:rPr>
        <w:t>l</w:t>
      </w:r>
      <w:r w:rsidR="00627D9F" w:rsidRPr="00627D9F">
        <w:rPr>
          <w:rFonts w:ascii="Times New Roman" w:eastAsia="Times New Roman" w:hAnsi="Times New Roman" w:cs="Times New Roman"/>
          <w:spacing w:val="1"/>
          <w:sz w:val="20"/>
          <w:szCs w:val="20"/>
        </w:rPr>
        <w:t>u</w:t>
      </w:r>
      <w:r w:rsidR="00627D9F" w:rsidRPr="00627D9F">
        <w:rPr>
          <w:rFonts w:ascii="Times New Roman" w:eastAsia="Times New Roman" w:hAnsi="Times New Roman" w:cs="Times New Roman"/>
          <w:sz w:val="20"/>
          <w:szCs w:val="20"/>
        </w:rPr>
        <w:t>a</w:t>
      </w:r>
      <w:r w:rsidR="00627D9F" w:rsidRPr="00627D9F">
        <w:rPr>
          <w:rFonts w:ascii="Times New Roman" w:eastAsia="Times New Roman" w:hAnsi="Times New Roman" w:cs="Times New Roman"/>
          <w:spacing w:val="1"/>
          <w:sz w:val="20"/>
          <w:szCs w:val="20"/>
        </w:rPr>
        <w:t>r</w:t>
      </w:r>
      <w:r w:rsidR="00627D9F" w:rsidRPr="00627D9F">
        <w:rPr>
          <w:rFonts w:ascii="Times New Roman" w:eastAsia="Times New Roman" w:hAnsi="Times New Roman" w:cs="Times New Roman"/>
          <w:sz w:val="20"/>
          <w:szCs w:val="20"/>
        </w:rPr>
        <w:t>an</w:t>
      </w:r>
      <w:r w:rsidR="00627D9F" w:rsidRPr="00627D9F">
        <w:rPr>
          <w:rFonts w:ascii="Times New Roman" w:eastAsia="Times New Roman" w:hAnsi="Times New Roman" w:cs="Times New Roman"/>
          <w:spacing w:val="2"/>
          <w:sz w:val="20"/>
          <w:szCs w:val="20"/>
        </w:rPr>
        <w:t xml:space="preserve"> </w:t>
      </w:r>
      <w:r w:rsidR="00627D9F" w:rsidRPr="00627D9F">
        <w:rPr>
          <w:rFonts w:ascii="Times New Roman" w:eastAsia="Times New Roman" w:hAnsi="Times New Roman" w:cs="Times New Roman"/>
          <w:spacing w:val="1"/>
          <w:sz w:val="20"/>
          <w:szCs w:val="20"/>
        </w:rPr>
        <w:t>d</w:t>
      </w:r>
      <w:r w:rsidR="00627D9F" w:rsidRPr="00627D9F">
        <w:rPr>
          <w:rFonts w:ascii="Times New Roman" w:eastAsia="Times New Roman" w:hAnsi="Times New Roman" w:cs="Times New Roman"/>
          <w:sz w:val="20"/>
          <w:szCs w:val="20"/>
        </w:rPr>
        <w:t>a</w:t>
      </w:r>
      <w:r w:rsidR="00627D9F" w:rsidRPr="00627D9F">
        <w:rPr>
          <w:rFonts w:ascii="Times New Roman" w:eastAsia="Times New Roman" w:hAnsi="Times New Roman" w:cs="Times New Roman"/>
          <w:spacing w:val="-1"/>
          <w:sz w:val="20"/>
          <w:szCs w:val="20"/>
        </w:rPr>
        <w:t>r</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6"/>
          <w:sz w:val="20"/>
          <w:szCs w:val="20"/>
        </w:rPr>
        <w:t xml:space="preserve"> pencacah menjadi serpihan serpihan plastik</w:t>
      </w:r>
      <w:r w:rsidR="00627D9F" w:rsidRPr="00627D9F">
        <w:rPr>
          <w:rFonts w:ascii="Times New Roman" w:eastAsia="Times New Roman" w:hAnsi="Times New Roman" w:cs="Times New Roman"/>
          <w:sz w:val="20"/>
          <w:szCs w:val="20"/>
        </w:rPr>
        <w:t>. Pe</w:t>
      </w:r>
      <w:r w:rsidR="00627D9F" w:rsidRPr="00627D9F">
        <w:rPr>
          <w:rFonts w:ascii="Times New Roman" w:eastAsia="Times New Roman" w:hAnsi="Times New Roman" w:cs="Times New Roman"/>
          <w:spacing w:val="-1"/>
          <w:sz w:val="20"/>
          <w:szCs w:val="20"/>
        </w:rPr>
        <w:t>n</w:t>
      </w:r>
      <w:r w:rsidR="00627D9F" w:rsidRPr="00627D9F">
        <w:rPr>
          <w:rFonts w:ascii="Times New Roman" w:eastAsia="Times New Roman" w:hAnsi="Times New Roman" w:cs="Times New Roman"/>
          <w:spacing w:val="1"/>
          <w:sz w:val="20"/>
          <w:szCs w:val="20"/>
        </w:rPr>
        <w:t>gu</w:t>
      </w:r>
      <w:r w:rsidR="00627D9F" w:rsidRPr="00627D9F">
        <w:rPr>
          <w:rFonts w:ascii="Times New Roman" w:eastAsia="Times New Roman" w:hAnsi="Times New Roman" w:cs="Times New Roman"/>
          <w:sz w:val="20"/>
          <w:szCs w:val="20"/>
        </w:rPr>
        <w:t xml:space="preserve">jian </w:t>
      </w:r>
      <w:r w:rsidR="00627D9F" w:rsidRPr="00627D9F">
        <w:rPr>
          <w:rFonts w:ascii="Times New Roman" w:eastAsia="Times New Roman" w:hAnsi="Times New Roman" w:cs="Times New Roman"/>
          <w:spacing w:val="1"/>
          <w:sz w:val="20"/>
          <w:szCs w:val="20"/>
        </w:rPr>
        <w:t>d</w:t>
      </w:r>
      <w:r w:rsidR="00627D9F" w:rsidRPr="00627D9F">
        <w:rPr>
          <w:rFonts w:ascii="Times New Roman" w:eastAsia="Times New Roman" w:hAnsi="Times New Roman" w:cs="Times New Roman"/>
          <w:sz w:val="20"/>
          <w:szCs w:val="20"/>
        </w:rPr>
        <w:t>ila</w:t>
      </w:r>
      <w:r w:rsidR="00627D9F" w:rsidRPr="00627D9F">
        <w:rPr>
          <w:rFonts w:ascii="Times New Roman" w:eastAsia="Times New Roman" w:hAnsi="Times New Roman" w:cs="Times New Roman"/>
          <w:spacing w:val="1"/>
          <w:sz w:val="20"/>
          <w:szCs w:val="20"/>
        </w:rPr>
        <w:t>kuk</w:t>
      </w:r>
      <w:r w:rsidR="00627D9F" w:rsidRPr="00627D9F">
        <w:rPr>
          <w:rFonts w:ascii="Times New Roman" w:eastAsia="Times New Roman" w:hAnsi="Times New Roman" w:cs="Times New Roman"/>
          <w:sz w:val="20"/>
          <w:szCs w:val="20"/>
        </w:rPr>
        <w:t xml:space="preserve">an </w:t>
      </w:r>
      <w:r w:rsidR="00627D9F" w:rsidRPr="00627D9F">
        <w:rPr>
          <w:rFonts w:ascii="Times New Roman" w:eastAsia="Times New Roman" w:hAnsi="Times New Roman" w:cs="Times New Roman"/>
          <w:spacing w:val="1"/>
          <w:sz w:val="20"/>
          <w:szCs w:val="20"/>
        </w:rPr>
        <w:t>d</w:t>
      </w:r>
      <w:r w:rsidR="00627D9F" w:rsidRPr="00627D9F">
        <w:rPr>
          <w:rFonts w:ascii="Times New Roman" w:eastAsia="Times New Roman" w:hAnsi="Times New Roman" w:cs="Times New Roman"/>
          <w:sz w:val="20"/>
          <w:szCs w:val="20"/>
        </w:rPr>
        <w:t>e</w:t>
      </w:r>
      <w:r w:rsidR="00627D9F" w:rsidRPr="00627D9F">
        <w:rPr>
          <w:rFonts w:ascii="Times New Roman" w:eastAsia="Times New Roman" w:hAnsi="Times New Roman" w:cs="Times New Roman"/>
          <w:spacing w:val="-1"/>
          <w:sz w:val="20"/>
          <w:szCs w:val="20"/>
        </w:rPr>
        <w:t>n</w:t>
      </w:r>
      <w:r w:rsidR="00627D9F" w:rsidRPr="00627D9F">
        <w:rPr>
          <w:rFonts w:ascii="Times New Roman" w:eastAsia="Times New Roman" w:hAnsi="Times New Roman" w:cs="Times New Roman"/>
          <w:spacing w:val="1"/>
          <w:sz w:val="20"/>
          <w:szCs w:val="20"/>
        </w:rPr>
        <w:t>g</w:t>
      </w:r>
      <w:r w:rsidR="00627D9F" w:rsidRPr="00627D9F">
        <w:rPr>
          <w:rFonts w:ascii="Times New Roman" w:eastAsia="Times New Roman" w:hAnsi="Times New Roman" w:cs="Times New Roman"/>
          <w:sz w:val="20"/>
          <w:szCs w:val="20"/>
        </w:rPr>
        <w:t>an</w:t>
      </w:r>
      <w:r w:rsidR="00627D9F" w:rsidRPr="00627D9F">
        <w:rPr>
          <w:rFonts w:ascii="Times New Roman" w:eastAsia="Times New Roman" w:hAnsi="Times New Roman" w:cs="Times New Roman"/>
          <w:spacing w:val="2"/>
          <w:sz w:val="20"/>
          <w:szCs w:val="20"/>
        </w:rPr>
        <w:t xml:space="preserve"> </w:t>
      </w:r>
      <w:r w:rsidR="00627D9F" w:rsidRPr="00627D9F">
        <w:rPr>
          <w:rFonts w:ascii="Times New Roman" w:eastAsia="Times New Roman" w:hAnsi="Times New Roman" w:cs="Times New Roman"/>
          <w:spacing w:val="1"/>
          <w:sz w:val="20"/>
          <w:szCs w:val="20"/>
        </w:rPr>
        <w:t>m</w:t>
      </w:r>
      <w:r w:rsidR="00627D9F" w:rsidRPr="00627D9F">
        <w:rPr>
          <w:rFonts w:ascii="Times New Roman" w:eastAsia="Times New Roman" w:hAnsi="Times New Roman" w:cs="Times New Roman"/>
          <w:sz w:val="20"/>
          <w:szCs w:val="20"/>
        </w:rPr>
        <w:t>e</w:t>
      </w:r>
      <w:r w:rsidR="00627D9F" w:rsidRPr="00627D9F">
        <w:rPr>
          <w:rFonts w:ascii="Times New Roman" w:eastAsia="Times New Roman" w:hAnsi="Times New Roman" w:cs="Times New Roman"/>
          <w:spacing w:val="1"/>
          <w:sz w:val="20"/>
          <w:szCs w:val="20"/>
        </w:rPr>
        <w:t>mb</w:t>
      </w:r>
      <w:r w:rsidR="00627D9F" w:rsidRPr="00627D9F">
        <w:rPr>
          <w:rFonts w:ascii="Times New Roman" w:eastAsia="Times New Roman" w:hAnsi="Times New Roman" w:cs="Times New Roman"/>
          <w:sz w:val="20"/>
          <w:szCs w:val="20"/>
        </w:rPr>
        <w:t>e</w:t>
      </w:r>
      <w:r w:rsidR="00627D9F" w:rsidRPr="00627D9F">
        <w:rPr>
          <w:rFonts w:ascii="Times New Roman" w:eastAsia="Times New Roman" w:hAnsi="Times New Roman" w:cs="Times New Roman"/>
          <w:spacing w:val="1"/>
          <w:sz w:val="20"/>
          <w:szCs w:val="20"/>
        </w:rPr>
        <w:t>r</w:t>
      </w:r>
      <w:r w:rsidR="00627D9F" w:rsidRPr="00627D9F">
        <w:rPr>
          <w:rFonts w:ascii="Times New Roman" w:eastAsia="Times New Roman" w:hAnsi="Times New Roman" w:cs="Times New Roman"/>
          <w:spacing w:val="-3"/>
          <w:sz w:val="20"/>
          <w:szCs w:val="20"/>
        </w:rPr>
        <w:t>i</w:t>
      </w:r>
      <w:r w:rsidR="00627D9F" w:rsidRPr="00627D9F">
        <w:rPr>
          <w:rFonts w:ascii="Times New Roman" w:eastAsia="Times New Roman" w:hAnsi="Times New Roman" w:cs="Times New Roman"/>
          <w:spacing w:val="1"/>
          <w:sz w:val="20"/>
          <w:szCs w:val="20"/>
        </w:rPr>
        <w:t>k</w:t>
      </w:r>
      <w:r w:rsidR="00627D9F" w:rsidRPr="00627D9F">
        <w:rPr>
          <w:rFonts w:ascii="Times New Roman" w:eastAsia="Times New Roman" w:hAnsi="Times New Roman" w:cs="Times New Roman"/>
          <w:sz w:val="20"/>
          <w:szCs w:val="20"/>
        </w:rPr>
        <w:t>an</w:t>
      </w:r>
      <w:r w:rsidR="00627D9F" w:rsidRPr="00627D9F">
        <w:rPr>
          <w:rFonts w:ascii="Times New Roman" w:eastAsia="Times New Roman" w:hAnsi="Times New Roman" w:cs="Times New Roman"/>
          <w:spacing w:val="1"/>
          <w:sz w:val="20"/>
          <w:szCs w:val="20"/>
        </w:rPr>
        <w:t xml:space="preserve"> beban sampah botol plastik p</w:t>
      </w:r>
      <w:r w:rsidR="00627D9F" w:rsidRPr="00627D9F">
        <w:rPr>
          <w:rFonts w:ascii="Times New Roman" w:eastAsia="Times New Roman" w:hAnsi="Times New Roman" w:cs="Times New Roman"/>
          <w:sz w:val="20"/>
          <w:szCs w:val="20"/>
        </w:rPr>
        <w:t>a</w:t>
      </w:r>
      <w:r w:rsidR="00627D9F" w:rsidRPr="00627D9F">
        <w:rPr>
          <w:rFonts w:ascii="Times New Roman" w:eastAsia="Times New Roman" w:hAnsi="Times New Roman" w:cs="Times New Roman"/>
          <w:spacing w:val="1"/>
          <w:sz w:val="20"/>
          <w:szCs w:val="20"/>
        </w:rPr>
        <w:t>d</w:t>
      </w:r>
      <w:r w:rsidR="00627D9F" w:rsidRPr="00627D9F">
        <w:rPr>
          <w:rFonts w:ascii="Times New Roman" w:eastAsia="Times New Roman" w:hAnsi="Times New Roman" w:cs="Times New Roman"/>
          <w:sz w:val="20"/>
          <w:szCs w:val="20"/>
        </w:rPr>
        <w:t>a</w:t>
      </w:r>
      <w:r w:rsidR="00627D9F" w:rsidRPr="00627D9F">
        <w:rPr>
          <w:rFonts w:ascii="Times New Roman" w:eastAsia="Times New Roman" w:hAnsi="Times New Roman" w:cs="Times New Roman"/>
          <w:spacing w:val="6"/>
          <w:sz w:val="20"/>
          <w:szCs w:val="20"/>
        </w:rPr>
        <w:t xml:space="preserve"> </w:t>
      </w:r>
      <w:r w:rsidR="00627D9F" w:rsidRPr="00627D9F">
        <w:rPr>
          <w:rFonts w:ascii="Times New Roman" w:eastAsia="Times New Roman" w:hAnsi="Times New Roman" w:cs="Times New Roman"/>
          <w:spacing w:val="1"/>
          <w:sz w:val="20"/>
          <w:szCs w:val="20"/>
        </w:rPr>
        <w:t>m</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t</w:t>
      </w:r>
      <w:r w:rsidR="00627D9F" w:rsidRPr="00627D9F">
        <w:rPr>
          <w:rFonts w:ascii="Times New Roman" w:eastAsia="Times New Roman" w:hAnsi="Times New Roman" w:cs="Times New Roman"/>
          <w:spacing w:val="1"/>
          <w:sz w:val="20"/>
          <w:szCs w:val="20"/>
        </w:rPr>
        <w:t>o</w:t>
      </w:r>
      <w:r w:rsidR="00627D9F" w:rsidRPr="00627D9F">
        <w:rPr>
          <w:rFonts w:ascii="Times New Roman" w:eastAsia="Times New Roman" w:hAnsi="Times New Roman" w:cs="Times New Roman"/>
          <w:sz w:val="20"/>
          <w:szCs w:val="20"/>
        </w:rPr>
        <w:t>r</w:t>
      </w:r>
      <w:r w:rsidR="00627D9F" w:rsidRPr="00627D9F">
        <w:rPr>
          <w:rFonts w:ascii="Times New Roman" w:eastAsia="Times New Roman" w:hAnsi="Times New Roman" w:cs="Times New Roman"/>
          <w:spacing w:val="5"/>
          <w:sz w:val="20"/>
          <w:szCs w:val="20"/>
        </w:rPr>
        <w:t xml:space="preserve"> </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1"/>
          <w:sz w:val="20"/>
          <w:szCs w:val="20"/>
        </w:rPr>
        <w:t>nd</w:t>
      </w:r>
      <w:r w:rsidR="00627D9F" w:rsidRPr="00627D9F">
        <w:rPr>
          <w:rFonts w:ascii="Times New Roman" w:eastAsia="Times New Roman" w:hAnsi="Times New Roman" w:cs="Times New Roman"/>
          <w:spacing w:val="-1"/>
          <w:sz w:val="20"/>
          <w:szCs w:val="20"/>
        </w:rPr>
        <w:t>u</w:t>
      </w:r>
      <w:r w:rsidR="00627D9F" w:rsidRPr="00627D9F">
        <w:rPr>
          <w:rFonts w:ascii="Times New Roman" w:eastAsia="Times New Roman" w:hAnsi="Times New Roman" w:cs="Times New Roman"/>
          <w:spacing w:val="1"/>
          <w:sz w:val="20"/>
          <w:szCs w:val="20"/>
        </w:rPr>
        <w:t>k</w:t>
      </w:r>
      <w:r w:rsidR="00627D9F" w:rsidRPr="00627D9F">
        <w:rPr>
          <w:rFonts w:ascii="Times New Roman" w:eastAsia="Times New Roman" w:hAnsi="Times New Roman" w:cs="Times New Roman"/>
          <w:spacing w:val="-1"/>
          <w:sz w:val="20"/>
          <w:szCs w:val="20"/>
        </w:rPr>
        <w:t>s</w:t>
      </w:r>
      <w:r w:rsidR="00627D9F" w:rsidRPr="00627D9F">
        <w:rPr>
          <w:rFonts w:ascii="Times New Roman" w:eastAsia="Times New Roman" w:hAnsi="Times New Roman" w:cs="Times New Roman"/>
          <w:sz w:val="20"/>
          <w:szCs w:val="20"/>
        </w:rPr>
        <w:t>i</w:t>
      </w:r>
      <w:r w:rsidR="00627D9F" w:rsidRPr="00627D9F">
        <w:rPr>
          <w:rFonts w:ascii="Times New Roman" w:eastAsia="Times New Roman" w:hAnsi="Times New Roman" w:cs="Times New Roman"/>
          <w:spacing w:val="3"/>
          <w:sz w:val="20"/>
          <w:szCs w:val="20"/>
        </w:rPr>
        <w:t>. Desain pencacah sampah plastik dapat di lihat pada gambar</w:t>
      </w:r>
      <w:r>
        <w:rPr>
          <w:rFonts w:ascii="Times New Roman" w:eastAsia="Times New Roman" w:hAnsi="Times New Roman" w:cs="Times New Roman"/>
          <w:spacing w:val="3"/>
          <w:sz w:val="20"/>
          <w:szCs w:val="20"/>
          <w:lang w:val="en-US"/>
        </w:rPr>
        <w:t xml:space="preserve"> 4 di bawah ini.</w:t>
      </w:r>
    </w:p>
    <w:p w:rsidR="00207B4C" w:rsidRDefault="00207B4C" w:rsidP="00207B4C">
      <w:pPr>
        <w:spacing w:after="0" w:line="240" w:lineRule="auto"/>
        <w:ind w:right="27"/>
        <w:jc w:val="center"/>
        <w:rPr>
          <w:rFonts w:ascii="Times New Roman" w:hAnsi="Times New Roman" w:cs="Times New Roman"/>
          <w:sz w:val="20"/>
          <w:szCs w:val="20"/>
          <w:lang w:val="en-US"/>
        </w:rPr>
      </w:pPr>
      <w:r>
        <w:rPr>
          <w:noProof/>
          <w:lang w:val="en-US"/>
        </w:rPr>
        <w:drawing>
          <wp:inline distT="0" distB="0" distL="0" distR="0" wp14:anchorId="6A09494E" wp14:editId="014E37B7">
            <wp:extent cx="2700670" cy="189584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03" t="15435" r="8048" b="5587"/>
                    <a:stretch/>
                  </pic:blipFill>
                  <pic:spPr bwMode="auto">
                    <a:xfrm>
                      <a:off x="0" y="0"/>
                      <a:ext cx="2757586" cy="1935802"/>
                    </a:xfrm>
                    <a:prstGeom prst="rect">
                      <a:avLst/>
                    </a:prstGeom>
                    <a:ln>
                      <a:noFill/>
                    </a:ln>
                    <a:extLst>
                      <a:ext uri="{53640926-AAD7-44D8-BBD7-CCE9431645EC}">
                        <a14:shadowObscured xmlns:a14="http://schemas.microsoft.com/office/drawing/2010/main"/>
                      </a:ext>
                    </a:extLst>
                  </pic:spPr>
                </pic:pic>
              </a:graphicData>
            </a:graphic>
          </wp:inline>
        </w:drawing>
      </w:r>
    </w:p>
    <w:p w:rsidR="00207B4C" w:rsidRDefault="00207B4C" w:rsidP="00207B4C">
      <w:pPr>
        <w:spacing w:after="0" w:line="240" w:lineRule="auto"/>
        <w:ind w:right="27"/>
        <w:jc w:val="center"/>
        <w:rPr>
          <w:rFonts w:ascii="Times New Roman" w:eastAsia="Times New Roman" w:hAnsi="Times New Roman" w:cs="Times New Roman"/>
          <w:sz w:val="20"/>
          <w:szCs w:val="20"/>
        </w:rPr>
      </w:pPr>
      <w:r w:rsidRPr="00207B4C">
        <w:rPr>
          <w:rFonts w:ascii="Times New Roman" w:eastAsia="Times New Roman" w:hAnsi="Times New Roman" w:cs="Times New Roman"/>
          <w:spacing w:val="-3"/>
          <w:sz w:val="16"/>
          <w:szCs w:val="16"/>
        </w:rPr>
        <w:t>G</w:t>
      </w:r>
      <w:r w:rsidRPr="00207B4C">
        <w:rPr>
          <w:rFonts w:ascii="Times New Roman" w:eastAsia="Times New Roman" w:hAnsi="Times New Roman" w:cs="Times New Roman"/>
          <w:spacing w:val="1"/>
          <w:sz w:val="16"/>
          <w:szCs w:val="16"/>
        </w:rPr>
        <w:t>a</w:t>
      </w:r>
      <w:r w:rsidRPr="00207B4C">
        <w:rPr>
          <w:rFonts w:ascii="Times New Roman" w:eastAsia="Times New Roman" w:hAnsi="Times New Roman" w:cs="Times New Roman"/>
          <w:spacing w:val="-1"/>
          <w:sz w:val="16"/>
          <w:szCs w:val="16"/>
        </w:rPr>
        <w:t>m</w:t>
      </w:r>
      <w:r w:rsidRPr="00207B4C">
        <w:rPr>
          <w:rFonts w:ascii="Times New Roman" w:eastAsia="Times New Roman" w:hAnsi="Times New Roman" w:cs="Times New Roman"/>
          <w:spacing w:val="1"/>
          <w:sz w:val="16"/>
          <w:szCs w:val="16"/>
        </w:rPr>
        <w:t>b</w:t>
      </w:r>
      <w:r w:rsidRPr="00207B4C">
        <w:rPr>
          <w:rFonts w:ascii="Times New Roman" w:eastAsia="Times New Roman" w:hAnsi="Times New Roman" w:cs="Times New Roman"/>
          <w:spacing w:val="-1"/>
          <w:sz w:val="16"/>
          <w:szCs w:val="16"/>
        </w:rPr>
        <w:t>a</w:t>
      </w:r>
      <w:r w:rsidRPr="00207B4C">
        <w:rPr>
          <w:rFonts w:ascii="Times New Roman" w:eastAsia="Times New Roman" w:hAnsi="Times New Roman" w:cs="Times New Roman"/>
          <w:sz w:val="16"/>
          <w:szCs w:val="16"/>
        </w:rPr>
        <w:t>r</w:t>
      </w:r>
      <w:r w:rsidRPr="00207B4C">
        <w:rPr>
          <w:rFonts w:ascii="Times New Roman" w:eastAsia="Times New Roman" w:hAnsi="Times New Roman" w:cs="Times New Roman"/>
          <w:spacing w:val="1"/>
          <w:sz w:val="16"/>
          <w:szCs w:val="16"/>
        </w:rPr>
        <w:t xml:space="preserve"> </w:t>
      </w:r>
      <w:r w:rsidRPr="00207B4C">
        <w:rPr>
          <w:rFonts w:ascii="Times New Roman" w:eastAsia="Times New Roman" w:hAnsi="Times New Roman" w:cs="Times New Roman"/>
          <w:sz w:val="16"/>
          <w:szCs w:val="16"/>
        </w:rPr>
        <w:t>4</w:t>
      </w:r>
      <w:r w:rsidRPr="00207B4C">
        <w:rPr>
          <w:rFonts w:ascii="Times New Roman" w:eastAsia="Times New Roman" w:hAnsi="Times New Roman" w:cs="Times New Roman"/>
          <w:spacing w:val="2"/>
          <w:sz w:val="16"/>
          <w:szCs w:val="16"/>
        </w:rPr>
        <w:t>.</w:t>
      </w:r>
      <w:r w:rsidRPr="00207B4C">
        <w:rPr>
          <w:rFonts w:ascii="Times New Roman" w:eastAsia="Times New Roman" w:hAnsi="Times New Roman" w:cs="Times New Roman"/>
          <w:spacing w:val="2"/>
          <w:sz w:val="16"/>
          <w:szCs w:val="16"/>
          <w:lang w:val="en-US"/>
        </w:rPr>
        <w:t xml:space="preserve"> </w:t>
      </w:r>
      <w:r w:rsidRPr="00207B4C">
        <w:rPr>
          <w:rFonts w:ascii="Times New Roman" w:eastAsia="Times New Roman" w:hAnsi="Times New Roman" w:cs="Times New Roman"/>
          <w:sz w:val="16"/>
          <w:szCs w:val="16"/>
        </w:rPr>
        <w:t>D</w:t>
      </w:r>
      <w:r w:rsidRPr="00207B4C">
        <w:rPr>
          <w:rFonts w:ascii="Times New Roman" w:eastAsia="Times New Roman" w:hAnsi="Times New Roman" w:cs="Times New Roman"/>
          <w:spacing w:val="-1"/>
          <w:sz w:val="16"/>
          <w:szCs w:val="16"/>
        </w:rPr>
        <w:t>e</w:t>
      </w:r>
      <w:r w:rsidRPr="00207B4C">
        <w:rPr>
          <w:rFonts w:ascii="Times New Roman" w:eastAsia="Times New Roman" w:hAnsi="Times New Roman" w:cs="Times New Roman"/>
          <w:sz w:val="16"/>
          <w:szCs w:val="16"/>
        </w:rPr>
        <w:t>s</w:t>
      </w:r>
      <w:r w:rsidRPr="00207B4C">
        <w:rPr>
          <w:rFonts w:ascii="Times New Roman" w:eastAsia="Times New Roman" w:hAnsi="Times New Roman" w:cs="Times New Roman"/>
          <w:spacing w:val="-1"/>
          <w:sz w:val="16"/>
          <w:szCs w:val="16"/>
        </w:rPr>
        <w:t>a</w:t>
      </w:r>
      <w:r w:rsidRPr="00207B4C">
        <w:rPr>
          <w:rFonts w:ascii="Times New Roman" w:eastAsia="Times New Roman" w:hAnsi="Times New Roman" w:cs="Times New Roman"/>
          <w:sz w:val="16"/>
          <w:szCs w:val="16"/>
        </w:rPr>
        <w:t>in</w:t>
      </w:r>
      <w:r w:rsidRPr="00207B4C">
        <w:rPr>
          <w:rFonts w:ascii="Times New Roman" w:eastAsia="Times New Roman" w:hAnsi="Times New Roman" w:cs="Times New Roman"/>
          <w:spacing w:val="2"/>
          <w:sz w:val="16"/>
          <w:szCs w:val="16"/>
        </w:rPr>
        <w:t xml:space="preserve"> </w:t>
      </w:r>
      <w:r w:rsidRPr="00207B4C">
        <w:rPr>
          <w:rFonts w:ascii="Times New Roman" w:eastAsia="Times New Roman" w:hAnsi="Times New Roman" w:cs="Times New Roman"/>
          <w:sz w:val="16"/>
          <w:szCs w:val="16"/>
        </w:rPr>
        <w:t>Al</w:t>
      </w:r>
      <w:r w:rsidRPr="00207B4C">
        <w:rPr>
          <w:rFonts w:ascii="Times New Roman" w:eastAsia="Times New Roman" w:hAnsi="Times New Roman" w:cs="Times New Roman"/>
          <w:spacing w:val="-1"/>
          <w:sz w:val="16"/>
          <w:szCs w:val="16"/>
        </w:rPr>
        <w:t>a</w:t>
      </w:r>
      <w:r w:rsidRPr="00207B4C">
        <w:rPr>
          <w:rFonts w:ascii="Times New Roman" w:eastAsia="Times New Roman" w:hAnsi="Times New Roman" w:cs="Times New Roman"/>
          <w:sz w:val="16"/>
          <w:szCs w:val="16"/>
        </w:rPr>
        <w:t>t</w:t>
      </w:r>
      <w:r w:rsidRPr="00207B4C">
        <w:rPr>
          <w:rFonts w:ascii="Times New Roman" w:eastAsia="Times New Roman" w:hAnsi="Times New Roman" w:cs="Times New Roman"/>
          <w:spacing w:val="1"/>
          <w:sz w:val="16"/>
          <w:szCs w:val="16"/>
        </w:rPr>
        <w:t xml:space="preserve"> </w:t>
      </w:r>
      <w:r w:rsidRPr="00207B4C">
        <w:rPr>
          <w:rFonts w:ascii="Times New Roman" w:eastAsia="Times New Roman" w:hAnsi="Times New Roman" w:cs="Times New Roman"/>
          <w:sz w:val="16"/>
          <w:szCs w:val="16"/>
        </w:rPr>
        <w:t xml:space="preserve">Pencacah sampah plastik </w:t>
      </w:r>
      <w:r w:rsidRPr="00207B4C">
        <w:rPr>
          <w:rFonts w:ascii="Times New Roman" w:eastAsia="Times New Roman" w:hAnsi="Times New Roman" w:cs="Times New Roman"/>
          <w:spacing w:val="-1"/>
          <w:sz w:val="16"/>
          <w:szCs w:val="16"/>
        </w:rPr>
        <w:t>M</w:t>
      </w:r>
      <w:r w:rsidRPr="00207B4C">
        <w:rPr>
          <w:rFonts w:ascii="Times New Roman" w:eastAsia="Times New Roman" w:hAnsi="Times New Roman" w:cs="Times New Roman"/>
          <w:spacing w:val="1"/>
          <w:sz w:val="16"/>
          <w:szCs w:val="16"/>
        </w:rPr>
        <w:t>o</w:t>
      </w:r>
      <w:r w:rsidRPr="00207B4C">
        <w:rPr>
          <w:rFonts w:ascii="Times New Roman" w:eastAsia="Times New Roman" w:hAnsi="Times New Roman" w:cs="Times New Roman"/>
          <w:sz w:val="16"/>
          <w:szCs w:val="16"/>
        </w:rPr>
        <w:t>t</w:t>
      </w:r>
      <w:r w:rsidRPr="00207B4C">
        <w:rPr>
          <w:rFonts w:ascii="Times New Roman" w:eastAsia="Times New Roman" w:hAnsi="Times New Roman" w:cs="Times New Roman"/>
          <w:spacing w:val="1"/>
          <w:sz w:val="16"/>
          <w:szCs w:val="16"/>
        </w:rPr>
        <w:t>o</w:t>
      </w:r>
      <w:r w:rsidRPr="00207B4C">
        <w:rPr>
          <w:rFonts w:ascii="Times New Roman" w:eastAsia="Times New Roman" w:hAnsi="Times New Roman" w:cs="Times New Roman"/>
          <w:sz w:val="16"/>
          <w:szCs w:val="16"/>
        </w:rPr>
        <w:t>r</w:t>
      </w:r>
      <w:r w:rsidRPr="00207B4C">
        <w:rPr>
          <w:rFonts w:ascii="Times New Roman" w:hAnsi="Times New Roman" w:cs="Times New Roman"/>
          <w:sz w:val="16"/>
          <w:szCs w:val="16"/>
        </w:rPr>
        <w:t xml:space="preserve"> </w:t>
      </w:r>
      <w:r w:rsidRPr="00207B4C">
        <w:rPr>
          <w:rFonts w:ascii="Times New Roman" w:eastAsia="Times New Roman" w:hAnsi="Times New Roman" w:cs="Times New Roman"/>
          <w:sz w:val="16"/>
          <w:szCs w:val="16"/>
        </w:rPr>
        <w:t>I</w:t>
      </w:r>
      <w:r w:rsidRPr="00207B4C">
        <w:rPr>
          <w:rFonts w:ascii="Times New Roman" w:eastAsia="Times New Roman" w:hAnsi="Times New Roman" w:cs="Times New Roman"/>
          <w:spacing w:val="1"/>
          <w:sz w:val="16"/>
          <w:szCs w:val="16"/>
        </w:rPr>
        <w:t>n</w:t>
      </w:r>
      <w:r w:rsidRPr="00207B4C">
        <w:rPr>
          <w:rFonts w:ascii="Times New Roman" w:eastAsia="Times New Roman" w:hAnsi="Times New Roman" w:cs="Times New Roman"/>
          <w:spacing w:val="-1"/>
          <w:sz w:val="16"/>
          <w:szCs w:val="16"/>
        </w:rPr>
        <w:t>d</w:t>
      </w:r>
      <w:r w:rsidRPr="00207B4C">
        <w:rPr>
          <w:rFonts w:ascii="Times New Roman" w:eastAsia="Times New Roman" w:hAnsi="Times New Roman" w:cs="Times New Roman"/>
          <w:spacing w:val="1"/>
          <w:sz w:val="16"/>
          <w:szCs w:val="16"/>
        </w:rPr>
        <w:t>uk</w:t>
      </w:r>
      <w:r w:rsidRPr="00207B4C">
        <w:rPr>
          <w:rFonts w:ascii="Times New Roman" w:eastAsia="Times New Roman" w:hAnsi="Times New Roman" w:cs="Times New Roman"/>
          <w:sz w:val="16"/>
          <w:szCs w:val="16"/>
        </w:rPr>
        <w:t xml:space="preserve">si </w:t>
      </w:r>
      <w:r w:rsidRPr="00207B4C">
        <w:rPr>
          <w:rFonts w:ascii="Times New Roman" w:eastAsia="Times New Roman" w:hAnsi="Times New Roman" w:cs="Times New Roman"/>
          <w:spacing w:val="-1"/>
          <w:sz w:val="16"/>
          <w:szCs w:val="16"/>
        </w:rPr>
        <w:t xml:space="preserve">satu </w:t>
      </w:r>
      <w:r w:rsidRPr="00207B4C">
        <w:rPr>
          <w:rFonts w:ascii="Times New Roman" w:eastAsia="Times New Roman" w:hAnsi="Times New Roman" w:cs="Times New Roman"/>
          <w:sz w:val="16"/>
          <w:szCs w:val="16"/>
        </w:rPr>
        <w:t xml:space="preserve"> </w:t>
      </w:r>
      <w:r w:rsidRPr="00207B4C">
        <w:rPr>
          <w:rFonts w:ascii="Times New Roman" w:eastAsia="Times New Roman" w:hAnsi="Times New Roman" w:cs="Times New Roman"/>
          <w:spacing w:val="1"/>
          <w:sz w:val="16"/>
          <w:szCs w:val="16"/>
        </w:rPr>
        <w:t>F</w:t>
      </w:r>
      <w:r w:rsidRPr="00207B4C">
        <w:rPr>
          <w:rFonts w:ascii="Times New Roman" w:eastAsia="Times New Roman" w:hAnsi="Times New Roman" w:cs="Times New Roman"/>
          <w:spacing w:val="-1"/>
          <w:sz w:val="16"/>
          <w:szCs w:val="16"/>
        </w:rPr>
        <w:t>a</w:t>
      </w:r>
      <w:r w:rsidRPr="00207B4C">
        <w:rPr>
          <w:rFonts w:ascii="Times New Roman" w:eastAsia="Times New Roman" w:hAnsi="Times New Roman" w:cs="Times New Roman"/>
          <w:sz w:val="16"/>
          <w:szCs w:val="16"/>
        </w:rPr>
        <w:t>sa</w:t>
      </w:r>
    </w:p>
    <w:p w:rsidR="00207B4C" w:rsidRDefault="00207B4C" w:rsidP="00207B4C">
      <w:pPr>
        <w:spacing w:after="0" w:line="240" w:lineRule="auto"/>
        <w:ind w:right="27"/>
        <w:rPr>
          <w:rFonts w:ascii="Times New Roman" w:eastAsia="Times New Roman" w:hAnsi="Times New Roman" w:cs="Times New Roman"/>
          <w:sz w:val="20"/>
          <w:szCs w:val="20"/>
        </w:rPr>
      </w:pPr>
    </w:p>
    <w:p w:rsidR="00207B4C" w:rsidRDefault="00207B4C" w:rsidP="00207B4C">
      <w:pPr>
        <w:spacing w:after="0" w:line="240" w:lineRule="auto"/>
        <w:ind w:right="27"/>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3.1 Langkah-Langkah Penelitian</w:t>
      </w:r>
    </w:p>
    <w:p w:rsidR="009002BA" w:rsidRPr="009002BA" w:rsidRDefault="009002BA" w:rsidP="009002BA">
      <w:pPr>
        <w:pStyle w:val="ListParagraph"/>
        <w:numPr>
          <w:ilvl w:val="0"/>
          <w:numId w:val="3"/>
        </w:numPr>
        <w:spacing w:after="0" w:line="240" w:lineRule="auto"/>
        <w:ind w:left="284" w:hanging="284"/>
        <w:rPr>
          <w:rFonts w:ascii="Times New Roman" w:hAnsi="Times New Roman" w:cs="Times New Roman"/>
          <w:sz w:val="20"/>
          <w:szCs w:val="20"/>
          <w:lang w:val="en-ID"/>
        </w:rPr>
      </w:pPr>
      <w:r w:rsidRPr="009002BA">
        <w:rPr>
          <w:rFonts w:ascii="Times New Roman" w:hAnsi="Times New Roman" w:cs="Times New Roman"/>
          <w:sz w:val="20"/>
          <w:szCs w:val="20"/>
          <w:lang w:val="en-ID"/>
        </w:rPr>
        <w:t>Objek Penelitian</w:t>
      </w:r>
    </w:p>
    <w:p w:rsidR="009002BA" w:rsidRPr="009002BA" w:rsidRDefault="009002BA" w:rsidP="00C803D4">
      <w:pPr>
        <w:spacing w:line="240" w:lineRule="auto"/>
        <w:ind w:firstLine="142"/>
        <w:jc w:val="both"/>
        <w:rPr>
          <w:rFonts w:ascii="Times New Roman" w:hAnsi="Times New Roman" w:cs="Times New Roman"/>
          <w:sz w:val="20"/>
          <w:szCs w:val="20"/>
          <w:lang w:val="en-ID"/>
        </w:rPr>
      </w:pPr>
      <w:r w:rsidRPr="009002BA">
        <w:rPr>
          <w:rFonts w:ascii="Times New Roman" w:hAnsi="Times New Roman" w:cs="Times New Roman"/>
          <w:sz w:val="20"/>
          <w:szCs w:val="20"/>
          <w:lang w:val="en-ID"/>
        </w:rPr>
        <w:t>Objek Penelitian yang akan dilakukan pe</w:t>
      </w:r>
      <w:r w:rsidRPr="009002BA">
        <w:rPr>
          <w:rFonts w:ascii="Times New Roman" w:hAnsi="Times New Roman" w:cs="Times New Roman"/>
          <w:sz w:val="20"/>
          <w:szCs w:val="20"/>
        </w:rPr>
        <w:t>ngaruh beban dan tebal sampah plastik terhadap putran kecepatan motor</w:t>
      </w:r>
      <w:r w:rsidRPr="009002BA">
        <w:rPr>
          <w:rFonts w:ascii="Times New Roman" w:hAnsi="Times New Roman" w:cs="Times New Roman"/>
          <w:sz w:val="20"/>
          <w:szCs w:val="20"/>
          <w:lang w:val="en-ID"/>
        </w:rPr>
        <w:t xml:space="preserve"> ialah objek penelitian yang terletak pada </w:t>
      </w:r>
      <w:r w:rsidRPr="009002BA">
        <w:rPr>
          <w:rFonts w:ascii="Times New Roman" w:hAnsi="Times New Roman" w:cs="Times New Roman"/>
          <w:sz w:val="20"/>
          <w:szCs w:val="20"/>
        </w:rPr>
        <w:t>mesin pencacah sampah</w:t>
      </w:r>
      <w:r w:rsidRPr="009002BA">
        <w:rPr>
          <w:rFonts w:ascii="Times New Roman" w:hAnsi="Times New Roman" w:cs="Times New Roman"/>
          <w:sz w:val="20"/>
          <w:szCs w:val="20"/>
          <w:lang w:val="en-ID"/>
        </w:rPr>
        <w:t>.</w:t>
      </w:r>
    </w:p>
    <w:p w:rsidR="009002BA" w:rsidRPr="009002BA" w:rsidRDefault="009002BA" w:rsidP="009002BA">
      <w:pPr>
        <w:pStyle w:val="ListParagraph"/>
        <w:numPr>
          <w:ilvl w:val="0"/>
          <w:numId w:val="3"/>
        </w:numPr>
        <w:spacing w:after="0" w:line="240" w:lineRule="auto"/>
        <w:ind w:left="284" w:hanging="284"/>
        <w:rPr>
          <w:rFonts w:ascii="Times New Roman" w:hAnsi="Times New Roman" w:cs="Times New Roman"/>
          <w:sz w:val="20"/>
          <w:szCs w:val="20"/>
          <w:lang w:val="en-ID"/>
        </w:rPr>
      </w:pPr>
      <w:r w:rsidRPr="009002BA">
        <w:rPr>
          <w:rFonts w:ascii="Times New Roman" w:hAnsi="Times New Roman" w:cs="Times New Roman"/>
          <w:sz w:val="20"/>
          <w:szCs w:val="20"/>
          <w:lang w:val="en-ID"/>
        </w:rPr>
        <w:t>Metode Observasi</w:t>
      </w:r>
      <w:r w:rsidRPr="009002BA">
        <w:rPr>
          <w:rFonts w:ascii="Times New Roman" w:hAnsi="Times New Roman" w:cs="Times New Roman"/>
          <w:sz w:val="20"/>
          <w:szCs w:val="20"/>
        </w:rPr>
        <w:t xml:space="preserve"> dan Pengujian Alat</w:t>
      </w:r>
    </w:p>
    <w:p w:rsidR="009002BA" w:rsidRDefault="009002BA" w:rsidP="00C803D4">
      <w:pPr>
        <w:spacing w:after="0" w:line="240" w:lineRule="auto"/>
        <w:ind w:firstLine="142"/>
        <w:jc w:val="both"/>
        <w:rPr>
          <w:rFonts w:ascii="Times New Roman" w:hAnsi="Times New Roman" w:cs="Times New Roman"/>
          <w:sz w:val="20"/>
          <w:szCs w:val="20"/>
        </w:rPr>
      </w:pPr>
      <w:r w:rsidRPr="009002BA">
        <w:rPr>
          <w:rFonts w:ascii="Times New Roman" w:hAnsi="Times New Roman" w:cs="Times New Roman"/>
          <w:sz w:val="20"/>
          <w:szCs w:val="20"/>
          <w:lang w:val="en-ID"/>
        </w:rPr>
        <w:t xml:space="preserve">Metode observasi dilakukan dengan pengamatan langsung ke </w:t>
      </w:r>
      <w:r w:rsidRPr="009002BA">
        <w:rPr>
          <w:rFonts w:ascii="Times New Roman" w:hAnsi="Times New Roman" w:cs="Times New Roman"/>
          <w:sz w:val="20"/>
          <w:szCs w:val="20"/>
        </w:rPr>
        <w:t>lab mesin</w:t>
      </w:r>
      <w:r w:rsidRPr="009002BA">
        <w:rPr>
          <w:rFonts w:ascii="Times New Roman" w:hAnsi="Times New Roman" w:cs="Times New Roman"/>
          <w:sz w:val="20"/>
          <w:szCs w:val="20"/>
          <w:lang w:val="en-ID"/>
        </w:rPr>
        <w:t xml:space="preserve"> untuk men</w:t>
      </w:r>
      <w:r w:rsidRPr="009002BA">
        <w:rPr>
          <w:rFonts w:ascii="Times New Roman" w:hAnsi="Times New Roman" w:cs="Times New Roman"/>
          <w:sz w:val="20"/>
          <w:szCs w:val="20"/>
        </w:rPr>
        <w:t>gujikan alat mesin pencacah dan mendapatkan</w:t>
      </w:r>
      <w:r w:rsidRPr="009002BA">
        <w:rPr>
          <w:rFonts w:ascii="Times New Roman" w:hAnsi="Times New Roman" w:cs="Times New Roman"/>
          <w:sz w:val="20"/>
          <w:szCs w:val="20"/>
          <w:lang w:val="en-ID"/>
        </w:rPr>
        <w:t xml:space="preserve"> </w:t>
      </w:r>
      <w:r w:rsidRPr="009002BA">
        <w:rPr>
          <w:rFonts w:ascii="Times New Roman" w:hAnsi="Times New Roman" w:cs="Times New Roman"/>
          <w:sz w:val="20"/>
          <w:szCs w:val="20"/>
        </w:rPr>
        <w:t>data bagaimana perubahan pengaruh daya yang di ujikan beban pada putaran kecepatan pada motor.</w:t>
      </w:r>
    </w:p>
    <w:p w:rsidR="00A06F1B" w:rsidRDefault="00A06F1B" w:rsidP="00A06F1B">
      <w:pPr>
        <w:spacing w:after="0" w:line="240" w:lineRule="auto"/>
        <w:jc w:val="both"/>
        <w:rPr>
          <w:rFonts w:ascii="Times New Roman" w:hAnsi="Times New Roman" w:cs="Times New Roman"/>
          <w:sz w:val="20"/>
          <w:szCs w:val="20"/>
        </w:rPr>
      </w:pPr>
    </w:p>
    <w:p w:rsidR="00A06F1B" w:rsidRDefault="00A06F1B" w:rsidP="00A06F1B">
      <w:pPr>
        <w:tabs>
          <w:tab w:val="left" w:pos="284"/>
        </w:tabs>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3.2 Perhitungan Perbaikan Daya dengan Menggunakan Kapasitor Tambahan </w:t>
      </w:r>
    </w:p>
    <w:p w:rsidR="00D034D5" w:rsidRPr="00D034D5" w:rsidRDefault="00D034D5" w:rsidP="00C803D4">
      <w:pPr>
        <w:shd w:val="clear" w:color="auto" w:fill="FFFFFF"/>
        <w:spacing w:line="240" w:lineRule="auto"/>
        <w:ind w:firstLine="142"/>
        <w:jc w:val="both"/>
        <w:rPr>
          <w:rFonts w:ascii="Times New Roman" w:eastAsia="Times New Roman" w:hAnsi="Times New Roman" w:cs="Times New Roman"/>
          <w:sz w:val="20"/>
          <w:szCs w:val="20"/>
        </w:rPr>
      </w:pPr>
      <w:r w:rsidRPr="00D034D5">
        <w:rPr>
          <w:rFonts w:ascii="Times New Roman" w:hAnsi="Times New Roman" w:cs="Times New Roman"/>
          <w:bCs/>
          <w:sz w:val="20"/>
          <w:szCs w:val="20"/>
        </w:rPr>
        <w:t xml:space="preserve">Memperhitungkan berapa nilai kapasitas kapasitor </w:t>
      </w:r>
      <w:r w:rsidRPr="00D034D5">
        <w:rPr>
          <w:rFonts w:ascii="Times New Roman" w:eastAsia="Times New Roman" w:hAnsi="Times New Roman" w:cs="Times New Roman"/>
          <w:bCs/>
          <w:sz w:val="20"/>
          <w:szCs w:val="20"/>
        </w:rPr>
        <w:t>tambahan</w:t>
      </w:r>
      <w:r w:rsidRPr="00D034D5">
        <w:rPr>
          <w:rFonts w:ascii="Times New Roman" w:hAnsi="Times New Roman" w:cs="Times New Roman"/>
          <w:bCs/>
          <w:sz w:val="20"/>
          <w:szCs w:val="20"/>
        </w:rPr>
        <w:t xml:space="preserve"> untuk memperbaiki faktor</w:t>
      </w:r>
      <w:r w:rsidRPr="00D034D5">
        <w:rPr>
          <w:rFonts w:ascii="Times New Roman" w:eastAsia="Times New Roman" w:hAnsi="Times New Roman" w:cs="Times New Roman"/>
          <w:sz w:val="20"/>
          <w:szCs w:val="20"/>
          <w:shd w:val="clear" w:color="auto" w:fill="FFFFFF"/>
        </w:rPr>
        <w:t xml:space="preserve"> daya  </w:t>
      </w:r>
      <w:r w:rsidRPr="00D034D5">
        <w:rPr>
          <w:rFonts w:ascii="Times New Roman" w:eastAsia="Times New Roman" w:hAnsi="Times New Roman" w:cs="Times New Roman"/>
          <w:sz w:val="20"/>
          <w:szCs w:val="20"/>
        </w:rPr>
        <w:t xml:space="preserve">θ1 </w:t>
      </w:r>
      <w:r w:rsidRPr="00D034D5">
        <w:rPr>
          <w:rFonts w:ascii="Times New Roman" w:eastAsia="Times New Roman" w:hAnsi="Times New Roman" w:cs="Times New Roman"/>
          <w:sz w:val="20"/>
          <w:szCs w:val="20"/>
          <w:shd w:val="clear" w:color="auto" w:fill="FFFFFF"/>
        </w:rPr>
        <w:t xml:space="preserve">menjadi </w:t>
      </w:r>
      <w:r w:rsidRPr="00D034D5">
        <w:rPr>
          <w:rFonts w:ascii="Times New Roman" w:eastAsia="Times New Roman" w:hAnsi="Times New Roman" w:cs="Times New Roman"/>
          <w:sz w:val="20"/>
          <w:szCs w:val="20"/>
        </w:rPr>
        <w:t xml:space="preserve">θ2 </w:t>
      </w:r>
      <w:r w:rsidRPr="00D034D5">
        <w:rPr>
          <w:rFonts w:ascii="Times New Roman" w:eastAsia="Times New Roman" w:hAnsi="Times New Roman" w:cs="Times New Roman"/>
          <w:sz w:val="20"/>
          <w:szCs w:val="20"/>
          <w:shd w:val="clear" w:color="auto" w:fill="FFFFFF"/>
        </w:rPr>
        <w:t>dengan menghitung daya reaktifnya terlebih dahulu</w:t>
      </w:r>
      <w:r w:rsidRPr="00D034D5">
        <w:rPr>
          <w:rFonts w:ascii="Times New Roman" w:eastAsia="Times New Roman" w:hAnsi="Times New Roman" w:cs="Times New Roman"/>
          <w:sz w:val="20"/>
          <w:szCs w:val="20"/>
        </w:rPr>
        <w:t xml:space="preserve"> dengan menggunakan persamman</w:t>
      </w:r>
      <w:r w:rsidR="0070145A">
        <w:rPr>
          <w:rFonts w:ascii="Times New Roman" w:eastAsia="Times New Roman" w:hAnsi="Times New Roman" w:cs="Times New Roman"/>
          <w:sz w:val="20"/>
          <w:szCs w:val="20"/>
          <w:lang w:val="en-US"/>
        </w:rPr>
        <w:t xml:space="preserve"> di bawah ini</w:t>
      </w:r>
      <w:r w:rsidRPr="00D034D5">
        <w:rPr>
          <w:rFonts w:ascii="Times New Roman" w:eastAsia="Times New Roman" w:hAnsi="Times New Roman" w:cs="Times New Roman"/>
          <w:sz w:val="20"/>
          <w:szCs w:val="20"/>
        </w:rPr>
        <w:t xml:space="preserve"> :</w:t>
      </w:r>
    </w:p>
    <w:p w:rsidR="003C12D4" w:rsidRPr="003C12D4" w:rsidRDefault="00D034D5" w:rsidP="003C12D4">
      <w:pPr>
        <w:shd w:val="clear" w:color="auto" w:fill="FFFFFF"/>
        <w:spacing w:after="0" w:line="240" w:lineRule="auto"/>
        <w:jc w:val="center"/>
        <w:rPr>
          <w:rFonts w:ascii="Times New Roman" w:eastAsia="Times New Roman" w:hAnsi="Times New Roman" w:cs="Times New Roman"/>
          <w:sz w:val="20"/>
          <w:szCs w:val="20"/>
          <w:lang w:val="en-US"/>
        </w:rPr>
      </w:pPr>
      <w:bookmarkStart w:id="2" w:name="_Hlk44331862"/>
      <w:r w:rsidRPr="00D034D5">
        <w:rPr>
          <w:rFonts w:ascii="Times New Roman" w:eastAsia="Times New Roman" w:hAnsi="Times New Roman" w:cs="Times New Roman"/>
          <w:sz w:val="20"/>
          <w:szCs w:val="20"/>
        </w:rPr>
        <w:t>Cos θ1 = Cos</w:t>
      </w:r>
      <w:r w:rsidRPr="00D034D5">
        <w:rPr>
          <w:rFonts w:ascii="Times New Roman" w:eastAsia="Times New Roman" w:hAnsi="Times New Roman" w:cs="Times New Roman"/>
          <w:sz w:val="20"/>
          <w:szCs w:val="20"/>
          <w:vertAlign w:val="superscript"/>
        </w:rPr>
        <w:t>-1</w:t>
      </w:r>
      <w:r w:rsidRPr="00D034D5">
        <w:rPr>
          <w:rFonts w:ascii="Times New Roman" w:eastAsia="Times New Roman" w:hAnsi="Times New Roman" w:cs="Times New Roman"/>
          <w:sz w:val="20"/>
          <w:szCs w:val="20"/>
        </w:rPr>
        <w:t xml:space="preserve"> x </w:t>
      </w:r>
      <w:r w:rsidRPr="00D034D5">
        <w:rPr>
          <w:rFonts w:ascii="Times New Roman" w:eastAsia="Times New Roman" w:hAnsi="Times New Roman" w:cs="Times New Roman"/>
          <w:sz w:val="20"/>
          <w:szCs w:val="20"/>
          <w:shd w:val="clear" w:color="auto" w:fill="FFFFFF"/>
        </w:rPr>
        <w:t>φ</w:t>
      </w:r>
      <w:r w:rsidRPr="00D034D5">
        <w:rPr>
          <w:rFonts w:ascii="Times New Roman" w:eastAsia="Times New Roman" w:hAnsi="Times New Roman" w:cs="Times New Roman"/>
          <w:sz w:val="20"/>
          <w:szCs w:val="20"/>
        </w:rPr>
        <w:t>1</w:t>
      </w:r>
      <w:r w:rsidR="003C12D4">
        <w:rPr>
          <w:rFonts w:ascii="Times New Roman" w:eastAsia="Times New Roman" w:hAnsi="Times New Roman" w:cs="Times New Roman"/>
          <w:sz w:val="20"/>
          <w:szCs w:val="20"/>
          <w:lang w:val="en-US"/>
        </w:rPr>
        <w:t xml:space="preserve">                      (1)</w:t>
      </w:r>
    </w:p>
    <w:bookmarkEnd w:id="2"/>
    <w:p w:rsidR="00D034D5" w:rsidRPr="003C12D4" w:rsidRDefault="00D034D5" w:rsidP="00D97077">
      <w:pPr>
        <w:spacing w:after="0" w:line="240" w:lineRule="auto"/>
        <w:jc w:val="center"/>
        <w:rPr>
          <w:rFonts w:ascii="Times New Roman" w:eastAsia="Times New Roman" w:hAnsi="Times New Roman" w:cs="Times New Roman"/>
          <w:sz w:val="20"/>
          <w:szCs w:val="20"/>
          <w:lang w:val="en-US"/>
        </w:rPr>
      </w:pPr>
      <w:r w:rsidRPr="00D034D5">
        <w:rPr>
          <w:rFonts w:ascii="Times New Roman" w:eastAsia="Times New Roman" w:hAnsi="Times New Roman" w:cs="Times New Roman"/>
          <w:sz w:val="20"/>
          <w:szCs w:val="20"/>
        </w:rPr>
        <w:t>Cos θ2 = Cos</w:t>
      </w:r>
      <w:r w:rsidRPr="00D034D5">
        <w:rPr>
          <w:rFonts w:ascii="Times New Roman" w:eastAsia="Times New Roman" w:hAnsi="Times New Roman" w:cs="Times New Roman"/>
          <w:sz w:val="20"/>
          <w:szCs w:val="20"/>
          <w:vertAlign w:val="superscript"/>
        </w:rPr>
        <w:t>-1</w:t>
      </w:r>
      <w:r w:rsidRPr="00D034D5">
        <w:rPr>
          <w:rFonts w:ascii="Times New Roman" w:eastAsia="Times New Roman" w:hAnsi="Times New Roman" w:cs="Times New Roman"/>
          <w:sz w:val="20"/>
          <w:szCs w:val="20"/>
        </w:rPr>
        <w:t xml:space="preserve"> x </w:t>
      </w:r>
      <w:r w:rsidRPr="00D034D5">
        <w:rPr>
          <w:rFonts w:ascii="Times New Roman" w:eastAsia="Times New Roman" w:hAnsi="Times New Roman" w:cs="Times New Roman"/>
          <w:sz w:val="20"/>
          <w:szCs w:val="20"/>
          <w:shd w:val="clear" w:color="auto" w:fill="FFFFFF"/>
        </w:rPr>
        <w:t>φ</w:t>
      </w:r>
      <w:r w:rsidRPr="00D034D5">
        <w:rPr>
          <w:rFonts w:ascii="Times New Roman" w:eastAsia="Times New Roman" w:hAnsi="Times New Roman" w:cs="Times New Roman"/>
          <w:sz w:val="20"/>
          <w:szCs w:val="20"/>
        </w:rPr>
        <w:t>2</w:t>
      </w:r>
      <w:r w:rsidR="003C12D4">
        <w:rPr>
          <w:rFonts w:ascii="Times New Roman" w:eastAsia="Times New Roman" w:hAnsi="Times New Roman" w:cs="Times New Roman"/>
          <w:sz w:val="20"/>
          <w:szCs w:val="20"/>
          <w:lang w:val="en-US"/>
        </w:rPr>
        <w:t xml:space="preserve">                      (2)</w:t>
      </w:r>
    </w:p>
    <w:p w:rsidR="00D034D5" w:rsidRPr="003C12D4" w:rsidRDefault="00D034D5" w:rsidP="00D97077">
      <w:pPr>
        <w:shd w:val="clear" w:color="auto" w:fill="FFFFFF"/>
        <w:spacing w:after="0" w:line="240" w:lineRule="auto"/>
        <w:jc w:val="center"/>
        <w:rPr>
          <w:rFonts w:ascii="Times New Roman" w:eastAsia="Times New Roman" w:hAnsi="Times New Roman" w:cs="Times New Roman"/>
          <w:sz w:val="20"/>
          <w:szCs w:val="20"/>
          <w:lang w:val="en-US"/>
        </w:rPr>
      </w:pPr>
      <w:r w:rsidRPr="00D034D5">
        <w:rPr>
          <w:rFonts w:ascii="Times New Roman" w:eastAsia="Times New Roman" w:hAnsi="Times New Roman" w:cs="Times New Roman"/>
          <w:sz w:val="20"/>
          <w:szCs w:val="20"/>
        </w:rPr>
        <w:t>Q1  = V x I x Cos θ1</w:t>
      </w:r>
      <w:r w:rsidR="003C12D4">
        <w:rPr>
          <w:rFonts w:ascii="Times New Roman" w:eastAsia="Times New Roman" w:hAnsi="Times New Roman" w:cs="Times New Roman"/>
          <w:sz w:val="20"/>
          <w:szCs w:val="20"/>
          <w:lang w:val="en-US"/>
        </w:rPr>
        <w:t xml:space="preserve">                     (3)</w:t>
      </w:r>
    </w:p>
    <w:p w:rsidR="00D034D5" w:rsidRPr="003C12D4" w:rsidRDefault="00D034D5" w:rsidP="00D97077">
      <w:pPr>
        <w:shd w:val="clear" w:color="auto" w:fill="FFFFFF"/>
        <w:spacing w:after="0" w:line="240" w:lineRule="auto"/>
        <w:jc w:val="center"/>
        <w:rPr>
          <w:rFonts w:ascii="Times New Roman" w:eastAsia="Times New Roman" w:hAnsi="Times New Roman" w:cs="Times New Roman"/>
          <w:sz w:val="20"/>
          <w:szCs w:val="20"/>
          <w:lang w:val="en-US"/>
        </w:rPr>
      </w:pPr>
      <w:r w:rsidRPr="00D034D5">
        <w:rPr>
          <w:rFonts w:ascii="Times New Roman" w:eastAsia="Times New Roman" w:hAnsi="Times New Roman" w:cs="Times New Roman"/>
          <w:sz w:val="20"/>
          <w:szCs w:val="20"/>
        </w:rPr>
        <w:t>Q2  = V x I x Cos θ2</w:t>
      </w:r>
      <w:r w:rsidR="003C12D4">
        <w:rPr>
          <w:rFonts w:ascii="Times New Roman" w:eastAsia="Times New Roman" w:hAnsi="Times New Roman" w:cs="Times New Roman"/>
          <w:sz w:val="20"/>
          <w:szCs w:val="20"/>
          <w:lang w:val="en-US"/>
        </w:rPr>
        <w:t xml:space="preserve">                     (4)</w:t>
      </w:r>
    </w:p>
    <w:p w:rsidR="00D034D5" w:rsidRPr="003C12D4" w:rsidRDefault="00D034D5" w:rsidP="00D97077">
      <w:pPr>
        <w:spacing w:after="0" w:line="240" w:lineRule="auto"/>
        <w:jc w:val="center"/>
        <w:rPr>
          <w:rFonts w:ascii="Times New Roman" w:eastAsia="Times New Roman" w:hAnsi="Times New Roman" w:cs="Times New Roman"/>
          <w:sz w:val="20"/>
          <w:szCs w:val="20"/>
          <w:lang w:val="en-US"/>
        </w:rPr>
      </w:pPr>
      <w:bookmarkStart w:id="3" w:name="_Hlk46821633"/>
      <w:r w:rsidRPr="00D034D5">
        <w:rPr>
          <w:rFonts w:ascii="Times New Roman" w:eastAsia="Times New Roman" w:hAnsi="Times New Roman" w:cs="Times New Roman"/>
          <w:sz w:val="20"/>
          <w:szCs w:val="20"/>
        </w:rPr>
        <w:t>ΔQ  = Q2 – Q1</w:t>
      </w:r>
      <w:r w:rsidR="003C12D4">
        <w:rPr>
          <w:rFonts w:ascii="Times New Roman" w:eastAsia="Times New Roman" w:hAnsi="Times New Roman" w:cs="Times New Roman"/>
          <w:sz w:val="20"/>
          <w:szCs w:val="20"/>
          <w:lang w:val="en-US"/>
        </w:rPr>
        <w:t xml:space="preserve">                              (5)</w:t>
      </w:r>
    </w:p>
    <w:bookmarkEnd w:id="3"/>
    <w:p w:rsidR="00D034D5" w:rsidRPr="00846741" w:rsidRDefault="00D034D5" w:rsidP="00C803D4">
      <w:pPr>
        <w:spacing w:line="240" w:lineRule="auto"/>
        <w:jc w:val="center"/>
        <w:rPr>
          <w:rFonts w:ascii="Times New Roman" w:hAnsi="Times New Roman" w:cs="Times New Roman"/>
          <w:sz w:val="20"/>
          <w:szCs w:val="20"/>
          <w:lang w:val="en-US"/>
        </w:rPr>
      </w:pPr>
      <w:r w:rsidRPr="00D034D5">
        <w:rPr>
          <w:rFonts w:ascii="Times New Roman" w:eastAsia="Times New Roman" w:hAnsi="Times New Roman" w:cs="Times New Roman"/>
          <w:sz w:val="20"/>
          <w:szCs w:val="20"/>
        </w:rPr>
        <w:t xml:space="preserve">C =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Qc</m:t>
            </m:r>
          </m:num>
          <m:den>
            <m:r>
              <w:rPr>
                <w:rFonts w:ascii="Cambria Math" w:eastAsia="Times New Roman" w:hAnsi="Cambria Math" w:cs="Times New Roman"/>
                <w:sz w:val="20"/>
                <w:szCs w:val="20"/>
              </w:rPr>
              <m:t xml:space="preserve">-V2 .  </m:t>
            </m:r>
            <m:r>
              <m:rPr>
                <m:sty m:val="p"/>
              </m:rPr>
              <w:rPr>
                <w:rFonts w:ascii="Cambria Math" w:eastAsia="Times New Roman" w:hAnsi="Cambria Math" w:cs="Times New Roman"/>
                <w:sz w:val="20"/>
                <w:szCs w:val="20"/>
              </w:rPr>
              <m:t>ω</m:t>
            </m:r>
          </m:den>
        </m:f>
      </m:oMath>
      <w:r w:rsidR="00846741">
        <w:rPr>
          <w:rFonts w:ascii="Times New Roman" w:eastAsia="Times New Roman" w:hAnsi="Times New Roman" w:cs="Times New Roman"/>
          <w:sz w:val="20"/>
          <w:szCs w:val="20"/>
          <w:lang w:val="en-US"/>
        </w:rPr>
        <w:t xml:space="preserve">                                     (6)</w:t>
      </w:r>
    </w:p>
    <w:p w:rsidR="00156002" w:rsidRDefault="00156002" w:rsidP="00C803D4">
      <w:pPr>
        <w:spacing w:line="240" w:lineRule="auto"/>
        <w:ind w:firstLine="142"/>
        <w:jc w:val="both"/>
        <w:rPr>
          <w:rFonts w:ascii="Times New Roman" w:hAnsi="Times New Roman" w:cs="Times New Roman"/>
          <w:bCs/>
          <w:sz w:val="20"/>
          <w:szCs w:val="20"/>
        </w:rPr>
      </w:pPr>
    </w:p>
    <w:p w:rsidR="00D034D5" w:rsidRPr="00D034D5" w:rsidRDefault="00D034D5" w:rsidP="00C803D4">
      <w:pPr>
        <w:spacing w:line="240" w:lineRule="auto"/>
        <w:ind w:firstLine="142"/>
        <w:jc w:val="both"/>
        <w:rPr>
          <w:rFonts w:ascii="Times New Roman" w:hAnsi="Times New Roman" w:cs="Times New Roman"/>
          <w:sz w:val="20"/>
          <w:szCs w:val="20"/>
        </w:rPr>
      </w:pPr>
      <w:r w:rsidRPr="00D034D5">
        <w:rPr>
          <w:rFonts w:ascii="Times New Roman" w:hAnsi="Times New Roman" w:cs="Times New Roman"/>
          <w:bCs/>
          <w:sz w:val="20"/>
          <w:szCs w:val="20"/>
        </w:rPr>
        <w:lastRenderedPageBreak/>
        <w:t xml:space="preserve">Motor listrik adalah komponen alat </w:t>
      </w:r>
      <w:r w:rsidRPr="00D034D5">
        <w:rPr>
          <w:rFonts w:ascii="Times New Roman" w:hAnsi="Times New Roman" w:cs="Times New Roman"/>
          <w:sz w:val="20"/>
          <w:szCs w:val="20"/>
        </w:rPr>
        <w:t xml:space="preserve">pada mesin mencacah sampah </w:t>
      </w:r>
      <w:r w:rsidRPr="00D034D5">
        <w:rPr>
          <w:rFonts w:ascii="Times New Roman" w:hAnsi="Times New Roman" w:cs="Times New Roman"/>
          <w:bCs/>
          <w:sz w:val="20"/>
          <w:szCs w:val="20"/>
        </w:rPr>
        <w:t xml:space="preserve">dalam  proses alat mencacah plastik menjadi potongan-potongan kecil, untuk proses daur ulang. Motor yang digunakan pencacah sampah memiliki spesifikasi yang besar sehingga motor harus memiliki efesiensi yang tepat </w:t>
      </w:r>
      <w:r w:rsidRPr="00D034D5">
        <w:rPr>
          <w:rFonts w:ascii="Times New Roman" w:hAnsi="Times New Roman" w:cs="Times New Roman"/>
          <w:sz w:val="20"/>
          <w:szCs w:val="20"/>
        </w:rPr>
        <w:t xml:space="preserve">sehingga motor tetap kuat berputar berapa tebal dan berat sampah plastik yang di cacah. Sampah plastik ditentukan berapa tebal dan banyak beratnya plastik yang akan di gunakan untuk beban motor. Perhitungan untuk hubungan berat plastik terhadap kecepatan motor adalah cara bagaimana menghitung torsi hasil perkalian gaya newton dan jarak meter, dimana gaya newton sebagai berat beban sampah dan jarak meter sebagai perputaran rpm pada motor. Setelah mendapatkan perhitungan segitiga daya maka bisa di perhitungkan berapa nilai kapasitas kapasitor bank yang di butuhkan. Penelitian ini menganalisis perbandingan daya cos </w:t>
      </w:r>
      <w:r w:rsidRPr="00D034D5">
        <w:rPr>
          <w:rFonts w:ascii="Times New Roman" w:eastAsia="Times New Roman" w:hAnsi="Times New Roman" w:cs="Times New Roman"/>
          <w:sz w:val="20"/>
          <w:szCs w:val="20"/>
          <w:shd w:val="clear" w:color="auto" w:fill="FFFFFF"/>
        </w:rPr>
        <w:t>φ</w:t>
      </w:r>
      <w:r w:rsidRPr="00D034D5">
        <w:rPr>
          <w:rFonts w:ascii="Times New Roman" w:hAnsi="Times New Roman" w:cs="Times New Roman"/>
          <w:sz w:val="20"/>
          <w:szCs w:val="20"/>
        </w:rPr>
        <w:t xml:space="preserve"> beban motor dengan menggunakan kapasitor dan tanpa kapasitor.</w:t>
      </w:r>
    </w:p>
    <w:p w:rsidR="00D034D5" w:rsidRDefault="00B4769B" w:rsidP="00B4769B">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3.3 Diagram Alir Penelitian</w:t>
      </w:r>
    </w:p>
    <w:p w:rsidR="00BB5433" w:rsidRDefault="00BB5433" w:rsidP="00C803D4">
      <w:pPr>
        <w:spacing w:after="0" w:line="240" w:lineRule="auto"/>
        <w:ind w:right="-33" w:firstLine="142"/>
        <w:jc w:val="both"/>
        <w:rPr>
          <w:rFonts w:ascii="Times New Roman" w:eastAsia="Times New Roman" w:hAnsi="Times New Roman" w:cs="Times New Roman"/>
          <w:sz w:val="20"/>
          <w:szCs w:val="20"/>
        </w:rPr>
      </w:pPr>
      <w:r w:rsidRPr="00BB5433">
        <w:rPr>
          <w:rFonts w:ascii="Times New Roman" w:eastAsia="Times New Roman" w:hAnsi="Times New Roman" w:cs="Times New Roman"/>
          <w:sz w:val="20"/>
          <w:szCs w:val="20"/>
        </w:rPr>
        <w:t>Pa</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3"/>
          <w:sz w:val="20"/>
          <w:szCs w:val="20"/>
        </w:rPr>
        <w:t xml:space="preserve"> </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elitian i</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i</w:t>
      </w:r>
      <w:r w:rsidRPr="00BB5433">
        <w:rPr>
          <w:rFonts w:ascii="Times New Roman" w:eastAsia="Times New Roman" w:hAnsi="Times New Roman" w:cs="Times New Roman"/>
          <w:spacing w:val="5"/>
          <w:sz w:val="20"/>
          <w:szCs w:val="20"/>
        </w:rPr>
        <w:t xml:space="preserve"> </w:t>
      </w:r>
      <w:r w:rsidRPr="00BB5433">
        <w:rPr>
          <w:rFonts w:ascii="Times New Roman" w:eastAsia="Times New Roman" w:hAnsi="Times New Roman" w:cs="Times New Roman"/>
          <w:spacing w:val="1"/>
          <w:sz w:val="20"/>
          <w:szCs w:val="20"/>
        </w:rPr>
        <w:t>h</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ru</w:t>
      </w:r>
      <w:r w:rsidRPr="00BB5433">
        <w:rPr>
          <w:rFonts w:ascii="Times New Roman" w:eastAsia="Times New Roman" w:hAnsi="Times New Roman" w:cs="Times New Roman"/>
          <w:sz w:val="20"/>
          <w:szCs w:val="20"/>
        </w:rPr>
        <w:t>s</w:t>
      </w:r>
      <w:r w:rsidRPr="00BB5433">
        <w:rPr>
          <w:rFonts w:ascii="Times New Roman" w:eastAsia="Times New Roman" w:hAnsi="Times New Roman" w:cs="Times New Roman"/>
          <w:spacing w:val="2"/>
          <w:sz w:val="20"/>
          <w:szCs w:val="20"/>
        </w:rPr>
        <w:t xml:space="preserve"> </w:t>
      </w:r>
      <w:r w:rsidRPr="00BB5433">
        <w:rPr>
          <w:rFonts w:ascii="Times New Roman" w:eastAsia="Times New Roman" w:hAnsi="Times New Roman" w:cs="Times New Roman"/>
          <w:spacing w:val="1"/>
          <w:sz w:val="20"/>
          <w:szCs w:val="20"/>
        </w:rPr>
        <w:t>m</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m</w:t>
      </w:r>
      <w:r w:rsidRPr="00BB5433">
        <w:rPr>
          <w:rFonts w:ascii="Times New Roman" w:eastAsia="Times New Roman" w:hAnsi="Times New Roman" w:cs="Times New Roman"/>
          <w:sz w:val="20"/>
          <w:szCs w:val="20"/>
        </w:rPr>
        <w:t xml:space="preserve">iliki </w:t>
      </w:r>
      <w:r w:rsidRPr="00BB5433">
        <w:rPr>
          <w:rFonts w:ascii="Times New Roman" w:eastAsia="Times New Roman" w:hAnsi="Times New Roman" w:cs="Times New Roman"/>
          <w:spacing w:val="-1"/>
          <w:sz w:val="20"/>
          <w:szCs w:val="20"/>
        </w:rPr>
        <w:t>s</w:t>
      </w:r>
      <w:r w:rsidRPr="00BB5433">
        <w:rPr>
          <w:rFonts w:ascii="Times New Roman" w:eastAsia="Times New Roman" w:hAnsi="Times New Roman" w:cs="Times New Roman"/>
          <w:sz w:val="20"/>
          <w:szCs w:val="20"/>
        </w:rPr>
        <w:t>tr</w:t>
      </w:r>
      <w:r w:rsidRPr="00BB5433">
        <w:rPr>
          <w:rFonts w:ascii="Times New Roman" w:eastAsia="Times New Roman" w:hAnsi="Times New Roman" w:cs="Times New Roman"/>
          <w:spacing w:val="1"/>
          <w:sz w:val="20"/>
          <w:szCs w:val="20"/>
        </w:rPr>
        <w:t>uk</w:t>
      </w:r>
      <w:r w:rsidRPr="00BB5433">
        <w:rPr>
          <w:rFonts w:ascii="Times New Roman" w:eastAsia="Times New Roman" w:hAnsi="Times New Roman" w:cs="Times New Roman"/>
          <w:sz w:val="20"/>
          <w:szCs w:val="20"/>
        </w:rPr>
        <w:t>t</w:t>
      </w:r>
      <w:r w:rsidRPr="00BB5433">
        <w:rPr>
          <w:rFonts w:ascii="Times New Roman" w:eastAsia="Times New Roman" w:hAnsi="Times New Roman" w:cs="Times New Roman"/>
          <w:spacing w:val="1"/>
          <w:sz w:val="20"/>
          <w:szCs w:val="20"/>
        </w:rPr>
        <w:t>u</w:t>
      </w:r>
      <w:r w:rsidRPr="00BB5433">
        <w:rPr>
          <w:rFonts w:ascii="Times New Roman" w:eastAsia="Times New Roman" w:hAnsi="Times New Roman" w:cs="Times New Roman"/>
          <w:sz w:val="20"/>
          <w:szCs w:val="20"/>
        </w:rPr>
        <w:t>r</w:t>
      </w:r>
      <w:r w:rsidRPr="00BB5433">
        <w:rPr>
          <w:rFonts w:ascii="Times New Roman" w:eastAsia="Times New Roman" w:hAnsi="Times New Roman" w:cs="Times New Roman"/>
          <w:spacing w:val="1"/>
          <w:sz w:val="20"/>
          <w:szCs w:val="20"/>
        </w:rPr>
        <w:t xml:space="preserve"> d</w:t>
      </w:r>
      <w:r w:rsidRPr="00BB5433">
        <w:rPr>
          <w:rFonts w:ascii="Times New Roman" w:eastAsia="Times New Roman" w:hAnsi="Times New Roman" w:cs="Times New Roman"/>
          <w:spacing w:val="-2"/>
          <w:sz w:val="20"/>
          <w:szCs w:val="20"/>
        </w:rPr>
        <w:t>a</w:t>
      </w:r>
      <w:r w:rsidRPr="00BB5433">
        <w:rPr>
          <w:rFonts w:ascii="Times New Roman" w:eastAsia="Times New Roman" w:hAnsi="Times New Roman" w:cs="Times New Roman"/>
          <w:sz w:val="20"/>
          <w:szCs w:val="20"/>
        </w:rPr>
        <w:t>n al</w:t>
      </w:r>
      <w:r w:rsidRPr="00BB5433">
        <w:rPr>
          <w:rFonts w:ascii="Times New Roman" w:eastAsia="Times New Roman" w:hAnsi="Times New Roman" w:cs="Times New Roman"/>
          <w:spacing w:val="1"/>
          <w:sz w:val="20"/>
          <w:szCs w:val="20"/>
        </w:rPr>
        <w:t>u</w:t>
      </w:r>
      <w:r w:rsidRPr="00BB5433">
        <w:rPr>
          <w:rFonts w:ascii="Times New Roman" w:eastAsia="Times New Roman" w:hAnsi="Times New Roman" w:cs="Times New Roman"/>
          <w:sz w:val="20"/>
          <w:szCs w:val="20"/>
        </w:rPr>
        <w:t>r</w:t>
      </w:r>
      <w:r w:rsidRPr="00BB5433">
        <w:rPr>
          <w:rFonts w:ascii="Times New Roman" w:eastAsia="Times New Roman" w:hAnsi="Times New Roman" w:cs="Times New Roman"/>
          <w:spacing w:val="5"/>
          <w:sz w:val="20"/>
          <w:szCs w:val="20"/>
        </w:rPr>
        <w:t xml:space="preserve"> </w:t>
      </w:r>
      <w:r w:rsidRPr="00BB5433">
        <w:rPr>
          <w:rFonts w:ascii="Times New Roman" w:eastAsia="Times New Roman" w:hAnsi="Times New Roman" w:cs="Times New Roman"/>
          <w:spacing w:val="1"/>
          <w:sz w:val="20"/>
          <w:szCs w:val="20"/>
        </w:rPr>
        <w:t>k</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r</w:t>
      </w:r>
      <w:r w:rsidRPr="00BB5433">
        <w:rPr>
          <w:rFonts w:ascii="Times New Roman" w:eastAsia="Times New Roman" w:hAnsi="Times New Roman" w:cs="Times New Roman"/>
          <w:sz w:val="20"/>
          <w:szCs w:val="20"/>
        </w:rPr>
        <w:t>ja</w:t>
      </w:r>
      <w:r w:rsidRPr="00BB5433">
        <w:rPr>
          <w:rFonts w:ascii="Times New Roman" w:eastAsia="Times New Roman" w:hAnsi="Times New Roman" w:cs="Times New Roman"/>
          <w:spacing w:val="4"/>
          <w:sz w:val="20"/>
          <w:szCs w:val="20"/>
        </w:rPr>
        <w:t xml:space="preserve"> </w:t>
      </w:r>
      <w:r w:rsidRPr="00BB5433">
        <w:rPr>
          <w:rFonts w:ascii="Times New Roman" w:eastAsia="Times New Roman" w:hAnsi="Times New Roman" w:cs="Times New Roman"/>
          <w:spacing w:val="1"/>
          <w:sz w:val="20"/>
          <w:szCs w:val="20"/>
        </w:rPr>
        <w:t>y</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g</w:t>
      </w:r>
      <w:r w:rsidRPr="00BB5433">
        <w:rPr>
          <w:rFonts w:ascii="Times New Roman" w:eastAsia="Times New Roman" w:hAnsi="Times New Roman" w:cs="Times New Roman"/>
          <w:spacing w:val="4"/>
          <w:sz w:val="20"/>
          <w:szCs w:val="20"/>
        </w:rPr>
        <w:t xml:space="preserve"> </w:t>
      </w:r>
      <w:r w:rsidRPr="00BB5433">
        <w:rPr>
          <w:rFonts w:ascii="Times New Roman" w:eastAsia="Times New Roman" w:hAnsi="Times New Roman" w:cs="Times New Roman"/>
          <w:sz w:val="20"/>
          <w:szCs w:val="20"/>
        </w:rPr>
        <w:t>te</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at</w:t>
      </w:r>
      <w:r w:rsidRPr="00BB5433">
        <w:rPr>
          <w:rFonts w:ascii="Times New Roman" w:eastAsia="Times New Roman" w:hAnsi="Times New Roman" w:cs="Times New Roman"/>
          <w:spacing w:val="4"/>
          <w:sz w:val="20"/>
          <w:szCs w:val="20"/>
        </w:rPr>
        <w:t xml:space="preserve"> </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g</w:t>
      </w:r>
      <w:r w:rsidRPr="00BB5433">
        <w:rPr>
          <w:rFonts w:ascii="Times New Roman" w:eastAsia="Times New Roman" w:hAnsi="Times New Roman" w:cs="Times New Roman"/>
          <w:sz w:val="20"/>
          <w:szCs w:val="20"/>
        </w:rPr>
        <w:t>ar</w:t>
      </w:r>
      <w:r w:rsidRPr="00BB5433">
        <w:rPr>
          <w:rFonts w:ascii="Times New Roman" w:eastAsia="Times New Roman" w:hAnsi="Times New Roman" w:cs="Times New Roman"/>
          <w:spacing w:val="2"/>
          <w:sz w:val="20"/>
          <w:szCs w:val="20"/>
        </w:rPr>
        <w:t xml:space="preserve"> </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pacing w:val="-2"/>
          <w:sz w:val="20"/>
          <w:szCs w:val="20"/>
        </w:rPr>
        <w:t>e</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 xml:space="preserve">elitian </w:t>
      </w:r>
      <w:r w:rsidRPr="00BB5433">
        <w:rPr>
          <w:rFonts w:ascii="Times New Roman" w:eastAsia="Times New Roman" w:hAnsi="Times New Roman" w:cs="Times New Roman"/>
          <w:spacing w:val="1"/>
          <w:sz w:val="20"/>
          <w:szCs w:val="20"/>
        </w:rPr>
        <w:t>m</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c</w:t>
      </w:r>
      <w:r w:rsidRPr="00BB5433">
        <w:rPr>
          <w:rFonts w:ascii="Times New Roman" w:eastAsia="Times New Roman" w:hAnsi="Times New Roman" w:cs="Times New Roman"/>
          <w:spacing w:val="1"/>
          <w:sz w:val="20"/>
          <w:szCs w:val="20"/>
        </w:rPr>
        <w:t>ap</w:t>
      </w:r>
      <w:r w:rsidRPr="00BB5433">
        <w:rPr>
          <w:rFonts w:ascii="Times New Roman" w:eastAsia="Times New Roman" w:hAnsi="Times New Roman" w:cs="Times New Roman"/>
          <w:sz w:val="20"/>
          <w:szCs w:val="20"/>
        </w:rPr>
        <w:t>ai t</w:t>
      </w:r>
      <w:r w:rsidRPr="00BB5433">
        <w:rPr>
          <w:rFonts w:ascii="Times New Roman" w:eastAsia="Times New Roman" w:hAnsi="Times New Roman" w:cs="Times New Roman"/>
          <w:spacing w:val="1"/>
          <w:sz w:val="20"/>
          <w:szCs w:val="20"/>
        </w:rPr>
        <w:t>u</w:t>
      </w:r>
      <w:r w:rsidRPr="00BB5433">
        <w:rPr>
          <w:rFonts w:ascii="Times New Roman" w:eastAsia="Times New Roman" w:hAnsi="Times New Roman" w:cs="Times New Roman"/>
          <w:sz w:val="20"/>
          <w:szCs w:val="20"/>
        </w:rPr>
        <w:t>j</w:t>
      </w:r>
      <w:r w:rsidRPr="00BB5433">
        <w:rPr>
          <w:rFonts w:ascii="Times New Roman" w:eastAsia="Times New Roman" w:hAnsi="Times New Roman" w:cs="Times New Roman"/>
          <w:spacing w:val="1"/>
          <w:sz w:val="20"/>
          <w:szCs w:val="20"/>
        </w:rPr>
        <w:t>u</w:t>
      </w:r>
      <w:r w:rsidRPr="00BB5433">
        <w:rPr>
          <w:rFonts w:ascii="Times New Roman" w:eastAsia="Times New Roman" w:hAnsi="Times New Roman" w:cs="Times New Roman"/>
          <w:sz w:val="20"/>
          <w:szCs w:val="20"/>
        </w:rPr>
        <w:t xml:space="preserve">an </w:t>
      </w:r>
      <w:r w:rsidRPr="00BB5433">
        <w:rPr>
          <w:rFonts w:ascii="Times New Roman" w:eastAsia="Times New Roman" w:hAnsi="Times New Roman" w:cs="Times New Roman"/>
          <w:spacing w:val="-1"/>
          <w:sz w:val="20"/>
          <w:szCs w:val="20"/>
        </w:rPr>
        <w:t>s</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r</w:t>
      </w:r>
      <w:r w:rsidRPr="00BB5433">
        <w:rPr>
          <w:rFonts w:ascii="Times New Roman" w:eastAsia="Times New Roman" w:hAnsi="Times New Roman" w:cs="Times New Roman"/>
          <w:sz w:val="20"/>
          <w:szCs w:val="20"/>
        </w:rPr>
        <w:t>ti</w:t>
      </w:r>
      <w:r w:rsidRPr="00BB5433">
        <w:rPr>
          <w:rFonts w:ascii="Times New Roman" w:eastAsia="Times New Roman" w:hAnsi="Times New Roman" w:cs="Times New Roman"/>
          <w:spacing w:val="1"/>
          <w:sz w:val="20"/>
          <w:szCs w:val="20"/>
        </w:rPr>
        <w:t xml:space="preserve"> y</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g</w:t>
      </w:r>
      <w:r w:rsidRPr="00BB5433">
        <w:rPr>
          <w:rFonts w:ascii="Times New Roman" w:eastAsia="Times New Roman" w:hAnsi="Times New Roman" w:cs="Times New Roman"/>
          <w:spacing w:val="4"/>
          <w:sz w:val="20"/>
          <w:szCs w:val="20"/>
        </w:rPr>
        <w:t xml:space="preserve"> </w:t>
      </w:r>
      <w:r w:rsidRPr="00BB5433">
        <w:rPr>
          <w:rFonts w:ascii="Times New Roman" w:eastAsia="Times New Roman" w:hAnsi="Times New Roman" w:cs="Times New Roman"/>
          <w:sz w:val="20"/>
          <w:szCs w:val="20"/>
        </w:rPr>
        <w:t>telah</w:t>
      </w:r>
      <w:r w:rsidRPr="00BB5433">
        <w:rPr>
          <w:rFonts w:ascii="Times New Roman" w:eastAsia="Times New Roman" w:hAnsi="Times New Roman" w:cs="Times New Roman"/>
          <w:spacing w:val="4"/>
          <w:sz w:val="20"/>
          <w:szCs w:val="20"/>
        </w:rPr>
        <w:t xml:space="preserve"> </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ita</w:t>
      </w:r>
      <w:r w:rsidRPr="00BB5433">
        <w:rPr>
          <w:rFonts w:ascii="Times New Roman" w:eastAsia="Times New Roman" w:hAnsi="Times New Roman" w:cs="Times New Roman"/>
          <w:spacing w:val="1"/>
          <w:sz w:val="20"/>
          <w:szCs w:val="20"/>
        </w:rPr>
        <w:t>rg</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2"/>
          <w:sz w:val="20"/>
          <w:szCs w:val="20"/>
        </w:rPr>
        <w:t>t</w:t>
      </w:r>
      <w:r w:rsidRPr="00BB5433">
        <w:rPr>
          <w:rFonts w:ascii="Times New Roman" w:eastAsia="Times New Roman" w:hAnsi="Times New Roman" w:cs="Times New Roman"/>
          <w:spacing w:val="1"/>
          <w:sz w:val="20"/>
          <w:szCs w:val="20"/>
        </w:rPr>
        <w:t>k</w:t>
      </w:r>
      <w:r w:rsidRPr="00BB5433">
        <w:rPr>
          <w:rFonts w:ascii="Times New Roman" w:eastAsia="Times New Roman" w:hAnsi="Times New Roman" w:cs="Times New Roman"/>
          <w:spacing w:val="-2"/>
          <w:sz w:val="20"/>
          <w:szCs w:val="20"/>
        </w:rPr>
        <w:t>a</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w:t>
      </w:r>
      <w:r w:rsidRPr="00BB5433">
        <w:rPr>
          <w:rFonts w:ascii="Times New Roman" w:eastAsia="Times New Roman" w:hAnsi="Times New Roman" w:cs="Times New Roman"/>
          <w:spacing w:val="2"/>
          <w:sz w:val="20"/>
          <w:szCs w:val="20"/>
        </w:rPr>
        <w:t xml:space="preserve"> </w:t>
      </w:r>
      <w:r w:rsidRPr="00BB5433">
        <w:rPr>
          <w:rFonts w:ascii="Times New Roman" w:eastAsia="Times New Roman" w:hAnsi="Times New Roman" w:cs="Times New Roman"/>
          <w:spacing w:val="-1"/>
          <w:sz w:val="20"/>
          <w:szCs w:val="20"/>
        </w:rPr>
        <w:t>B</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r</w:t>
      </w:r>
      <w:r w:rsidRPr="00BB5433">
        <w:rPr>
          <w:rFonts w:ascii="Times New Roman" w:eastAsia="Times New Roman" w:hAnsi="Times New Roman" w:cs="Times New Roman"/>
          <w:sz w:val="20"/>
          <w:szCs w:val="20"/>
        </w:rPr>
        <w:t>i</w:t>
      </w:r>
      <w:r w:rsidRPr="00BB5433">
        <w:rPr>
          <w:rFonts w:ascii="Times New Roman" w:eastAsia="Times New Roman" w:hAnsi="Times New Roman" w:cs="Times New Roman"/>
          <w:spacing w:val="1"/>
          <w:sz w:val="20"/>
          <w:szCs w:val="20"/>
        </w:rPr>
        <w:t>ku</w:t>
      </w:r>
      <w:r w:rsidRPr="00BB5433">
        <w:rPr>
          <w:rFonts w:ascii="Times New Roman" w:eastAsia="Times New Roman" w:hAnsi="Times New Roman" w:cs="Times New Roman"/>
          <w:sz w:val="20"/>
          <w:szCs w:val="20"/>
        </w:rPr>
        <w:t xml:space="preserve">t </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ia</w:t>
      </w:r>
      <w:r w:rsidRPr="00BB5433">
        <w:rPr>
          <w:rFonts w:ascii="Times New Roman" w:eastAsia="Times New Roman" w:hAnsi="Times New Roman" w:cs="Times New Roman"/>
          <w:spacing w:val="1"/>
          <w:sz w:val="20"/>
          <w:szCs w:val="20"/>
        </w:rPr>
        <w:t>gr</w:t>
      </w:r>
      <w:r w:rsidRPr="00BB5433">
        <w:rPr>
          <w:rFonts w:ascii="Times New Roman" w:eastAsia="Times New Roman" w:hAnsi="Times New Roman" w:cs="Times New Roman"/>
          <w:sz w:val="20"/>
          <w:szCs w:val="20"/>
        </w:rPr>
        <w:t>am</w:t>
      </w:r>
      <w:r w:rsidRPr="00BB5433">
        <w:rPr>
          <w:rFonts w:ascii="Times New Roman" w:eastAsia="Times New Roman" w:hAnsi="Times New Roman" w:cs="Times New Roman"/>
          <w:spacing w:val="1"/>
          <w:sz w:val="20"/>
          <w:szCs w:val="20"/>
        </w:rPr>
        <w:t xml:space="preserve"> </w:t>
      </w:r>
      <w:r w:rsidRPr="00BB5433">
        <w:rPr>
          <w:rFonts w:ascii="Times New Roman" w:eastAsia="Times New Roman" w:hAnsi="Times New Roman" w:cs="Times New Roman"/>
          <w:sz w:val="20"/>
          <w:szCs w:val="20"/>
        </w:rPr>
        <w:t xml:space="preserve">alir </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e</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elitian</w:t>
      </w:r>
      <w:r w:rsidRPr="00BB5433">
        <w:rPr>
          <w:rFonts w:ascii="Times New Roman" w:eastAsia="Times New Roman" w:hAnsi="Times New Roman" w:cs="Times New Roman"/>
          <w:spacing w:val="-7"/>
          <w:sz w:val="20"/>
          <w:szCs w:val="20"/>
        </w:rPr>
        <w:t xml:space="preserve"> </w:t>
      </w:r>
      <w:r w:rsidRPr="00BB5433">
        <w:rPr>
          <w:rFonts w:ascii="Times New Roman" w:eastAsia="Times New Roman" w:hAnsi="Times New Roman" w:cs="Times New Roman"/>
          <w:spacing w:val="2"/>
          <w:sz w:val="20"/>
          <w:szCs w:val="20"/>
        </w:rPr>
        <w:t>y</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n</w:t>
      </w:r>
      <w:r w:rsidRPr="00BB5433">
        <w:rPr>
          <w:rFonts w:ascii="Times New Roman" w:eastAsia="Times New Roman" w:hAnsi="Times New Roman" w:cs="Times New Roman"/>
          <w:sz w:val="20"/>
          <w:szCs w:val="20"/>
        </w:rPr>
        <w:t>g</w:t>
      </w:r>
      <w:r w:rsidRPr="00BB5433">
        <w:rPr>
          <w:rFonts w:ascii="Times New Roman" w:eastAsia="Times New Roman" w:hAnsi="Times New Roman" w:cs="Times New Roman"/>
          <w:spacing w:val="-3"/>
          <w:sz w:val="20"/>
          <w:szCs w:val="20"/>
        </w:rPr>
        <w:t xml:space="preserve"> </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at</w:t>
      </w:r>
      <w:r w:rsidRPr="00BB5433">
        <w:rPr>
          <w:rFonts w:ascii="Times New Roman" w:eastAsia="Times New Roman" w:hAnsi="Times New Roman" w:cs="Times New Roman"/>
          <w:spacing w:val="-6"/>
          <w:sz w:val="20"/>
          <w:szCs w:val="20"/>
        </w:rPr>
        <w:t xml:space="preserve"> </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ilihat</w:t>
      </w:r>
      <w:r w:rsidRPr="00BB5433">
        <w:rPr>
          <w:rFonts w:ascii="Times New Roman" w:eastAsia="Times New Roman" w:hAnsi="Times New Roman" w:cs="Times New Roman"/>
          <w:spacing w:val="-5"/>
          <w:sz w:val="20"/>
          <w:szCs w:val="20"/>
        </w:rPr>
        <w:t xml:space="preserve"> </w:t>
      </w:r>
      <w:r w:rsidRPr="00BB5433">
        <w:rPr>
          <w:rFonts w:ascii="Times New Roman" w:eastAsia="Times New Roman" w:hAnsi="Times New Roman" w:cs="Times New Roman"/>
          <w:spacing w:val="-1"/>
          <w:sz w:val="20"/>
          <w:szCs w:val="20"/>
        </w:rPr>
        <w:t>p</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1"/>
          <w:sz w:val="20"/>
          <w:szCs w:val="20"/>
        </w:rPr>
        <w:t>d</w:t>
      </w:r>
      <w:r w:rsidRPr="00BB5433">
        <w:rPr>
          <w:rFonts w:ascii="Times New Roman" w:eastAsia="Times New Roman" w:hAnsi="Times New Roman" w:cs="Times New Roman"/>
          <w:sz w:val="20"/>
          <w:szCs w:val="20"/>
        </w:rPr>
        <w:t>a</w:t>
      </w:r>
      <w:r w:rsidRPr="00BB5433">
        <w:rPr>
          <w:rFonts w:ascii="Times New Roman" w:eastAsia="Times New Roman" w:hAnsi="Times New Roman" w:cs="Times New Roman"/>
          <w:spacing w:val="-3"/>
          <w:sz w:val="20"/>
          <w:szCs w:val="20"/>
        </w:rPr>
        <w:t xml:space="preserve"> </w:t>
      </w:r>
      <w:r w:rsidRPr="00BB5433">
        <w:rPr>
          <w:rFonts w:ascii="Times New Roman" w:eastAsia="Times New Roman" w:hAnsi="Times New Roman" w:cs="Times New Roman"/>
          <w:sz w:val="20"/>
          <w:szCs w:val="20"/>
        </w:rPr>
        <w:t>Ga</w:t>
      </w:r>
      <w:r w:rsidRPr="00BB5433">
        <w:rPr>
          <w:rFonts w:ascii="Times New Roman" w:eastAsia="Times New Roman" w:hAnsi="Times New Roman" w:cs="Times New Roman"/>
          <w:spacing w:val="1"/>
          <w:sz w:val="20"/>
          <w:szCs w:val="20"/>
        </w:rPr>
        <w:t>mb</w:t>
      </w:r>
      <w:r w:rsidRPr="00BB5433">
        <w:rPr>
          <w:rFonts w:ascii="Times New Roman" w:eastAsia="Times New Roman" w:hAnsi="Times New Roman" w:cs="Times New Roman"/>
          <w:sz w:val="20"/>
          <w:szCs w:val="20"/>
        </w:rPr>
        <w:t>ar</w:t>
      </w:r>
      <w:r w:rsidRPr="00BB5433">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5</w:t>
      </w:r>
      <w:r w:rsidRPr="00BB5433">
        <w:rPr>
          <w:rFonts w:ascii="Times New Roman" w:eastAsia="Times New Roman" w:hAnsi="Times New Roman" w:cs="Times New Roman"/>
          <w:sz w:val="20"/>
          <w:szCs w:val="20"/>
        </w:rPr>
        <w:t>.</w:t>
      </w:r>
    </w:p>
    <w:p w:rsidR="00BB5433" w:rsidRDefault="00BB5433" w:rsidP="00BB5433">
      <w:pPr>
        <w:spacing w:after="0" w:line="240" w:lineRule="auto"/>
        <w:ind w:right="-33"/>
        <w:jc w:val="center"/>
        <w:rPr>
          <w:rFonts w:ascii="Times New Roman" w:hAnsi="Times New Roman" w:cs="Times New Roman"/>
          <w:sz w:val="20"/>
          <w:szCs w:val="20"/>
        </w:rPr>
      </w:pPr>
      <w:r>
        <w:rPr>
          <w:noProof/>
          <w:lang w:val="en-US"/>
        </w:rPr>
        <w:drawing>
          <wp:inline distT="0" distB="0" distL="0" distR="0" wp14:anchorId="24FFEC9D" wp14:editId="09251922">
            <wp:extent cx="2579370" cy="422218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92" t="13951" r="25069" b="4407"/>
                    <a:stretch/>
                  </pic:blipFill>
                  <pic:spPr bwMode="auto">
                    <a:xfrm>
                      <a:off x="0" y="0"/>
                      <a:ext cx="2601699" cy="4258732"/>
                    </a:xfrm>
                    <a:prstGeom prst="rect">
                      <a:avLst/>
                    </a:prstGeom>
                    <a:ln>
                      <a:noFill/>
                    </a:ln>
                    <a:extLst>
                      <a:ext uri="{53640926-AAD7-44D8-BBD7-CCE9431645EC}">
                        <a14:shadowObscured xmlns:a14="http://schemas.microsoft.com/office/drawing/2010/main"/>
                      </a:ext>
                    </a:extLst>
                  </pic:spPr>
                </pic:pic>
              </a:graphicData>
            </a:graphic>
          </wp:inline>
        </w:drawing>
      </w:r>
    </w:p>
    <w:p w:rsidR="00C60B66" w:rsidRPr="00BB5433" w:rsidRDefault="00BB5433" w:rsidP="003722A7">
      <w:pPr>
        <w:spacing w:line="240" w:lineRule="auto"/>
        <w:jc w:val="center"/>
        <w:rPr>
          <w:rFonts w:ascii="Times New Roman" w:eastAsia="Times New Roman" w:hAnsi="Times New Roman" w:cs="Times New Roman"/>
          <w:sz w:val="20"/>
          <w:szCs w:val="20"/>
        </w:rPr>
      </w:pPr>
      <w:r w:rsidRPr="00BB5433">
        <w:rPr>
          <w:rFonts w:ascii="Times New Roman" w:eastAsia="Times New Roman" w:hAnsi="Times New Roman" w:cs="Times New Roman"/>
          <w:spacing w:val="-3"/>
          <w:sz w:val="16"/>
          <w:szCs w:val="16"/>
        </w:rPr>
        <w:t>G</w:t>
      </w:r>
      <w:r w:rsidRPr="00BB5433">
        <w:rPr>
          <w:rFonts w:ascii="Times New Roman" w:eastAsia="Times New Roman" w:hAnsi="Times New Roman" w:cs="Times New Roman"/>
          <w:spacing w:val="1"/>
          <w:sz w:val="16"/>
          <w:szCs w:val="16"/>
        </w:rPr>
        <w:t>a</w:t>
      </w:r>
      <w:r w:rsidRPr="00BB5433">
        <w:rPr>
          <w:rFonts w:ascii="Times New Roman" w:eastAsia="Times New Roman" w:hAnsi="Times New Roman" w:cs="Times New Roman"/>
          <w:spacing w:val="-1"/>
          <w:sz w:val="16"/>
          <w:szCs w:val="16"/>
        </w:rPr>
        <w:t>m</w:t>
      </w:r>
      <w:r w:rsidRPr="00BB5433">
        <w:rPr>
          <w:rFonts w:ascii="Times New Roman" w:eastAsia="Times New Roman" w:hAnsi="Times New Roman" w:cs="Times New Roman"/>
          <w:spacing w:val="1"/>
          <w:sz w:val="16"/>
          <w:szCs w:val="16"/>
        </w:rPr>
        <w:t>b</w:t>
      </w:r>
      <w:r w:rsidRPr="00BB5433">
        <w:rPr>
          <w:rFonts w:ascii="Times New Roman" w:eastAsia="Times New Roman" w:hAnsi="Times New Roman" w:cs="Times New Roman"/>
          <w:spacing w:val="-1"/>
          <w:sz w:val="16"/>
          <w:szCs w:val="16"/>
        </w:rPr>
        <w:t>a</w:t>
      </w:r>
      <w:r w:rsidRPr="00BB5433">
        <w:rPr>
          <w:rFonts w:ascii="Times New Roman" w:eastAsia="Times New Roman" w:hAnsi="Times New Roman" w:cs="Times New Roman"/>
          <w:sz w:val="16"/>
          <w:szCs w:val="16"/>
        </w:rPr>
        <w:t>r</w:t>
      </w:r>
      <w:r w:rsidRPr="00BB5433">
        <w:rPr>
          <w:rFonts w:ascii="Times New Roman" w:eastAsia="Times New Roman" w:hAnsi="Times New Roman" w:cs="Times New Roman"/>
          <w:spacing w:val="1"/>
          <w:sz w:val="16"/>
          <w:szCs w:val="16"/>
        </w:rPr>
        <w:t xml:space="preserve"> 5</w:t>
      </w:r>
      <w:r>
        <w:rPr>
          <w:rFonts w:ascii="Times New Roman" w:eastAsia="Times New Roman" w:hAnsi="Times New Roman" w:cs="Times New Roman"/>
          <w:spacing w:val="1"/>
          <w:sz w:val="16"/>
          <w:szCs w:val="16"/>
          <w:lang w:val="en-US"/>
        </w:rPr>
        <w:t>.</w:t>
      </w:r>
      <w:r w:rsidRPr="00BB5433">
        <w:rPr>
          <w:rFonts w:ascii="Times New Roman" w:eastAsia="Times New Roman" w:hAnsi="Times New Roman" w:cs="Times New Roman"/>
          <w:spacing w:val="2"/>
          <w:sz w:val="16"/>
          <w:szCs w:val="16"/>
        </w:rPr>
        <w:t xml:space="preserve"> </w:t>
      </w:r>
      <w:r w:rsidRPr="00BB5433">
        <w:rPr>
          <w:rFonts w:ascii="Times New Roman" w:eastAsia="Times New Roman" w:hAnsi="Times New Roman" w:cs="Times New Roman"/>
          <w:sz w:val="16"/>
          <w:szCs w:val="16"/>
        </w:rPr>
        <w:t>Di</w:t>
      </w:r>
      <w:r w:rsidRPr="00BB5433">
        <w:rPr>
          <w:rFonts w:ascii="Times New Roman" w:eastAsia="Times New Roman" w:hAnsi="Times New Roman" w:cs="Times New Roman"/>
          <w:spacing w:val="-1"/>
          <w:sz w:val="16"/>
          <w:szCs w:val="16"/>
        </w:rPr>
        <w:t>a</w:t>
      </w:r>
      <w:r w:rsidRPr="00BB5433">
        <w:rPr>
          <w:rFonts w:ascii="Times New Roman" w:eastAsia="Times New Roman" w:hAnsi="Times New Roman" w:cs="Times New Roman"/>
          <w:spacing w:val="1"/>
          <w:sz w:val="16"/>
          <w:szCs w:val="16"/>
        </w:rPr>
        <w:t>g</w:t>
      </w:r>
      <w:r w:rsidRPr="00BB5433">
        <w:rPr>
          <w:rFonts w:ascii="Times New Roman" w:eastAsia="Times New Roman" w:hAnsi="Times New Roman" w:cs="Times New Roman"/>
          <w:sz w:val="16"/>
          <w:szCs w:val="16"/>
        </w:rPr>
        <w:t>r</w:t>
      </w:r>
      <w:r w:rsidRPr="00BB5433">
        <w:rPr>
          <w:rFonts w:ascii="Times New Roman" w:eastAsia="Times New Roman" w:hAnsi="Times New Roman" w:cs="Times New Roman"/>
          <w:spacing w:val="-1"/>
          <w:sz w:val="16"/>
          <w:szCs w:val="16"/>
        </w:rPr>
        <w:t>a</w:t>
      </w:r>
      <w:r w:rsidRPr="00BB5433">
        <w:rPr>
          <w:rFonts w:ascii="Times New Roman" w:eastAsia="Times New Roman" w:hAnsi="Times New Roman" w:cs="Times New Roman"/>
          <w:sz w:val="16"/>
          <w:szCs w:val="16"/>
        </w:rPr>
        <w:t>m</w:t>
      </w:r>
      <w:r w:rsidRPr="00BB5433">
        <w:rPr>
          <w:rFonts w:ascii="Times New Roman" w:eastAsia="Times New Roman" w:hAnsi="Times New Roman" w:cs="Times New Roman"/>
          <w:spacing w:val="-1"/>
          <w:sz w:val="16"/>
          <w:szCs w:val="16"/>
        </w:rPr>
        <w:t xml:space="preserve"> </w:t>
      </w:r>
      <w:r w:rsidRPr="00BB5433">
        <w:rPr>
          <w:rFonts w:ascii="Times New Roman" w:eastAsia="Times New Roman" w:hAnsi="Times New Roman" w:cs="Times New Roman"/>
          <w:sz w:val="16"/>
          <w:szCs w:val="16"/>
        </w:rPr>
        <w:t>Alir</w:t>
      </w:r>
      <w:r w:rsidRPr="00BB5433">
        <w:rPr>
          <w:rFonts w:ascii="Times New Roman" w:eastAsia="Times New Roman" w:hAnsi="Times New Roman" w:cs="Times New Roman"/>
          <w:spacing w:val="1"/>
          <w:sz w:val="16"/>
          <w:szCs w:val="16"/>
        </w:rPr>
        <w:t xml:space="preserve"> </w:t>
      </w:r>
      <w:r w:rsidRPr="00BB5433">
        <w:rPr>
          <w:rFonts w:ascii="Times New Roman" w:eastAsia="Times New Roman" w:hAnsi="Times New Roman" w:cs="Times New Roman"/>
          <w:spacing w:val="-2"/>
          <w:sz w:val="16"/>
          <w:szCs w:val="16"/>
        </w:rPr>
        <w:t>S</w:t>
      </w:r>
      <w:r w:rsidRPr="00BB5433">
        <w:rPr>
          <w:rFonts w:ascii="Times New Roman" w:eastAsia="Times New Roman" w:hAnsi="Times New Roman" w:cs="Times New Roman"/>
          <w:sz w:val="16"/>
          <w:szCs w:val="16"/>
        </w:rPr>
        <w:t>istem</w:t>
      </w:r>
    </w:p>
    <w:p w:rsidR="00C60B66" w:rsidRPr="00BB5433" w:rsidRDefault="00C60B66" w:rsidP="003722A7">
      <w:pPr>
        <w:pStyle w:val="BAB"/>
        <w:spacing w:before="0"/>
        <w:rPr>
          <w:lang w:val="en-US"/>
        </w:rPr>
      </w:pPr>
      <w:r>
        <w:t>I</w:t>
      </w:r>
      <w:r w:rsidR="00BB5433">
        <w:t xml:space="preserve">V. </w:t>
      </w:r>
      <w:r w:rsidR="00BB5433">
        <w:rPr>
          <w:lang w:val="en-US"/>
        </w:rPr>
        <w:t>HASIL DAN PEMBAHASAN</w:t>
      </w:r>
    </w:p>
    <w:p w:rsidR="00050235" w:rsidRDefault="00050235" w:rsidP="00050235">
      <w:pPr>
        <w:pStyle w:val="Dokumen"/>
        <w:ind w:left="284" w:hanging="284"/>
        <w:rPr>
          <w:lang w:val="en-US"/>
        </w:rPr>
      </w:pPr>
      <w:r>
        <w:rPr>
          <w:lang w:val="en-US"/>
        </w:rPr>
        <w:t>4.1 Pengujian Motor Pencacah Sampah Tanpa Tambahan Kapasitor</w:t>
      </w:r>
    </w:p>
    <w:p w:rsidR="004C7A5F" w:rsidRPr="004C7A5F" w:rsidRDefault="00050235" w:rsidP="004C7A5F">
      <w:pPr>
        <w:spacing w:line="240" w:lineRule="auto"/>
        <w:ind w:right="55" w:firstLine="142"/>
        <w:jc w:val="both"/>
        <w:rPr>
          <w:rFonts w:ascii="Times New Roman" w:eastAsia="Times New Roman" w:hAnsi="Times New Roman" w:cs="Times New Roman"/>
          <w:bCs/>
          <w:sz w:val="20"/>
          <w:szCs w:val="20"/>
          <w:lang w:val="en-US"/>
        </w:rPr>
      </w:pPr>
      <w:r w:rsidRPr="00050235">
        <w:rPr>
          <w:rFonts w:ascii="Times New Roman" w:eastAsia="Times New Roman" w:hAnsi="Times New Roman" w:cs="Times New Roman"/>
          <w:bCs/>
          <w:sz w:val="20"/>
          <w:szCs w:val="20"/>
        </w:rPr>
        <w:t xml:space="preserve">Pengujian kinerja mesin mengukur daya dan seberapa kuat putaran rotor torka atau torsi motor yang di konversi oleh </w:t>
      </w:r>
      <w:r w:rsidRPr="00050235">
        <w:rPr>
          <w:rFonts w:ascii="Times New Roman" w:eastAsia="Times New Roman" w:hAnsi="Times New Roman" w:cs="Times New Roman"/>
          <w:bCs/>
          <w:i/>
          <w:iCs/>
          <w:sz w:val="20"/>
          <w:szCs w:val="20"/>
        </w:rPr>
        <w:t>gearbox reducer</w:t>
      </w:r>
      <w:r w:rsidRPr="00050235">
        <w:rPr>
          <w:rFonts w:ascii="Times New Roman" w:eastAsia="Times New Roman" w:hAnsi="Times New Roman" w:cs="Times New Roman"/>
          <w:bCs/>
          <w:sz w:val="20"/>
          <w:szCs w:val="20"/>
        </w:rPr>
        <w:t xml:space="preserve"> untuk mampu mencacah dengan variasi berat beban sampah botol plastik.</w:t>
      </w:r>
      <w:r w:rsidR="004C7A5F">
        <w:rPr>
          <w:rFonts w:ascii="Times New Roman" w:eastAsia="Times New Roman" w:hAnsi="Times New Roman" w:cs="Times New Roman"/>
          <w:bCs/>
          <w:sz w:val="20"/>
          <w:szCs w:val="20"/>
          <w:lang w:val="en-US"/>
        </w:rPr>
        <w:t xml:space="preserve"> </w:t>
      </w:r>
    </w:p>
    <w:p w:rsidR="007F1C30" w:rsidRPr="007F1C30" w:rsidRDefault="007F1C30" w:rsidP="007F1C30">
      <w:pPr>
        <w:spacing w:after="0" w:line="240" w:lineRule="auto"/>
        <w:ind w:right="55"/>
        <w:jc w:val="center"/>
        <w:rPr>
          <w:rFonts w:ascii="Times New Roman" w:eastAsia="Times New Roman" w:hAnsi="Times New Roman" w:cs="Times New Roman"/>
          <w:bCs/>
          <w:sz w:val="16"/>
          <w:szCs w:val="16"/>
          <w:lang w:val="en-US"/>
        </w:rPr>
      </w:pPr>
      <w:r w:rsidRPr="007F1C30">
        <w:rPr>
          <w:rFonts w:ascii="Times New Roman" w:eastAsia="Times New Roman" w:hAnsi="Times New Roman" w:cs="Times New Roman"/>
          <w:bCs/>
          <w:sz w:val="16"/>
          <w:szCs w:val="16"/>
          <w:lang w:val="en-US"/>
        </w:rPr>
        <w:lastRenderedPageBreak/>
        <w:t>Tabel 1. Data Hasil Pengujian Motor Tanpa Kapasitor Tambahan</w:t>
      </w:r>
    </w:p>
    <w:tbl>
      <w:tblPr>
        <w:tblStyle w:val="TableGrid"/>
        <w:tblW w:w="4644" w:type="dxa"/>
        <w:tblLook w:val="04A0" w:firstRow="1" w:lastRow="0" w:firstColumn="1" w:lastColumn="0" w:noHBand="0" w:noVBand="1"/>
      </w:tblPr>
      <w:tblGrid>
        <w:gridCol w:w="1242"/>
        <w:gridCol w:w="1134"/>
        <w:gridCol w:w="1418"/>
        <w:gridCol w:w="850"/>
      </w:tblGrid>
      <w:tr w:rsidR="00156002" w:rsidRPr="002A717C" w:rsidTr="00DF65ED">
        <w:tc>
          <w:tcPr>
            <w:tcW w:w="1242" w:type="dxa"/>
            <w:tcBorders>
              <w:left w:val="nil"/>
              <w:bottom w:val="single" w:sz="4" w:space="0" w:color="auto"/>
              <w:right w:val="nil"/>
            </w:tcBorders>
          </w:tcPr>
          <w:p w:rsidR="00156002" w:rsidRPr="00DF65ED" w:rsidRDefault="00156002" w:rsidP="00B63AC0">
            <w:pPr>
              <w:pStyle w:val="Dokumen"/>
              <w:ind w:firstLine="0"/>
              <w:jc w:val="center"/>
              <w:rPr>
                <w:sz w:val="18"/>
                <w:szCs w:val="18"/>
                <w:lang w:val="en-US"/>
              </w:rPr>
            </w:pPr>
            <w:r w:rsidRPr="00DF65ED">
              <w:rPr>
                <w:sz w:val="18"/>
                <w:szCs w:val="18"/>
                <w:lang w:val="en-US"/>
              </w:rPr>
              <w:t>Jenis Sampah Plastik</w:t>
            </w:r>
          </w:p>
        </w:tc>
        <w:tc>
          <w:tcPr>
            <w:tcW w:w="1134"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Berat Sampah Plastik (gram)</w:t>
            </w:r>
          </w:p>
        </w:tc>
        <w:tc>
          <w:tcPr>
            <w:tcW w:w="1418"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Waktu Untuk Mencacah (detik)</w:t>
            </w:r>
          </w:p>
        </w:tc>
        <w:tc>
          <w:tcPr>
            <w:tcW w:w="850"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Putaran Motor (Rpm)</w:t>
            </w:r>
          </w:p>
        </w:tc>
      </w:tr>
      <w:tr w:rsidR="00156002" w:rsidRPr="002A717C" w:rsidTr="00DF65ED">
        <w:tc>
          <w:tcPr>
            <w:tcW w:w="1242" w:type="dxa"/>
            <w:tcBorders>
              <w:left w:val="nil"/>
              <w:bottom w:val="nil"/>
              <w:right w:val="nil"/>
            </w:tcBorders>
          </w:tcPr>
          <w:p w:rsidR="00156002" w:rsidRPr="00DF65ED" w:rsidRDefault="00156002" w:rsidP="00B63AC0">
            <w:pPr>
              <w:pStyle w:val="Dokumen"/>
              <w:ind w:firstLine="0"/>
              <w:jc w:val="center"/>
              <w:rPr>
                <w:sz w:val="18"/>
                <w:szCs w:val="18"/>
                <w:lang w:val="en-US"/>
              </w:rPr>
            </w:pPr>
            <w:r w:rsidRPr="00DF65ED">
              <w:rPr>
                <w:sz w:val="18"/>
                <w:szCs w:val="18"/>
                <w:lang w:val="en-US"/>
              </w:rPr>
              <w:t>-</w:t>
            </w:r>
          </w:p>
        </w:tc>
        <w:tc>
          <w:tcPr>
            <w:tcW w:w="1134"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w:t>
            </w:r>
          </w:p>
        </w:tc>
        <w:tc>
          <w:tcPr>
            <w:tcW w:w="1418"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w:t>
            </w:r>
          </w:p>
        </w:tc>
        <w:tc>
          <w:tcPr>
            <w:tcW w:w="850"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1500</w:t>
            </w:r>
          </w:p>
        </w:tc>
      </w:tr>
      <w:tr w:rsidR="00156002" w:rsidRPr="002A717C" w:rsidTr="00DF65ED">
        <w:tc>
          <w:tcPr>
            <w:tcW w:w="1242" w:type="dxa"/>
            <w:tcBorders>
              <w:top w:val="nil"/>
              <w:left w:val="nil"/>
              <w:bottom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Sedang 375 ml s.d 500 ml</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200</w:t>
            </w:r>
          </w:p>
        </w:tc>
        <w:tc>
          <w:tcPr>
            <w:tcW w:w="1418"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67</w:t>
            </w:r>
          </w:p>
        </w:tc>
        <w:tc>
          <w:tcPr>
            <w:tcW w:w="850"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1490</w:t>
            </w:r>
          </w:p>
        </w:tc>
      </w:tr>
      <w:tr w:rsidR="00156002" w:rsidRPr="002A717C" w:rsidTr="00DF65ED">
        <w:tc>
          <w:tcPr>
            <w:tcW w:w="1242" w:type="dxa"/>
            <w:tcBorders>
              <w:top w:val="nil"/>
              <w:left w:val="nil"/>
              <w:bottom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Sedang 375 ml s.d 500 ml</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400</w:t>
            </w:r>
          </w:p>
        </w:tc>
        <w:tc>
          <w:tcPr>
            <w:tcW w:w="1418"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141</w:t>
            </w:r>
          </w:p>
        </w:tc>
        <w:tc>
          <w:tcPr>
            <w:tcW w:w="850"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1492</w:t>
            </w:r>
          </w:p>
        </w:tc>
      </w:tr>
      <w:tr w:rsidR="00156002" w:rsidRPr="002A717C" w:rsidTr="00DF65ED">
        <w:tc>
          <w:tcPr>
            <w:tcW w:w="1242" w:type="dxa"/>
            <w:tcBorders>
              <w:top w:val="nil"/>
              <w:left w:val="nil"/>
              <w:bottom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Sedang 375 ml s.d 500 ml</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600</w:t>
            </w:r>
          </w:p>
        </w:tc>
        <w:tc>
          <w:tcPr>
            <w:tcW w:w="1418"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210</w:t>
            </w:r>
          </w:p>
          <w:p w:rsidR="00156002" w:rsidRPr="00DF65ED" w:rsidRDefault="00156002" w:rsidP="00DF65ED">
            <w:pPr>
              <w:pStyle w:val="Dokumen"/>
              <w:ind w:firstLine="0"/>
              <w:jc w:val="center"/>
              <w:rPr>
                <w:sz w:val="18"/>
                <w:szCs w:val="18"/>
                <w:lang w:val="en-US"/>
              </w:rPr>
            </w:pPr>
          </w:p>
        </w:tc>
        <w:tc>
          <w:tcPr>
            <w:tcW w:w="850"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1499</w:t>
            </w:r>
          </w:p>
        </w:tc>
      </w:tr>
      <w:tr w:rsidR="00156002" w:rsidRPr="002A717C" w:rsidTr="00DF65ED">
        <w:tc>
          <w:tcPr>
            <w:tcW w:w="1242" w:type="dxa"/>
            <w:tcBorders>
              <w:top w:val="nil"/>
              <w:left w:val="nil"/>
              <w:bottom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Sedang 375 ml s.d 500 ml</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800</w:t>
            </w:r>
          </w:p>
        </w:tc>
        <w:tc>
          <w:tcPr>
            <w:tcW w:w="1418"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276</w:t>
            </w:r>
          </w:p>
          <w:p w:rsidR="00156002" w:rsidRPr="00DF65ED" w:rsidRDefault="00156002" w:rsidP="00DF65ED">
            <w:pPr>
              <w:pStyle w:val="Dokumen"/>
              <w:ind w:firstLine="0"/>
              <w:jc w:val="center"/>
              <w:rPr>
                <w:sz w:val="18"/>
                <w:szCs w:val="18"/>
                <w:lang w:val="en-US"/>
              </w:rPr>
            </w:pPr>
          </w:p>
        </w:tc>
        <w:tc>
          <w:tcPr>
            <w:tcW w:w="850"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1488</w:t>
            </w:r>
          </w:p>
        </w:tc>
      </w:tr>
      <w:tr w:rsidR="00156002" w:rsidRPr="002A717C" w:rsidTr="00DF65ED">
        <w:tc>
          <w:tcPr>
            <w:tcW w:w="1242" w:type="dxa"/>
            <w:tcBorders>
              <w:top w:val="nil"/>
              <w:left w:val="nil"/>
              <w:bottom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Besar 1000 ml s.d 1750 ml</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100</w:t>
            </w:r>
          </w:p>
        </w:tc>
        <w:tc>
          <w:tcPr>
            <w:tcW w:w="1418"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20</w:t>
            </w:r>
          </w:p>
        </w:tc>
        <w:tc>
          <w:tcPr>
            <w:tcW w:w="850"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1489</w:t>
            </w:r>
          </w:p>
        </w:tc>
      </w:tr>
      <w:tr w:rsidR="00156002" w:rsidRPr="002A717C" w:rsidTr="00DF65ED">
        <w:tc>
          <w:tcPr>
            <w:tcW w:w="1242" w:type="dxa"/>
            <w:tcBorders>
              <w:top w:val="nil"/>
              <w:left w:val="nil"/>
              <w:right w:val="nil"/>
            </w:tcBorders>
          </w:tcPr>
          <w:p w:rsidR="00156002" w:rsidRPr="00DF65ED" w:rsidRDefault="00156002" w:rsidP="00B63AC0">
            <w:pPr>
              <w:pStyle w:val="Dokumen"/>
              <w:ind w:firstLine="0"/>
              <w:rPr>
                <w:sz w:val="18"/>
                <w:szCs w:val="18"/>
                <w:lang w:val="en-US"/>
              </w:rPr>
            </w:pPr>
            <w:r w:rsidRPr="00DF65ED">
              <w:rPr>
                <w:sz w:val="18"/>
                <w:szCs w:val="18"/>
                <w:lang w:val="en-US"/>
              </w:rPr>
              <w:t>Botol Besar 1000 ml s.d 1750 ml</w:t>
            </w:r>
          </w:p>
        </w:tc>
        <w:tc>
          <w:tcPr>
            <w:tcW w:w="1134" w:type="dxa"/>
            <w:tcBorders>
              <w:top w:val="nil"/>
              <w:left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250</w:t>
            </w:r>
          </w:p>
        </w:tc>
        <w:tc>
          <w:tcPr>
            <w:tcW w:w="1418" w:type="dxa"/>
            <w:tcBorders>
              <w:top w:val="nil"/>
              <w:left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52</w:t>
            </w:r>
          </w:p>
        </w:tc>
        <w:tc>
          <w:tcPr>
            <w:tcW w:w="850" w:type="dxa"/>
            <w:tcBorders>
              <w:top w:val="nil"/>
              <w:left w:val="nil"/>
              <w:right w:val="nil"/>
            </w:tcBorders>
          </w:tcPr>
          <w:p w:rsidR="00156002" w:rsidRPr="00DF65ED" w:rsidRDefault="00156002" w:rsidP="00DF65ED">
            <w:pPr>
              <w:pStyle w:val="Dokumen"/>
              <w:ind w:firstLine="0"/>
              <w:jc w:val="center"/>
              <w:rPr>
                <w:sz w:val="18"/>
                <w:szCs w:val="18"/>
                <w:lang w:val="en-US"/>
              </w:rPr>
            </w:pPr>
          </w:p>
          <w:p w:rsidR="00156002" w:rsidRPr="00DF65ED" w:rsidRDefault="00156002" w:rsidP="00DF65ED">
            <w:pPr>
              <w:pStyle w:val="Dokumen"/>
              <w:ind w:firstLine="0"/>
              <w:jc w:val="center"/>
              <w:rPr>
                <w:sz w:val="18"/>
                <w:szCs w:val="18"/>
                <w:lang w:val="en-US"/>
              </w:rPr>
            </w:pPr>
            <w:r w:rsidRPr="00DF65ED">
              <w:rPr>
                <w:sz w:val="18"/>
                <w:szCs w:val="18"/>
                <w:lang w:val="en-US"/>
              </w:rPr>
              <w:t>1414</w:t>
            </w:r>
          </w:p>
        </w:tc>
      </w:tr>
    </w:tbl>
    <w:p w:rsidR="00050235" w:rsidRDefault="00050235" w:rsidP="00050235">
      <w:pPr>
        <w:pStyle w:val="Dokumen"/>
        <w:ind w:firstLine="0"/>
        <w:rPr>
          <w:lang w:val="en-US"/>
        </w:rPr>
      </w:pPr>
    </w:p>
    <w:p w:rsidR="00156002" w:rsidRPr="007F1C30" w:rsidRDefault="00156002" w:rsidP="00156002">
      <w:pPr>
        <w:spacing w:after="0" w:line="240" w:lineRule="auto"/>
        <w:ind w:right="55"/>
        <w:jc w:val="center"/>
        <w:rPr>
          <w:rFonts w:ascii="Times New Roman" w:eastAsia="Times New Roman" w:hAnsi="Times New Roman" w:cs="Times New Roman"/>
          <w:bCs/>
          <w:sz w:val="16"/>
          <w:szCs w:val="16"/>
          <w:lang w:val="en-US"/>
        </w:rPr>
      </w:pPr>
      <w:r w:rsidRPr="007F1C30">
        <w:rPr>
          <w:rFonts w:ascii="Times New Roman" w:eastAsia="Times New Roman" w:hAnsi="Times New Roman" w:cs="Times New Roman"/>
          <w:bCs/>
          <w:sz w:val="16"/>
          <w:szCs w:val="16"/>
          <w:lang w:val="en-US"/>
        </w:rPr>
        <w:t xml:space="preserve">Tabel 1. </w:t>
      </w:r>
      <w:r>
        <w:rPr>
          <w:rFonts w:ascii="Times New Roman" w:eastAsia="Times New Roman" w:hAnsi="Times New Roman" w:cs="Times New Roman"/>
          <w:bCs/>
          <w:sz w:val="16"/>
          <w:szCs w:val="16"/>
          <w:lang w:val="en-US"/>
        </w:rPr>
        <w:t xml:space="preserve">Sambungan </w:t>
      </w:r>
      <w:r w:rsidRPr="007F1C30">
        <w:rPr>
          <w:rFonts w:ascii="Times New Roman" w:eastAsia="Times New Roman" w:hAnsi="Times New Roman" w:cs="Times New Roman"/>
          <w:bCs/>
          <w:sz w:val="16"/>
          <w:szCs w:val="16"/>
          <w:lang w:val="en-US"/>
        </w:rPr>
        <w:t>Data Hasil Pengujian Motor Tanpa Kapasitor Tambahan</w:t>
      </w:r>
    </w:p>
    <w:tbl>
      <w:tblPr>
        <w:tblStyle w:val="TableGrid"/>
        <w:tblW w:w="4644" w:type="dxa"/>
        <w:tblLook w:val="04A0" w:firstRow="1" w:lastRow="0" w:firstColumn="1" w:lastColumn="0" w:noHBand="0" w:noVBand="1"/>
      </w:tblPr>
      <w:tblGrid>
        <w:gridCol w:w="1242"/>
        <w:gridCol w:w="1134"/>
        <w:gridCol w:w="1134"/>
        <w:gridCol w:w="1134"/>
      </w:tblGrid>
      <w:tr w:rsidR="00156002" w:rsidRPr="002A717C" w:rsidTr="00156002">
        <w:tc>
          <w:tcPr>
            <w:tcW w:w="1242"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Putaran Motor Gear Box Reducer (Rpm)</w:t>
            </w:r>
          </w:p>
        </w:tc>
        <w:tc>
          <w:tcPr>
            <w:tcW w:w="1134"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Daya Terukur Pada Motor (Watt)</w:t>
            </w:r>
          </w:p>
        </w:tc>
        <w:tc>
          <w:tcPr>
            <w:tcW w:w="1134"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Arus Terukur Pada Motor (Amper)</w:t>
            </w:r>
          </w:p>
        </w:tc>
        <w:tc>
          <w:tcPr>
            <w:tcW w:w="1134" w:type="dxa"/>
            <w:tcBorders>
              <w:left w:val="nil"/>
              <w:bottom w:val="single" w:sz="4" w:space="0" w:color="auto"/>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Tegangan Terukur Pada Motor (Volt)</w:t>
            </w:r>
          </w:p>
        </w:tc>
      </w:tr>
      <w:tr w:rsidR="00156002" w:rsidRPr="002A717C" w:rsidTr="00156002">
        <w:tc>
          <w:tcPr>
            <w:tcW w:w="1242"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36,9</w:t>
            </w:r>
          </w:p>
        </w:tc>
        <w:tc>
          <w:tcPr>
            <w:tcW w:w="1134"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420,1</w:t>
            </w:r>
          </w:p>
        </w:tc>
        <w:tc>
          <w:tcPr>
            <w:tcW w:w="1134"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3,624</w:t>
            </w:r>
          </w:p>
        </w:tc>
        <w:tc>
          <w:tcPr>
            <w:tcW w:w="1134" w:type="dxa"/>
            <w:tcBorders>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196,0</w:t>
            </w:r>
          </w:p>
        </w:tc>
      </w:tr>
      <w:tr w:rsidR="00156002" w:rsidRPr="002A717C" w:rsidTr="00156002">
        <w:tc>
          <w:tcPr>
            <w:tcW w:w="1242"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37,3</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433,1</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3,779</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195,0</w:t>
            </w:r>
          </w:p>
        </w:tc>
      </w:tr>
      <w:tr w:rsidR="00156002" w:rsidRPr="002A717C" w:rsidTr="00156002">
        <w:tc>
          <w:tcPr>
            <w:tcW w:w="1242"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24,9</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453,7</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3,754</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193,8</w:t>
            </w:r>
          </w:p>
        </w:tc>
      </w:tr>
      <w:tr w:rsidR="00156002" w:rsidRPr="002A717C" w:rsidTr="00156002">
        <w:tc>
          <w:tcPr>
            <w:tcW w:w="1242"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25,3</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492,9</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4,168</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195,4</w:t>
            </w:r>
          </w:p>
        </w:tc>
      </w:tr>
      <w:tr w:rsidR="00156002" w:rsidRPr="002A717C" w:rsidTr="00156002">
        <w:tc>
          <w:tcPr>
            <w:tcW w:w="1242"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24,4</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490,2</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4,192</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200,0</w:t>
            </w:r>
          </w:p>
        </w:tc>
      </w:tr>
      <w:tr w:rsidR="00156002" w:rsidRPr="002A717C" w:rsidTr="00156002">
        <w:tc>
          <w:tcPr>
            <w:tcW w:w="1242"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24,8</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549,4</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3,983</w:t>
            </w:r>
          </w:p>
        </w:tc>
        <w:tc>
          <w:tcPr>
            <w:tcW w:w="1134" w:type="dxa"/>
            <w:tcBorders>
              <w:top w:val="nil"/>
              <w:left w:val="nil"/>
              <w:bottom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199,5</w:t>
            </w:r>
          </w:p>
        </w:tc>
      </w:tr>
      <w:tr w:rsidR="00156002" w:rsidRPr="002A717C" w:rsidTr="00156002">
        <w:tc>
          <w:tcPr>
            <w:tcW w:w="1242" w:type="dxa"/>
            <w:tcBorders>
              <w:top w:val="nil"/>
              <w:left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22,9</w:t>
            </w:r>
          </w:p>
        </w:tc>
        <w:tc>
          <w:tcPr>
            <w:tcW w:w="1134" w:type="dxa"/>
            <w:tcBorders>
              <w:top w:val="nil"/>
              <w:left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578,0</w:t>
            </w:r>
          </w:p>
        </w:tc>
        <w:tc>
          <w:tcPr>
            <w:tcW w:w="1134" w:type="dxa"/>
            <w:tcBorders>
              <w:top w:val="nil"/>
              <w:left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4,004</w:t>
            </w:r>
          </w:p>
        </w:tc>
        <w:tc>
          <w:tcPr>
            <w:tcW w:w="1134" w:type="dxa"/>
            <w:tcBorders>
              <w:top w:val="nil"/>
              <w:left w:val="nil"/>
              <w:right w:val="nil"/>
            </w:tcBorders>
          </w:tcPr>
          <w:p w:rsidR="00156002" w:rsidRPr="00DF65ED" w:rsidRDefault="00156002" w:rsidP="00DF65ED">
            <w:pPr>
              <w:pStyle w:val="Dokumen"/>
              <w:ind w:firstLine="0"/>
              <w:jc w:val="center"/>
              <w:rPr>
                <w:sz w:val="18"/>
                <w:szCs w:val="18"/>
                <w:lang w:val="en-US"/>
              </w:rPr>
            </w:pPr>
            <w:r w:rsidRPr="00DF65ED">
              <w:rPr>
                <w:sz w:val="18"/>
                <w:szCs w:val="18"/>
                <w:lang w:val="en-US"/>
              </w:rPr>
              <w:t>201,9</w:t>
            </w:r>
          </w:p>
        </w:tc>
      </w:tr>
    </w:tbl>
    <w:p w:rsidR="00156002" w:rsidRPr="00050235" w:rsidRDefault="00156002" w:rsidP="00050235">
      <w:pPr>
        <w:pStyle w:val="Dokumen"/>
        <w:ind w:firstLine="0"/>
        <w:rPr>
          <w:lang w:val="en-US"/>
        </w:rPr>
      </w:pPr>
    </w:p>
    <w:p w:rsidR="00D0482C" w:rsidRPr="004C7A5F" w:rsidRDefault="004C7A5F" w:rsidP="004C7A5F">
      <w:pPr>
        <w:spacing w:after="0" w:line="240" w:lineRule="auto"/>
        <w:ind w:right="55" w:firstLine="142"/>
        <w:jc w:val="both"/>
        <w:rPr>
          <w:rFonts w:ascii="Times New Roman" w:eastAsia="Times New Roman" w:hAnsi="Times New Roman" w:cs="Times New Roman"/>
          <w:bCs/>
          <w:sz w:val="20"/>
          <w:szCs w:val="20"/>
          <w:lang w:val="en-US"/>
        </w:rPr>
      </w:pPr>
      <w:r w:rsidRPr="004C7A5F">
        <w:rPr>
          <w:rFonts w:ascii="Times New Roman" w:eastAsia="Times New Roman" w:hAnsi="Times New Roman" w:cs="Times New Roman"/>
          <w:bCs/>
          <w:sz w:val="20"/>
          <w:szCs w:val="20"/>
        </w:rPr>
        <w:t>Pada Tabel 1 dapat di lihat hasil dari pengukuran tanpa tambahan kapasitor.</w:t>
      </w:r>
      <w:r w:rsidRPr="004C7A5F">
        <w:rPr>
          <w:rFonts w:ascii="Times New Roman" w:eastAsia="Times New Roman" w:hAnsi="Times New Roman" w:cs="Times New Roman"/>
          <w:bCs/>
          <w:sz w:val="20"/>
          <w:szCs w:val="20"/>
          <w:lang w:val="en-US"/>
        </w:rPr>
        <w:t xml:space="preserve"> </w:t>
      </w:r>
      <w:r w:rsidR="000C2A30" w:rsidRPr="004C7A5F">
        <w:rPr>
          <w:rFonts w:ascii="Times New Roman" w:eastAsia="Times New Roman" w:hAnsi="Times New Roman" w:cs="Times New Roman"/>
          <w:bCs/>
          <w:sz w:val="20"/>
          <w:szCs w:val="20"/>
        </w:rPr>
        <w:t xml:space="preserve">Beban sampah listrik inilah yang akan menentukan seberapa kuat motor listrik </w:t>
      </w:r>
      <w:bookmarkStart w:id="4" w:name="_Hlk44131540"/>
      <w:r w:rsidR="000C2A30" w:rsidRPr="004C7A5F">
        <w:rPr>
          <w:rFonts w:ascii="Times New Roman" w:eastAsia="Times New Roman" w:hAnsi="Times New Roman" w:cs="Times New Roman"/>
          <w:bCs/>
          <w:sz w:val="20"/>
          <w:szCs w:val="20"/>
        </w:rPr>
        <w:t>berkecepatan putar rotor di spesifikasi 1480 rpm</w:t>
      </w:r>
      <w:bookmarkEnd w:id="4"/>
      <w:r w:rsidR="000C2A30" w:rsidRPr="004C7A5F">
        <w:rPr>
          <w:rFonts w:ascii="Times New Roman" w:eastAsia="Times New Roman" w:hAnsi="Times New Roman" w:cs="Times New Roman"/>
          <w:bCs/>
          <w:sz w:val="20"/>
          <w:szCs w:val="20"/>
        </w:rPr>
        <w:t xml:space="preserve"> yang telah terpasang gearbox reducer berbanding 1:60 dengan kecepatan 24,6 rpm. Untuk beban mencacah sampah plastik ini tutup botol dan buntut botol dibuang agar tidak membedakan tebal plastik karena jika dimasukan rotor dari motor listrik berhenti berputar. Beban botol plastik untuk mencacah hanya mencapai 800 gram saja berukuran botol aqua sedang 380 ml samapi 500 ml dengan arus yang terukur 4,192 A dan daya terukur 490,2 Watt, sedangkan botol aqua besar berukuran 1 liter sampai 1,75 liter dengan berat 250 gram saja arus yang terukur 4,004 A dan 578,0 Watt</w:t>
      </w:r>
      <w:r w:rsidR="000C2A30" w:rsidRPr="004C7A5F">
        <w:rPr>
          <w:rFonts w:ascii="Times New Roman" w:eastAsia="Times New Roman" w:hAnsi="Times New Roman" w:cs="Times New Roman"/>
          <w:bCs/>
          <w:sz w:val="20"/>
          <w:szCs w:val="20"/>
          <w:lang w:val="en-US"/>
        </w:rPr>
        <w:t>.</w:t>
      </w:r>
    </w:p>
    <w:p w:rsidR="000C2A30" w:rsidRDefault="000C2A30" w:rsidP="000C2A30">
      <w:pPr>
        <w:pStyle w:val="Dokumen"/>
        <w:ind w:firstLine="0"/>
        <w:rPr>
          <w:rFonts w:eastAsia="Times New Roman"/>
          <w:bCs/>
          <w:szCs w:val="20"/>
          <w:lang w:val="en-US"/>
        </w:rPr>
      </w:pPr>
    </w:p>
    <w:p w:rsidR="000C2A30" w:rsidRDefault="000C2A30" w:rsidP="00C803D4">
      <w:pPr>
        <w:pStyle w:val="Dokumen"/>
        <w:ind w:left="284" w:hanging="284"/>
        <w:rPr>
          <w:rFonts w:eastAsia="Times New Roman"/>
          <w:bCs/>
          <w:szCs w:val="20"/>
          <w:lang w:val="en-US"/>
        </w:rPr>
      </w:pPr>
      <w:r>
        <w:rPr>
          <w:rFonts w:eastAsia="Times New Roman"/>
          <w:bCs/>
          <w:szCs w:val="20"/>
          <w:lang w:val="en-US"/>
        </w:rPr>
        <w:t xml:space="preserve">4.2 Pengujian Motor Pencacah Sampah dengan </w:t>
      </w:r>
      <w:r w:rsidR="00C803D4">
        <w:rPr>
          <w:rFonts w:eastAsia="Times New Roman"/>
          <w:bCs/>
          <w:szCs w:val="20"/>
          <w:lang w:val="en-US"/>
        </w:rPr>
        <w:t>Tambahan Kapasitor</w:t>
      </w:r>
    </w:p>
    <w:p w:rsidR="00156002" w:rsidRDefault="00C803D4" w:rsidP="00456C4A">
      <w:pPr>
        <w:pStyle w:val="Dokumen"/>
        <w:spacing w:after="240"/>
        <w:rPr>
          <w:rFonts w:eastAsia="Times New Roman"/>
          <w:bCs/>
          <w:szCs w:val="20"/>
        </w:rPr>
      </w:pPr>
      <w:r w:rsidRPr="00DE5C99">
        <w:rPr>
          <w:rFonts w:eastAsia="Times New Roman"/>
          <w:bCs/>
          <w:szCs w:val="20"/>
        </w:rPr>
        <w:t>Selesainya pengujian mesin tanpa kapasitor tambahan, dilakukan pengujian menggunakan kapasitor tambahan.</w:t>
      </w:r>
    </w:p>
    <w:p w:rsidR="004C7A5F" w:rsidRDefault="004C7A5F" w:rsidP="00456C4A">
      <w:pPr>
        <w:pStyle w:val="Dokumen"/>
        <w:spacing w:after="240"/>
        <w:rPr>
          <w:rFonts w:eastAsia="Times New Roman"/>
          <w:bCs/>
          <w:szCs w:val="20"/>
        </w:rPr>
      </w:pPr>
    </w:p>
    <w:p w:rsidR="004C7A5F" w:rsidRDefault="004C7A5F" w:rsidP="00456C4A">
      <w:pPr>
        <w:pStyle w:val="Dokumen"/>
        <w:spacing w:after="240"/>
        <w:rPr>
          <w:rFonts w:eastAsia="Times New Roman"/>
          <w:bCs/>
          <w:szCs w:val="20"/>
        </w:rPr>
      </w:pPr>
    </w:p>
    <w:p w:rsidR="004C7A5F" w:rsidRPr="004C7A5F" w:rsidRDefault="004C7A5F" w:rsidP="00456C4A">
      <w:pPr>
        <w:pStyle w:val="Dokumen"/>
        <w:spacing w:after="240"/>
        <w:rPr>
          <w:rFonts w:eastAsia="Times New Roman"/>
          <w:bCs/>
          <w:szCs w:val="20"/>
          <w:lang w:val="en-US"/>
        </w:rPr>
      </w:pPr>
    </w:p>
    <w:p w:rsidR="00C803D4" w:rsidRPr="007F1C30" w:rsidRDefault="00156002" w:rsidP="00C803D4">
      <w:pPr>
        <w:spacing w:after="0" w:line="240" w:lineRule="auto"/>
        <w:ind w:right="55"/>
        <w:jc w:val="center"/>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lastRenderedPageBreak/>
        <w:t>Tabel 2</w:t>
      </w:r>
      <w:r w:rsidR="00C803D4" w:rsidRPr="007F1C30">
        <w:rPr>
          <w:rFonts w:ascii="Times New Roman" w:eastAsia="Times New Roman" w:hAnsi="Times New Roman" w:cs="Times New Roman"/>
          <w:bCs/>
          <w:sz w:val="16"/>
          <w:szCs w:val="16"/>
          <w:lang w:val="en-US"/>
        </w:rPr>
        <w:t>. Data Hasil Pengujian Motor Tanpa Kapasitor Tambahan</w:t>
      </w:r>
    </w:p>
    <w:tbl>
      <w:tblPr>
        <w:tblStyle w:val="TableGrid"/>
        <w:tblW w:w="4644" w:type="dxa"/>
        <w:tblLook w:val="04A0" w:firstRow="1" w:lastRow="0" w:firstColumn="1" w:lastColumn="0" w:noHBand="0" w:noVBand="1"/>
      </w:tblPr>
      <w:tblGrid>
        <w:gridCol w:w="1526"/>
        <w:gridCol w:w="1076"/>
        <w:gridCol w:w="1126"/>
        <w:gridCol w:w="916"/>
      </w:tblGrid>
      <w:tr w:rsidR="00156002" w:rsidRPr="0056678D" w:rsidTr="0056678D">
        <w:tc>
          <w:tcPr>
            <w:tcW w:w="1526" w:type="dxa"/>
            <w:tcBorders>
              <w:left w:val="nil"/>
              <w:bottom w:val="single" w:sz="4" w:space="0" w:color="auto"/>
              <w:right w:val="nil"/>
            </w:tcBorders>
          </w:tcPr>
          <w:p w:rsidR="00156002" w:rsidRPr="0056678D" w:rsidRDefault="00156002" w:rsidP="00C803D4">
            <w:pPr>
              <w:pStyle w:val="Dokumen"/>
              <w:ind w:firstLine="0"/>
              <w:jc w:val="center"/>
              <w:rPr>
                <w:sz w:val="18"/>
                <w:szCs w:val="18"/>
                <w:lang w:val="en-US"/>
              </w:rPr>
            </w:pPr>
            <w:r w:rsidRPr="0056678D">
              <w:rPr>
                <w:sz w:val="18"/>
                <w:szCs w:val="18"/>
                <w:lang w:val="en-US"/>
              </w:rPr>
              <w:t>Jenis Sampah Plastik</w:t>
            </w:r>
          </w:p>
        </w:tc>
        <w:tc>
          <w:tcPr>
            <w:tcW w:w="1076" w:type="dxa"/>
            <w:tcBorders>
              <w:left w:val="nil"/>
              <w:bottom w:val="single" w:sz="4" w:space="0" w:color="auto"/>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Berat Sampah Plastik (gram)</w:t>
            </w:r>
          </w:p>
        </w:tc>
        <w:tc>
          <w:tcPr>
            <w:tcW w:w="1126" w:type="dxa"/>
            <w:tcBorders>
              <w:left w:val="nil"/>
              <w:bottom w:val="single" w:sz="4" w:space="0" w:color="auto"/>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Waktu Untuk Mencacah (detik)</w:t>
            </w:r>
          </w:p>
        </w:tc>
        <w:tc>
          <w:tcPr>
            <w:tcW w:w="916" w:type="dxa"/>
            <w:tcBorders>
              <w:left w:val="nil"/>
              <w:bottom w:val="single" w:sz="4" w:space="0" w:color="auto"/>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Kapasitor</w:t>
            </w:r>
          </w:p>
          <w:p w:rsidR="00156002" w:rsidRPr="0056678D" w:rsidRDefault="00156002" w:rsidP="00456C4A">
            <w:pPr>
              <w:pStyle w:val="Dokumen"/>
              <w:ind w:firstLine="0"/>
              <w:jc w:val="center"/>
              <w:rPr>
                <w:sz w:val="18"/>
                <w:szCs w:val="18"/>
                <w:lang w:val="en-US"/>
              </w:rPr>
            </w:pPr>
            <w:r w:rsidRPr="0056678D">
              <w:rPr>
                <w:sz w:val="18"/>
                <w:szCs w:val="18"/>
                <w:lang w:val="en-US"/>
              </w:rPr>
              <w:t>(µf)</w:t>
            </w:r>
          </w:p>
        </w:tc>
      </w:tr>
      <w:tr w:rsidR="00156002" w:rsidRPr="0056678D" w:rsidTr="0056678D">
        <w:tc>
          <w:tcPr>
            <w:tcW w:w="1526" w:type="dxa"/>
            <w:tcBorders>
              <w:left w:val="nil"/>
              <w:bottom w:val="nil"/>
              <w:right w:val="nil"/>
            </w:tcBorders>
          </w:tcPr>
          <w:p w:rsidR="00156002" w:rsidRPr="0056678D" w:rsidRDefault="00156002" w:rsidP="00C803D4">
            <w:pPr>
              <w:pStyle w:val="Dokumen"/>
              <w:ind w:firstLine="0"/>
              <w:jc w:val="center"/>
              <w:rPr>
                <w:sz w:val="18"/>
                <w:szCs w:val="18"/>
                <w:lang w:val="en-US"/>
              </w:rPr>
            </w:pPr>
            <w:r w:rsidRPr="0056678D">
              <w:rPr>
                <w:sz w:val="18"/>
                <w:szCs w:val="18"/>
                <w:lang w:val="en-US"/>
              </w:rPr>
              <w:t>-</w:t>
            </w:r>
          </w:p>
        </w:tc>
        <w:tc>
          <w:tcPr>
            <w:tcW w:w="1076" w:type="dxa"/>
            <w:tcBorders>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w:t>
            </w:r>
          </w:p>
        </w:tc>
        <w:tc>
          <w:tcPr>
            <w:tcW w:w="1126" w:type="dxa"/>
            <w:tcBorders>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w:t>
            </w:r>
          </w:p>
        </w:tc>
        <w:tc>
          <w:tcPr>
            <w:tcW w:w="916" w:type="dxa"/>
            <w:tcBorders>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456C4A" w:rsidRPr="0056678D" w:rsidRDefault="00156002" w:rsidP="00C803D4">
            <w:pPr>
              <w:pStyle w:val="Dokumen"/>
              <w:ind w:firstLine="0"/>
              <w:rPr>
                <w:sz w:val="18"/>
                <w:szCs w:val="18"/>
                <w:lang w:val="en-US"/>
              </w:rPr>
            </w:pPr>
            <w:r w:rsidRPr="0056678D">
              <w:rPr>
                <w:sz w:val="18"/>
                <w:szCs w:val="18"/>
                <w:lang w:val="en-US"/>
              </w:rPr>
              <w:t xml:space="preserve">Botol Sedang </w:t>
            </w:r>
          </w:p>
          <w:p w:rsidR="00156002" w:rsidRPr="0056678D" w:rsidRDefault="00156002" w:rsidP="00C803D4">
            <w:pPr>
              <w:pStyle w:val="Dokumen"/>
              <w:ind w:firstLine="0"/>
              <w:rPr>
                <w:sz w:val="18"/>
                <w:szCs w:val="18"/>
                <w:lang w:val="en-US"/>
              </w:rPr>
            </w:pPr>
            <w:r w:rsidRPr="0056678D">
              <w:rPr>
                <w:sz w:val="18"/>
                <w:szCs w:val="18"/>
                <w:lang w:val="en-US"/>
              </w:rPr>
              <w:t>375 ml s.d 500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200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68</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C803D4">
            <w:pPr>
              <w:pStyle w:val="Dokumen"/>
              <w:ind w:firstLine="0"/>
              <w:rPr>
                <w:sz w:val="18"/>
                <w:szCs w:val="18"/>
                <w:lang w:val="en-US"/>
              </w:rPr>
            </w:pPr>
            <w:r w:rsidRPr="0056678D">
              <w:rPr>
                <w:sz w:val="18"/>
                <w:szCs w:val="18"/>
                <w:lang w:val="en-US"/>
              </w:rPr>
              <w:t xml:space="preserve">Botol Sedang </w:t>
            </w:r>
          </w:p>
          <w:p w:rsidR="00156002" w:rsidRPr="0056678D" w:rsidRDefault="00156002" w:rsidP="00C803D4">
            <w:pPr>
              <w:pStyle w:val="Dokumen"/>
              <w:ind w:firstLine="0"/>
              <w:rPr>
                <w:sz w:val="18"/>
                <w:szCs w:val="18"/>
                <w:lang w:val="en-US"/>
              </w:rPr>
            </w:pPr>
            <w:r w:rsidRPr="0056678D">
              <w:rPr>
                <w:sz w:val="18"/>
                <w:szCs w:val="18"/>
                <w:lang w:val="en-US"/>
              </w:rPr>
              <w:t>375 ml s.d 500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400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140</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C803D4">
            <w:pPr>
              <w:pStyle w:val="Dokumen"/>
              <w:ind w:firstLine="0"/>
              <w:rPr>
                <w:sz w:val="18"/>
                <w:szCs w:val="18"/>
                <w:lang w:val="en-US"/>
              </w:rPr>
            </w:pPr>
            <w:r w:rsidRPr="0056678D">
              <w:rPr>
                <w:sz w:val="18"/>
                <w:szCs w:val="18"/>
                <w:lang w:val="en-US"/>
              </w:rPr>
              <w:t xml:space="preserve">Botol Sedang </w:t>
            </w:r>
          </w:p>
          <w:p w:rsidR="00156002" w:rsidRPr="0056678D" w:rsidRDefault="00156002" w:rsidP="00C803D4">
            <w:pPr>
              <w:pStyle w:val="Dokumen"/>
              <w:ind w:firstLine="0"/>
              <w:rPr>
                <w:sz w:val="18"/>
                <w:szCs w:val="18"/>
                <w:lang w:val="en-US"/>
              </w:rPr>
            </w:pPr>
            <w:r w:rsidRPr="0056678D">
              <w:rPr>
                <w:sz w:val="18"/>
                <w:szCs w:val="18"/>
                <w:lang w:val="en-US"/>
              </w:rPr>
              <w:t>375 ml s.d 500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600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208</w:t>
            </w:r>
          </w:p>
          <w:p w:rsidR="00156002" w:rsidRPr="0056678D" w:rsidRDefault="00156002" w:rsidP="00456C4A">
            <w:pPr>
              <w:pStyle w:val="Dokumen"/>
              <w:ind w:firstLine="0"/>
              <w:jc w:val="center"/>
              <w:rPr>
                <w:sz w:val="18"/>
                <w:szCs w:val="18"/>
                <w:lang w:val="en-US"/>
              </w:rPr>
            </w:pP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C803D4">
            <w:pPr>
              <w:pStyle w:val="Dokumen"/>
              <w:ind w:firstLine="0"/>
              <w:rPr>
                <w:sz w:val="18"/>
                <w:szCs w:val="18"/>
                <w:lang w:val="en-US"/>
              </w:rPr>
            </w:pPr>
            <w:r w:rsidRPr="0056678D">
              <w:rPr>
                <w:sz w:val="18"/>
                <w:szCs w:val="18"/>
                <w:lang w:val="en-US"/>
              </w:rPr>
              <w:t xml:space="preserve">Botol Sedang </w:t>
            </w:r>
          </w:p>
          <w:p w:rsidR="00156002" w:rsidRPr="0056678D" w:rsidRDefault="00156002" w:rsidP="00C803D4">
            <w:pPr>
              <w:pStyle w:val="Dokumen"/>
              <w:ind w:firstLine="0"/>
              <w:rPr>
                <w:sz w:val="18"/>
                <w:szCs w:val="18"/>
                <w:lang w:val="en-US"/>
              </w:rPr>
            </w:pPr>
            <w:r w:rsidRPr="0056678D">
              <w:rPr>
                <w:sz w:val="18"/>
                <w:szCs w:val="18"/>
                <w:lang w:val="en-US"/>
              </w:rPr>
              <w:t>375 ml s.d 500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800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276</w:t>
            </w:r>
          </w:p>
          <w:p w:rsidR="00156002" w:rsidRPr="0056678D" w:rsidRDefault="00156002" w:rsidP="00456C4A">
            <w:pPr>
              <w:pStyle w:val="Dokumen"/>
              <w:ind w:firstLine="0"/>
              <w:jc w:val="center"/>
              <w:rPr>
                <w:sz w:val="18"/>
                <w:szCs w:val="18"/>
                <w:lang w:val="en-US"/>
              </w:rPr>
            </w:pP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C803D4">
            <w:pPr>
              <w:pStyle w:val="Dokumen"/>
              <w:ind w:firstLine="0"/>
              <w:rPr>
                <w:sz w:val="18"/>
                <w:szCs w:val="18"/>
                <w:lang w:val="en-US"/>
              </w:rPr>
            </w:pPr>
            <w:r w:rsidRPr="0056678D">
              <w:rPr>
                <w:sz w:val="18"/>
                <w:szCs w:val="18"/>
                <w:lang w:val="en-US"/>
              </w:rPr>
              <w:t xml:space="preserve">Botol Sedang </w:t>
            </w:r>
          </w:p>
          <w:p w:rsidR="00156002" w:rsidRPr="0056678D" w:rsidRDefault="00156002" w:rsidP="00C803D4">
            <w:pPr>
              <w:pStyle w:val="Dokumen"/>
              <w:ind w:firstLine="0"/>
              <w:rPr>
                <w:sz w:val="18"/>
                <w:szCs w:val="18"/>
                <w:lang w:val="en-US"/>
              </w:rPr>
            </w:pPr>
            <w:r w:rsidRPr="0056678D">
              <w:rPr>
                <w:sz w:val="18"/>
                <w:szCs w:val="18"/>
                <w:lang w:val="en-US"/>
              </w:rPr>
              <w:t>375 ml s.d 500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1000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348</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C803D4">
            <w:pPr>
              <w:pStyle w:val="Dokumen"/>
              <w:ind w:firstLine="0"/>
              <w:rPr>
                <w:sz w:val="18"/>
                <w:szCs w:val="18"/>
                <w:lang w:val="en-US"/>
              </w:rPr>
            </w:pPr>
            <w:r w:rsidRPr="0056678D">
              <w:rPr>
                <w:sz w:val="18"/>
                <w:szCs w:val="18"/>
                <w:lang w:val="en-US"/>
              </w:rPr>
              <w:t xml:space="preserve">Botol Besar </w:t>
            </w:r>
          </w:p>
          <w:p w:rsidR="00156002" w:rsidRPr="0056678D" w:rsidRDefault="00156002" w:rsidP="00C803D4">
            <w:pPr>
              <w:pStyle w:val="Dokumen"/>
              <w:ind w:firstLine="0"/>
              <w:rPr>
                <w:sz w:val="18"/>
                <w:szCs w:val="18"/>
                <w:lang w:val="en-US"/>
              </w:rPr>
            </w:pPr>
            <w:r w:rsidRPr="0056678D">
              <w:rPr>
                <w:sz w:val="18"/>
                <w:szCs w:val="18"/>
                <w:lang w:val="en-US"/>
              </w:rPr>
              <w:t>1000 ml s.d 1750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20</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8956CC">
            <w:pPr>
              <w:pStyle w:val="Dokumen"/>
              <w:ind w:firstLine="0"/>
              <w:rPr>
                <w:sz w:val="18"/>
                <w:szCs w:val="18"/>
                <w:lang w:val="en-US"/>
              </w:rPr>
            </w:pPr>
            <w:r w:rsidRPr="0056678D">
              <w:rPr>
                <w:sz w:val="18"/>
                <w:szCs w:val="18"/>
                <w:lang w:val="en-US"/>
              </w:rPr>
              <w:t xml:space="preserve">Botol Besar </w:t>
            </w:r>
          </w:p>
          <w:p w:rsidR="00156002" w:rsidRPr="0056678D" w:rsidRDefault="00156002" w:rsidP="008956CC">
            <w:pPr>
              <w:pStyle w:val="Dokumen"/>
              <w:ind w:firstLine="0"/>
              <w:rPr>
                <w:sz w:val="18"/>
                <w:szCs w:val="18"/>
                <w:lang w:val="en-US"/>
              </w:rPr>
            </w:pPr>
            <w:r w:rsidRPr="0056678D">
              <w:rPr>
                <w:sz w:val="18"/>
                <w:szCs w:val="18"/>
                <w:lang w:val="en-US"/>
              </w:rPr>
              <w:t>1000 ml s.d 1750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200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41</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bottom w:val="nil"/>
              <w:right w:val="nil"/>
            </w:tcBorders>
          </w:tcPr>
          <w:p w:rsidR="00156002" w:rsidRPr="0056678D" w:rsidRDefault="00156002" w:rsidP="008956CC">
            <w:pPr>
              <w:pStyle w:val="Dokumen"/>
              <w:ind w:firstLine="0"/>
              <w:rPr>
                <w:sz w:val="18"/>
                <w:szCs w:val="18"/>
                <w:lang w:val="en-US"/>
              </w:rPr>
            </w:pPr>
            <w:r w:rsidRPr="0056678D">
              <w:rPr>
                <w:sz w:val="18"/>
                <w:szCs w:val="18"/>
                <w:lang w:val="en-US"/>
              </w:rPr>
              <w:t xml:space="preserve">Botol Besar </w:t>
            </w:r>
          </w:p>
          <w:p w:rsidR="00156002" w:rsidRPr="0056678D" w:rsidRDefault="00156002" w:rsidP="008956CC">
            <w:pPr>
              <w:pStyle w:val="Dokumen"/>
              <w:ind w:firstLine="0"/>
              <w:rPr>
                <w:sz w:val="18"/>
                <w:szCs w:val="18"/>
                <w:lang w:val="en-US"/>
              </w:rPr>
            </w:pPr>
            <w:r w:rsidRPr="0056678D">
              <w:rPr>
                <w:sz w:val="18"/>
                <w:szCs w:val="18"/>
                <w:lang w:val="en-US"/>
              </w:rPr>
              <w:t>1000 ml s.d 1750 ml</w:t>
            </w:r>
          </w:p>
        </w:tc>
        <w:tc>
          <w:tcPr>
            <w:tcW w:w="107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300</w:t>
            </w:r>
          </w:p>
        </w:tc>
        <w:tc>
          <w:tcPr>
            <w:tcW w:w="112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61</w:t>
            </w:r>
          </w:p>
        </w:tc>
        <w:tc>
          <w:tcPr>
            <w:tcW w:w="916" w:type="dxa"/>
            <w:tcBorders>
              <w:top w:val="nil"/>
              <w:left w:val="nil"/>
              <w:bottom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r w:rsidR="00156002" w:rsidRPr="0056678D" w:rsidTr="0056678D">
        <w:tc>
          <w:tcPr>
            <w:tcW w:w="1526" w:type="dxa"/>
            <w:tcBorders>
              <w:top w:val="nil"/>
              <w:left w:val="nil"/>
              <w:right w:val="nil"/>
            </w:tcBorders>
          </w:tcPr>
          <w:p w:rsidR="00156002" w:rsidRPr="0056678D" w:rsidRDefault="00156002" w:rsidP="008956CC">
            <w:pPr>
              <w:pStyle w:val="Dokumen"/>
              <w:ind w:firstLine="0"/>
              <w:rPr>
                <w:sz w:val="18"/>
                <w:szCs w:val="18"/>
                <w:lang w:val="en-US"/>
              </w:rPr>
            </w:pPr>
            <w:r w:rsidRPr="0056678D">
              <w:rPr>
                <w:sz w:val="18"/>
                <w:szCs w:val="18"/>
                <w:lang w:val="en-US"/>
              </w:rPr>
              <w:t xml:space="preserve">Botol Besar </w:t>
            </w:r>
          </w:p>
          <w:p w:rsidR="00156002" w:rsidRPr="0056678D" w:rsidRDefault="00156002" w:rsidP="008956CC">
            <w:pPr>
              <w:pStyle w:val="Dokumen"/>
              <w:ind w:firstLine="0"/>
              <w:rPr>
                <w:sz w:val="18"/>
                <w:szCs w:val="18"/>
                <w:lang w:val="en-US"/>
              </w:rPr>
            </w:pPr>
            <w:r w:rsidRPr="0056678D">
              <w:rPr>
                <w:sz w:val="18"/>
                <w:szCs w:val="18"/>
                <w:lang w:val="en-US"/>
              </w:rPr>
              <w:t>1000 ml s.d 1750 ml</w:t>
            </w:r>
          </w:p>
        </w:tc>
        <w:tc>
          <w:tcPr>
            <w:tcW w:w="1076" w:type="dxa"/>
            <w:tcBorders>
              <w:top w:val="nil"/>
              <w:left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400</w:t>
            </w:r>
          </w:p>
        </w:tc>
        <w:tc>
          <w:tcPr>
            <w:tcW w:w="1126" w:type="dxa"/>
            <w:tcBorders>
              <w:top w:val="nil"/>
              <w:left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82</w:t>
            </w:r>
          </w:p>
        </w:tc>
        <w:tc>
          <w:tcPr>
            <w:tcW w:w="916" w:type="dxa"/>
            <w:tcBorders>
              <w:top w:val="nil"/>
              <w:left w:val="nil"/>
              <w:right w:val="nil"/>
            </w:tcBorders>
          </w:tcPr>
          <w:p w:rsidR="00156002" w:rsidRPr="0056678D" w:rsidRDefault="00156002" w:rsidP="00456C4A">
            <w:pPr>
              <w:pStyle w:val="Dokumen"/>
              <w:ind w:firstLine="0"/>
              <w:jc w:val="center"/>
              <w:rPr>
                <w:sz w:val="18"/>
                <w:szCs w:val="18"/>
                <w:lang w:val="en-US"/>
              </w:rPr>
            </w:pPr>
            <w:r w:rsidRPr="0056678D">
              <w:rPr>
                <w:sz w:val="18"/>
                <w:szCs w:val="18"/>
                <w:lang w:val="en-US"/>
              </w:rPr>
              <w:t>165</w:t>
            </w:r>
          </w:p>
        </w:tc>
      </w:tr>
    </w:tbl>
    <w:p w:rsidR="00C803D4" w:rsidRPr="000C2A30" w:rsidRDefault="00C803D4" w:rsidP="00C803D4">
      <w:pPr>
        <w:pStyle w:val="Dokumen"/>
        <w:ind w:right="27" w:firstLine="0"/>
        <w:rPr>
          <w:lang w:val="en-US"/>
        </w:rPr>
      </w:pPr>
    </w:p>
    <w:p w:rsidR="00156002" w:rsidRPr="007F1C30" w:rsidRDefault="00156002" w:rsidP="00156002">
      <w:pPr>
        <w:spacing w:after="0" w:line="240" w:lineRule="auto"/>
        <w:ind w:right="55"/>
        <w:jc w:val="center"/>
        <w:rPr>
          <w:rFonts w:ascii="Times New Roman" w:eastAsia="Times New Roman" w:hAnsi="Times New Roman" w:cs="Times New Roman"/>
          <w:bCs/>
          <w:sz w:val="16"/>
          <w:szCs w:val="16"/>
          <w:lang w:val="en-US"/>
        </w:rPr>
      </w:pPr>
      <w:r>
        <w:rPr>
          <w:rFonts w:ascii="Times New Roman" w:eastAsia="Times New Roman" w:hAnsi="Times New Roman" w:cs="Times New Roman"/>
          <w:bCs/>
          <w:sz w:val="16"/>
          <w:szCs w:val="16"/>
          <w:lang w:val="en-US"/>
        </w:rPr>
        <w:t>Tabel 2</w:t>
      </w:r>
      <w:r w:rsidRPr="007F1C30">
        <w:rPr>
          <w:rFonts w:ascii="Times New Roman" w:eastAsia="Times New Roman" w:hAnsi="Times New Roman" w:cs="Times New Roman"/>
          <w:bCs/>
          <w:sz w:val="16"/>
          <w:szCs w:val="16"/>
          <w:lang w:val="en-US"/>
        </w:rPr>
        <w:t>. Data Hasil Pengujian Motor Tanpa Kapasitor Tambahan</w:t>
      </w:r>
    </w:p>
    <w:tbl>
      <w:tblPr>
        <w:tblStyle w:val="TableGrid"/>
        <w:tblW w:w="4644" w:type="dxa"/>
        <w:tblLook w:val="04A0" w:firstRow="1" w:lastRow="0" w:firstColumn="1" w:lastColumn="0" w:noHBand="0" w:noVBand="1"/>
      </w:tblPr>
      <w:tblGrid>
        <w:gridCol w:w="933"/>
        <w:gridCol w:w="846"/>
        <w:gridCol w:w="967"/>
        <w:gridCol w:w="972"/>
        <w:gridCol w:w="926"/>
      </w:tblGrid>
      <w:tr w:rsidR="00456C4A" w:rsidRPr="0056678D" w:rsidTr="00456C4A">
        <w:tc>
          <w:tcPr>
            <w:tcW w:w="959" w:type="dxa"/>
            <w:tcBorders>
              <w:left w:val="nil"/>
              <w:bottom w:val="single" w:sz="4" w:space="0" w:color="auto"/>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Putaran Motor (Rpm)</w:t>
            </w:r>
          </w:p>
        </w:tc>
        <w:tc>
          <w:tcPr>
            <w:tcW w:w="850" w:type="dxa"/>
            <w:tcBorders>
              <w:left w:val="nil"/>
              <w:bottom w:val="single" w:sz="4" w:space="0" w:color="auto"/>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Putaran Motor Gear Box Reducer (Rpm)</w:t>
            </w:r>
          </w:p>
        </w:tc>
        <w:tc>
          <w:tcPr>
            <w:tcW w:w="993" w:type="dxa"/>
            <w:tcBorders>
              <w:left w:val="nil"/>
              <w:bottom w:val="single" w:sz="4" w:space="0" w:color="auto"/>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Daya Terukur Pada Motor (Watt)</w:t>
            </w:r>
          </w:p>
        </w:tc>
        <w:tc>
          <w:tcPr>
            <w:tcW w:w="992" w:type="dxa"/>
            <w:tcBorders>
              <w:left w:val="nil"/>
              <w:bottom w:val="single" w:sz="4" w:space="0" w:color="auto"/>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Arus Terukur Pada Motor (Amper)</w:t>
            </w:r>
          </w:p>
        </w:tc>
        <w:tc>
          <w:tcPr>
            <w:tcW w:w="850" w:type="dxa"/>
            <w:tcBorders>
              <w:left w:val="nil"/>
              <w:bottom w:val="single" w:sz="4" w:space="0" w:color="auto"/>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Tegangan Terukur Pada Motor (Volt)</w:t>
            </w:r>
          </w:p>
        </w:tc>
      </w:tr>
      <w:tr w:rsidR="00456C4A" w:rsidRPr="0056678D" w:rsidTr="00456C4A">
        <w:tc>
          <w:tcPr>
            <w:tcW w:w="959" w:type="dxa"/>
            <w:tcBorders>
              <w:left w:val="nil"/>
              <w:bottom w:val="nil"/>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1499</w:t>
            </w:r>
          </w:p>
        </w:tc>
        <w:tc>
          <w:tcPr>
            <w:tcW w:w="850" w:type="dxa"/>
            <w:tcBorders>
              <w:left w:val="nil"/>
              <w:bottom w:val="nil"/>
              <w:right w:val="nil"/>
            </w:tcBorders>
          </w:tcPr>
          <w:p w:rsidR="00456C4A" w:rsidRPr="0056678D" w:rsidRDefault="00CD65FC" w:rsidP="00456C4A">
            <w:pPr>
              <w:pStyle w:val="Dokumen"/>
              <w:ind w:firstLine="0"/>
              <w:jc w:val="center"/>
              <w:rPr>
                <w:sz w:val="18"/>
                <w:szCs w:val="18"/>
                <w:lang w:val="en-US"/>
              </w:rPr>
            </w:pPr>
            <w:r w:rsidRPr="0056678D">
              <w:rPr>
                <w:sz w:val="18"/>
                <w:szCs w:val="18"/>
                <w:lang w:val="en-US"/>
              </w:rPr>
              <w:t>37,3</w:t>
            </w:r>
          </w:p>
        </w:tc>
        <w:tc>
          <w:tcPr>
            <w:tcW w:w="993" w:type="dxa"/>
            <w:tcBorders>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579,9</w:t>
            </w:r>
          </w:p>
        </w:tc>
        <w:tc>
          <w:tcPr>
            <w:tcW w:w="992" w:type="dxa"/>
            <w:tcBorders>
              <w:left w:val="nil"/>
              <w:bottom w:val="nil"/>
              <w:right w:val="nil"/>
            </w:tcBorders>
          </w:tcPr>
          <w:p w:rsidR="00456C4A" w:rsidRPr="0056678D" w:rsidRDefault="00CF13D3" w:rsidP="00456C4A">
            <w:pPr>
              <w:pStyle w:val="Dokumen"/>
              <w:ind w:firstLine="0"/>
              <w:jc w:val="center"/>
              <w:rPr>
                <w:sz w:val="18"/>
                <w:szCs w:val="18"/>
                <w:lang w:val="en-US"/>
              </w:rPr>
            </w:pPr>
            <w:r>
              <w:rPr>
                <w:sz w:val="18"/>
                <w:szCs w:val="18"/>
                <w:lang w:val="en-US"/>
              </w:rPr>
              <w:t>3,93</w:t>
            </w:r>
            <w:r w:rsidRPr="0056678D">
              <w:rPr>
                <w:sz w:val="18"/>
                <w:szCs w:val="18"/>
                <w:lang w:val="en-US"/>
              </w:rPr>
              <w:t>3</w:t>
            </w:r>
          </w:p>
        </w:tc>
        <w:tc>
          <w:tcPr>
            <w:tcW w:w="850" w:type="dxa"/>
            <w:tcBorders>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202,7</w:t>
            </w:r>
          </w:p>
        </w:tc>
      </w:tr>
      <w:tr w:rsidR="00456C4A" w:rsidRPr="0056678D" w:rsidTr="00456C4A">
        <w:tc>
          <w:tcPr>
            <w:tcW w:w="959" w:type="dxa"/>
            <w:tcBorders>
              <w:top w:val="nil"/>
              <w:left w:val="nil"/>
              <w:bottom w:val="nil"/>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1493</w:t>
            </w:r>
          </w:p>
        </w:tc>
        <w:tc>
          <w:tcPr>
            <w:tcW w:w="850" w:type="dxa"/>
            <w:tcBorders>
              <w:top w:val="nil"/>
              <w:left w:val="nil"/>
              <w:bottom w:val="nil"/>
              <w:right w:val="nil"/>
            </w:tcBorders>
          </w:tcPr>
          <w:p w:rsidR="00456C4A" w:rsidRPr="0056678D" w:rsidRDefault="000E4E2D" w:rsidP="00456C4A">
            <w:pPr>
              <w:pStyle w:val="Dokumen"/>
              <w:ind w:firstLine="0"/>
              <w:jc w:val="center"/>
              <w:rPr>
                <w:sz w:val="18"/>
                <w:szCs w:val="18"/>
                <w:lang w:val="en-US"/>
              </w:rPr>
            </w:pPr>
            <w:r>
              <w:rPr>
                <w:sz w:val="18"/>
                <w:szCs w:val="18"/>
                <w:lang w:val="en-US"/>
              </w:rPr>
              <w:t>25,8</w:t>
            </w:r>
          </w:p>
        </w:tc>
        <w:tc>
          <w:tcPr>
            <w:tcW w:w="993"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461</w:t>
            </w:r>
            <w:r w:rsidR="00456C4A" w:rsidRPr="0056678D">
              <w:rPr>
                <w:sz w:val="18"/>
                <w:szCs w:val="18"/>
                <w:lang w:val="en-US"/>
              </w:rPr>
              <w:t>,1</w:t>
            </w:r>
          </w:p>
        </w:tc>
        <w:tc>
          <w:tcPr>
            <w:tcW w:w="992" w:type="dxa"/>
            <w:tcBorders>
              <w:top w:val="nil"/>
              <w:left w:val="nil"/>
              <w:bottom w:val="nil"/>
              <w:right w:val="nil"/>
            </w:tcBorders>
          </w:tcPr>
          <w:p w:rsidR="00456C4A" w:rsidRPr="0056678D" w:rsidRDefault="00CF13D3" w:rsidP="00456C4A">
            <w:pPr>
              <w:pStyle w:val="Dokumen"/>
              <w:ind w:firstLine="0"/>
              <w:jc w:val="center"/>
              <w:rPr>
                <w:sz w:val="18"/>
                <w:szCs w:val="18"/>
                <w:lang w:val="en-US"/>
              </w:rPr>
            </w:pPr>
            <w:r>
              <w:rPr>
                <w:sz w:val="18"/>
                <w:szCs w:val="18"/>
                <w:lang w:val="en-US"/>
              </w:rPr>
              <w:t>4,029</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200,5</w:t>
            </w:r>
          </w:p>
        </w:tc>
      </w:tr>
      <w:tr w:rsidR="00456C4A" w:rsidRPr="0056678D" w:rsidTr="00456C4A">
        <w:tc>
          <w:tcPr>
            <w:tcW w:w="959" w:type="dxa"/>
            <w:tcBorders>
              <w:top w:val="nil"/>
              <w:left w:val="nil"/>
              <w:bottom w:val="nil"/>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1499</w:t>
            </w:r>
          </w:p>
        </w:tc>
        <w:tc>
          <w:tcPr>
            <w:tcW w:w="850" w:type="dxa"/>
            <w:tcBorders>
              <w:top w:val="nil"/>
              <w:left w:val="nil"/>
              <w:bottom w:val="nil"/>
              <w:right w:val="nil"/>
            </w:tcBorders>
          </w:tcPr>
          <w:p w:rsidR="00456C4A" w:rsidRPr="0056678D" w:rsidRDefault="000E4E2D" w:rsidP="00456C4A">
            <w:pPr>
              <w:pStyle w:val="Dokumen"/>
              <w:ind w:firstLine="0"/>
              <w:jc w:val="center"/>
              <w:rPr>
                <w:sz w:val="18"/>
                <w:szCs w:val="18"/>
                <w:lang w:val="en-US"/>
              </w:rPr>
            </w:pPr>
            <w:r>
              <w:rPr>
                <w:sz w:val="18"/>
                <w:szCs w:val="18"/>
                <w:lang w:val="en-US"/>
              </w:rPr>
              <w:t>37</w:t>
            </w:r>
            <w:r w:rsidR="00456C4A" w:rsidRPr="0056678D">
              <w:rPr>
                <w:sz w:val="18"/>
                <w:szCs w:val="18"/>
                <w:lang w:val="en-US"/>
              </w:rPr>
              <w:t>,9</w:t>
            </w:r>
          </w:p>
        </w:tc>
        <w:tc>
          <w:tcPr>
            <w:tcW w:w="993"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658,2</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4,064</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203,2</w:t>
            </w:r>
          </w:p>
        </w:tc>
      </w:tr>
      <w:tr w:rsidR="00456C4A" w:rsidRPr="0056678D" w:rsidTr="00456C4A">
        <w:tc>
          <w:tcPr>
            <w:tcW w:w="959" w:type="dxa"/>
            <w:tcBorders>
              <w:top w:val="nil"/>
              <w:left w:val="nil"/>
              <w:bottom w:val="nil"/>
              <w:right w:val="nil"/>
            </w:tcBorders>
          </w:tcPr>
          <w:p w:rsidR="00456C4A" w:rsidRPr="0056678D" w:rsidRDefault="00604B7F" w:rsidP="00456C4A">
            <w:pPr>
              <w:pStyle w:val="Dokumen"/>
              <w:ind w:firstLine="0"/>
              <w:jc w:val="center"/>
              <w:rPr>
                <w:sz w:val="18"/>
                <w:szCs w:val="18"/>
                <w:lang w:val="en-US"/>
              </w:rPr>
            </w:pPr>
            <w:r>
              <w:rPr>
                <w:sz w:val="18"/>
                <w:szCs w:val="18"/>
                <w:lang w:val="en-US"/>
              </w:rPr>
              <w:t>1468</w:t>
            </w:r>
          </w:p>
        </w:tc>
        <w:tc>
          <w:tcPr>
            <w:tcW w:w="850" w:type="dxa"/>
            <w:tcBorders>
              <w:top w:val="nil"/>
              <w:left w:val="nil"/>
              <w:bottom w:val="nil"/>
              <w:right w:val="nil"/>
            </w:tcBorders>
          </w:tcPr>
          <w:p w:rsidR="00456C4A" w:rsidRPr="0056678D" w:rsidRDefault="000E4E2D" w:rsidP="00456C4A">
            <w:pPr>
              <w:pStyle w:val="Dokumen"/>
              <w:ind w:firstLine="0"/>
              <w:jc w:val="center"/>
              <w:rPr>
                <w:sz w:val="18"/>
                <w:szCs w:val="18"/>
                <w:lang w:val="en-US"/>
              </w:rPr>
            </w:pPr>
            <w:r>
              <w:rPr>
                <w:sz w:val="18"/>
                <w:szCs w:val="18"/>
                <w:lang w:val="en-US"/>
              </w:rPr>
              <w:t>25,3</w:t>
            </w:r>
          </w:p>
        </w:tc>
        <w:tc>
          <w:tcPr>
            <w:tcW w:w="993"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592,2</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4,151</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203,5</w:t>
            </w:r>
          </w:p>
        </w:tc>
      </w:tr>
      <w:tr w:rsidR="00456C4A" w:rsidRPr="0056678D" w:rsidTr="00456C4A">
        <w:trPr>
          <w:trHeight w:val="261"/>
        </w:trPr>
        <w:tc>
          <w:tcPr>
            <w:tcW w:w="959" w:type="dxa"/>
            <w:tcBorders>
              <w:top w:val="nil"/>
              <w:left w:val="nil"/>
              <w:bottom w:val="nil"/>
              <w:right w:val="nil"/>
            </w:tcBorders>
          </w:tcPr>
          <w:p w:rsidR="00456C4A" w:rsidRPr="0056678D" w:rsidRDefault="00604B7F" w:rsidP="00C27013">
            <w:pPr>
              <w:pStyle w:val="Dokumen"/>
              <w:ind w:firstLine="0"/>
              <w:jc w:val="center"/>
              <w:rPr>
                <w:sz w:val="18"/>
                <w:szCs w:val="18"/>
                <w:lang w:val="en-US"/>
              </w:rPr>
            </w:pPr>
            <w:r>
              <w:rPr>
                <w:sz w:val="18"/>
                <w:szCs w:val="18"/>
                <w:lang w:val="en-US"/>
              </w:rPr>
              <w:t>1492</w:t>
            </w:r>
          </w:p>
        </w:tc>
        <w:tc>
          <w:tcPr>
            <w:tcW w:w="850" w:type="dxa"/>
            <w:tcBorders>
              <w:top w:val="nil"/>
              <w:left w:val="nil"/>
              <w:bottom w:val="nil"/>
              <w:right w:val="nil"/>
            </w:tcBorders>
          </w:tcPr>
          <w:p w:rsidR="00456C4A" w:rsidRPr="0056678D" w:rsidRDefault="000E4E2D" w:rsidP="00C27013">
            <w:pPr>
              <w:pStyle w:val="Dokumen"/>
              <w:ind w:firstLine="0"/>
              <w:jc w:val="center"/>
              <w:rPr>
                <w:sz w:val="18"/>
                <w:szCs w:val="18"/>
                <w:lang w:val="en-US"/>
              </w:rPr>
            </w:pPr>
            <w:r>
              <w:rPr>
                <w:sz w:val="18"/>
                <w:szCs w:val="18"/>
                <w:lang w:val="en-US"/>
              </w:rPr>
              <w:t>24,9</w:t>
            </w:r>
          </w:p>
        </w:tc>
        <w:tc>
          <w:tcPr>
            <w:tcW w:w="993" w:type="dxa"/>
            <w:tcBorders>
              <w:top w:val="nil"/>
              <w:left w:val="nil"/>
              <w:bottom w:val="nil"/>
              <w:right w:val="nil"/>
            </w:tcBorders>
          </w:tcPr>
          <w:p w:rsidR="00456C4A" w:rsidRPr="0056678D" w:rsidRDefault="00C27013" w:rsidP="00C27013">
            <w:pPr>
              <w:pStyle w:val="Dokumen"/>
              <w:ind w:firstLine="0"/>
              <w:jc w:val="center"/>
              <w:rPr>
                <w:sz w:val="18"/>
                <w:szCs w:val="18"/>
                <w:lang w:val="en-US"/>
              </w:rPr>
            </w:pPr>
            <w:r>
              <w:rPr>
                <w:sz w:val="18"/>
                <w:szCs w:val="18"/>
                <w:lang w:val="en-US"/>
              </w:rPr>
              <w:t>505,7</w:t>
            </w:r>
          </w:p>
        </w:tc>
        <w:tc>
          <w:tcPr>
            <w:tcW w:w="992" w:type="dxa"/>
            <w:tcBorders>
              <w:top w:val="nil"/>
              <w:left w:val="nil"/>
              <w:bottom w:val="nil"/>
              <w:right w:val="nil"/>
            </w:tcBorders>
          </w:tcPr>
          <w:p w:rsidR="00456C4A" w:rsidRPr="0056678D" w:rsidRDefault="00730E1D" w:rsidP="00C27013">
            <w:pPr>
              <w:pStyle w:val="Dokumen"/>
              <w:ind w:firstLine="0"/>
              <w:jc w:val="center"/>
              <w:rPr>
                <w:sz w:val="18"/>
                <w:szCs w:val="18"/>
                <w:lang w:val="en-US"/>
              </w:rPr>
            </w:pPr>
            <w:r>
              <w:rPr>
                <w:sz w:val="18"/>
                <w:szCs w:val="18"/>
                <w:lang w:val="en-US"/>
              </w:rPr>
              <w:t>4,553</w:t>
            </w:r>
          </w:p>
        </w:tc>
        <w:tc>
          <w:tcPr>
            <w:tcW w:w="850" w:type="dxa"/>
            <w:tcBorders>
              <w:top w:val="nil"/>
              <w:left w:val="nil"/>
              <w:bottom w:val="nil"/>
              <w:right w:val="nil"/>
            </w:tcBorders>
          </w:tcPr>
          <w:p w:rsidR="00456C4A" w:rsidRPr="0056678D" w:rsidRDefault="00730E1D" w:rsidP="00C27013">
            <w:pPr>
              <w:pStyle w:val="Dokumen"/>
              <w:ind w:firstLine="0"/>
              <w:jc w:val="center"/>
              <w:rPr>
                <w:sz w:val="18"/>
                <w:szCs w:val="18"/>
                <w:lang w:val="en-US"/>
              </w:rPr>
            </w:pPr>
            <w:r>
              <w:rPr>
                <w:sz w:val="18"/>
                <w:szCs w:val="18"/>
                <w:lang w:val="en-US"/>
              </w:rPr>
              <w:t>202,8</w:t>
            </w:r>
          </w:p>
        </w:tc>
      </w:tr>
      <w:tr w:rsidR="00456C4A" w:rsidRPr="0056678D" w:rsidTr="00456C4A">
        <w:tc>
          <w:tcPr>
            <w:tcW w:w="959" w:type="dxa"/>
            <w:tcBorders>
              <w:top w:val="nil"/>
              <w:left w:val="nil"/>
              <w:bottom w:val="nil"/>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148</w:t>
            </w:r>
            <w:r w:rsidR="00604B7F">
              <w:rPr>
                <w:sz w:val="18"/>
                <w:szCs w:val="18"/>
                <w:lang w:val="en-US"/>
              </w:rPr>
              <w:t>8</w:t>
            </w:r>
          </w:p>
        </w:tc>
        <w:tc>
          <w:tcPr>
            <w:tcW w:w="850" w:type="dxa"/>
            <w:tcBorders>
              <w:top w:val="nil"/>
              <w:left w:val="nil"/>
              <w:bottom w:val="nil"/>
              <w:right w:val="nil"/>
            </w:tcBorders>
          </w:tcPr>
          <w:p w:rsidR="00456C4A" w:rsidRPr="0056678D" w:rsidRDefault="000E4E2D" w:rsidP="00456C4A">
            <w:pPr>
              <w:pStyle w:val="Dokumen"/>
              <w:ind w:firstLine="0"/>
              <w:jc w:val="center"/>
              <w:rPr>
                <w:sz w:val="18"/>
                <w:szCs w:val="18"/>
                <w:lang w:val="en-US"/>
              </w:rPr>
            </w:pPr>
            <w:r>
              <w:rPr>
                <w:sz w:val="18"/>
                <w:szCs w:val="18"/>
                <w:lang w:val="en-US"/>
              </w:rPr>
              <w:t>24,4</w:t>
            </w:r>
          </w:p>
        </w:tc>
        <w:tc>
          <w:tcPr>
            <w:tcW w:w="993"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621,1</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4,240</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203,3</w:t>
            </w:r>
          </w:p>
        </w:tc>
      </w:tr>
      <w:tr w:rsidR="00456C4A" w:rsidRPr="0056678D" w:rsidTr="00456C4A">
        <w:tc>
          <w:tcPr>
            <w:tcW w:w="959" w:type="dxa"/>
            <w:tcBorders>
              <w:top w:val="nil"/>
              <w:left w:val="nil"/>
              <w:bottom w:val="nil"/>
              <w:right w:val="nil"/>
            </w:tcBorders>
          </w:tcPr>
          <w:p w:rsidR="00456C4A" w:rsidRPr="0056678D" w:rsidRDefault="00604B7F" w:rsidP="00456C4A">
            <w:pPr>
              <w:pStyle w:val="Dokumen"/>
              <w:ind w:firstLine="0"/>
              <w:jc w:val="center"/>
              <w:rPr>
                <w:sz w:val="18"/>
                <w:szCs w:val="18"/>
                <w:lang w:val="en-US"/>
              </w:rPr>
            </w:pPr>
            <w:r>
              <w:rPr>
                <w:sz w:val="18"/>
                <w:szCs w:val="18"/>
                <w:lang w:val="en-US"/>
              </w:rPr>
              <w:t>1484</w:t>
            </w:r>
          </w:p>
        </w:tc>
        <w:tc>
          <w:tcPr>
            <w:tcW w:w="850" w:type="dxa"/>
            <w:tcBorders>
              <w:top w:val="nil"/>
              <w:left w:val="nil"/>
              <w:bottom w:val="nil"/>
              <w:right w:val="nil"/>
            </w:tcBorders>
          </w:tcPr>
          <w:p w:rsidR="00456C4A" w:rsidRPr="0056678D" w:rsidRDefault="000E4E2D" w:rsidP="00456C4A">
            <w:pPr>
              <w:pStyle w:val="Dokumen"/>
              <w:ind w:firstLine="0"/>
              <w:jc w:val="center"/>
              <w:rPr>
                <w:sz w:val="18"/>
                <w:szCs w:val="18"/>
                <w:lang w:val="en-US"/>
              </w:rPr>
            </w:pPr>
            <w:r>
              <w:rPr>
                <w:sz w:val="18"/>
                <w:szCs w:val="18"/>
                <w:lang w:val="en-US"/>
              </w:rPr>
              <w:t>24,8</w:t>
            </w:r>
          </w:p>
        </w:tc>
        <w:tc>
          <w:tcPr>
            <w:tcW w:w="993"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482,8</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4,397</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201,2</w:t>
            </w:r>
          </w:p>
        </w:tc>
      </w:tr>
      <w:tr w:rsidR="00456C4A" w:rsidRPr="0056678D" w:rsidTr="00456C4A">
        <w:tc>
          <w:tcPr>
            <w:tcW w:w="959" w:type="dxa"/>
            <w:tcBorders>
              <w:top w:val="nil"/>
              <w:left w:val="nil"/>
              <w:bottom w:val="nil"/>
              <w:right w:val="nil"/>
            </w:tcBorders>
          </w:tcPr>
          <w:p w:rsidR="00456C4A" w:rsidRPr="0056678D" w:rsidRDefault="00604B7F" w:rsidP="00456C4A">
            <w:pPr>
              <w:pStyle w:val="Dokumen"/>
              <w:ind w:firstLine="0"/>
              <w:jc w:val="center"/>
              <w:rPr>
                <w:sz w:val="18"/>
                <w:szCs w:val="18"/>
                <w:lang w:val="en-US"/>
              </w:rPr>
            </w:pPr>
            <w:r>
              <w:rPr>
                <w:sz w:val="18"/>
                <w:szCs w:val="18"/>
                <w:lang w:val="en-US"/>
              </w:rPr>
              <w:t>1496</w:t>
            </w:r>
          </w:p>
        </w:tc>
        <w:tc>
          <w:tcPr>
            <w:tcW w:w="850"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24,5</w:t>
            </w:r>
          </w:p>
        </w:tc>
        <w:tc>
          <w:tcPr>
            <w:tcW w:w="993" w:type="dxa"/>
            <w:tcBorders>
              <w:top w:val="nil"/>
              <w:left w:val="nil"/>
              <w:bottom w:val="nil"/>
              <w:right w:val="nil"/>
            </w:tcBorders>
          </w:tcPr>
          <w:p w:rsidR="00456C4A" w:rsidRPr="0056678D" w:rsidRDefault="00256C24" w:rsidP="00456C4A">
            <w:pPr>
              <w:pStyle w:val="Dokumen"/>
              <w:ind w:firstLine="0"/>
              <w:jc w:val="center"/>
              <w:rPr>
                <w:sz w:val="18"/>
                <w:szCs w:val="18"/>
                <w:lang w:val="en-US"/>
              </w:rPr>
            </w:pPr>
            <w:r>
              <w:rPr>
                <w:sz w:val="18"/>
                <w:szCs w:val="18"/>
                <w:lang w:val="en-US"/>
              </w:rPr>
              <w:t>492,0</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4,409</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200,9</w:t>
            </w:r>
          </w:p>
        </w:tc>
      </w:tr>
      <w:tr w:rsidR="00456C4A" w:rsidRPr="0056678D" w:rsidTr="00456C4A">
        <w:tc>
          <w:tcPr>
            <w:tcW w:w="959" w:type="dxa"/>
            <w:tcBorders>
              <w:top w:val="nil"/>
              <w:left w:val="nil"/>
              <w:bottom w:val="nil"/>
              <w:right w:val="nil"/>
            </w:tcBorders>
          </w:tcPr>
          <w:p w:rsidR="00456C4A" w:rsidRPr="0056678D" w:rsidRDefault="00604B7F" w:rsidP="00456C4A">
            <w:pPr>
              <w:pStyle w:val="Dokumen"/>
              <w:ind w:firstLine="0"/>
              <w:jc w:val="center"/>
              <w:rPr>
                <w:sz w:val="18"/>
                <w:szCs w:val="18"/>
                <w:lang w:val="en-US"/>
              </w:rPr>
            </w:pPr>
            <w:r>
              <w:rPr>
                <w:sz w:val="18"/>
                <w:szCs w:val="18"/>
                <w:lang w:val="en-US"/>
              </w:rPr>
              <w:t>1484</w:t>
            </w:r>
          </w:p>
        </w:tc>
        <w:tc>
          <w:tcPr>
            <w:tcW w:w="850" w:type="dxa"/>
            <w:tcBorders>
              <w:top w:val="nil"/>
              <w:left w:val="nil"/>
              <w:bottom w:val="nil"/>
              <w:right w:val="nil"/>
            </w:tcBorders>
          </w:tcPr>
          <w:p w:rsidR="00456C4A" w:rsidRPr="0056678D" w:rsidRDefault="00C27013" w:rsidP="00456C4A">
            <w:pPr>
              <w:pStyle w:val="Dokumen"/>
              <w:ind w:firstLine="0"/>
              <w:jc w:val="center"/>
              <w:rPr>
                <w:sz w:val="18"/>
                <w:szCs w:val="18"/>
                <w:lang w:val="en-US"/>
              </w:rPr>
            </w:pPr>
            <w:r>
              <w:rPr>
                <w:sz w:val="18"/>
                <w:szCs w:val="18"/>
                <w:lang w:val="en-US"/>
              </w:rPr>
              <w:t>24,8</w:t>
            </w:r>
          </w:p>
        </w:tc>
        <w:tc>
          <w:tcPr>
            <w:tcW w:w="993" w:type="dxa"/>
            <w:tcBorders>
              <w:top w:val="nil"/>
              <w:left w:val="nil"/>
              <w:bottom w:val="nil"/>
              <w:right w:val="nil"/>
            </w:tcBorders>
          </w:tcPr>
          <w:p w:rsidR="00456C4A" w:rsidRPr="0056678D" w:rsidRDefault="00256C24" w:rsidP="00456C4A">
            <w:pPr>
              <w:pStyle w:val="Dokumen"/>
              <w:ind w:firstLine="0"/>
              <w:jc w:val="center"/>
              <w:rPr>
                <w:sz w:val="18"/>
                <w:szCs w:val="18"/>
                <w:lang w:val="en-US"/>
              </w:rPr>
            </w:pPr>
            <w:r>
              <w:rPr>
                <w:sz w:val="18"/>
                <w:szCs w:val="18"/>
                <w:lang w:val="en-US"/>
              </w:rPr>
              <w:t>668,4</w:t>
            </w:r>
          </w:p>
        </w:tc>
        <w:tc>
          <w:tcPr>
            <w:tcW w:w="992"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3,997</w:t>
            </w:r>
          </w:p>
        </w:tc>
        <w:tc>
          <w:tcPr>
            <w:tcW w:w="850" w:type="dxa"/>
            <w:tcBorders>
              <w:top w:val="nil"/>
              <w:left w:val="nil"/>
              <w:bottom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208,6</w:t>
            </w:r>
          </w:p>
        </w:tc>
      </w:tr>
      <w:tr w:rsidR="00456C4A" w:rsidRPr="0056678D" w:rsidTr="00456C4A">
        <w:tc>
          <w:tcPr>
            <w:tcW w:w="959" w:type="dxa"/>
            <w:tcBorders>
              <w:top w:val="nil"/>
              <w:left w:val="nil"/>
              <w:right w:val="nil"/>
            </w:tcBorders>
          </w:tcPr>
          <w:p w:rsidR="00456C4A" w:rsidRPr="0056678D" w:rsidRDefault="00604B7F" w:rsidP="00456C4A">
            <w:pPr>
              <w:pStyle w:val="Dokumen"/>
              <w:ind w:firstLine="0"/>
              <w:jc w:val="center"/>
              <w:rPr>
                <w:sz w:val="18"/>
                <w:szCs w:val="18"/>
                <w:lang w:val="en-US"/>
              </w:rPr>
            </w:pPr>
            <w:r>
              <w:rPr>
                <w:sz w:val="18"/>
                <w:szCs w:val="18"/>
                <w:lang w:val="en-US"/>
              </w:rPr>
              <w:t>1464</w:t>
            </w:r>
          </w:p>
        </w:tc>
        <w:tc>
          <w:tcPr>
            <w:tcW w:w="850" w:type="dxa"/>
            <w:tcBorders>
              <w:top w:val="nil"/>
              <w:left w:val="nil"/>
              <w:right w:val="nil"/>
            </w:tcBorders>
          </w:tcPr>
          <w:p w:rsidR="00456C4A" w:rsidRPr="0056678D" w:rsidRDefault="00456C4A" w:rsidP="00456C4A">
            <w:pPr>
              <w:pStyle w:val="Dokumen"/>
              <w:ind w:firstLine="0"/>
              <w:jc w:val="center"/>
              <w:rPr>
                <w:sz w:val="18"/>
                <w:szCs w:val="18"/>
                <w:lang w:val="en-US"/>
              </w:rPr>
            </w:pPr>
            <w:r w:rsidRPr="0056678D">
              <w:rPr>
                <w:sz w:val="18"/>
                <w:szCs w:val="18"/>
                <w:lang w:val="en-US"/>
              </w:rPr>
              <w:t>22,9</w:t>
            </w:r>
          </w:p>
        </w:tc>
        <w:tc>
          <w:tcPr>
            <w:tcW w:w="993" w:type="dxa"/>
            <w:tcBorders>
              <w:top w:val="nil"/>
              <w:left w:val="nil"/>
              <w:right w:val="nil"/>
            </w:tcBorders>
          </w:tcPr>
          <w:p w:rsidR="00456C4A" w:rsidRPr="0056678D" w:rsidRDefault="00256C24" w:rsidP="00456C4A">
            <w:pPr>
              <w:pStyle w:val="Dokumen"/>
              <w:ind w:firstLine="0"/>
              <w:jc w:val="center"/>
              <w:rPr>
                <w:sz w:val="18"/>
                <w:szCs w:val="18"/>
                <w:lang w:val="en-US"/>
              </w:rPr>
            </w:pPr>
            <w:r>
              <w:rPr>
                <w:sz w:val="18"/>
                <w:szCs w:val="18"/>
                <w:lang w:val="en-US"/>
              </w:rPr>
              <w:t>723,7</w:t>
            </w:r>
          </w:p>
        </w:tc>
        <w:tc>
          <w:tcPr>
            <w:tcW w:w="992" w:type="dxa"/>
            <w:tcBorders>
              <w:top w:val="nil"/>
              <w:left w:val="nil"/>
              <w:right w:val="nil"/>
            </w:tcBorders>
          </w:tcPr>
          <w:p w:rsidR="00456C4A" w:rsidRPr="0056678D" w:rsidRDefault="00730E1D" w:rsidP="00456C4A">
            <w:pPr>
              <w:pStyle w:val="Dokumen"/>
              <w:ind w:firstLine="0"/>
              <w:jc w:val="center"/>
              <w:rPr>
                <w:sz w:val="18"/>
                <w:szCs w:val="18"/>
                <w:lang w:val="en-US"/>
              </w:rPr>
            </w:pPr>
            <w:r>
              <w:rPr>
                <w:sz w:val="18"/>
                <w:szCs w:val="18"/>
                <w:lang w:val="en-US"/>
              </w:rPr>
              <w:t>4,419</w:t>
            </w:r>
          </w:p>
        </w:tc>
        <w:tc>
          <w:tcPr>
            <w:tcW w:w="850" w:type="dxa"/>
            <w:tcBorders>
              <w:top w:val="nil"/>
              <w:left w:val="nil"/>
              <w:right w:val="nil"/>
            </w:tcBorders>
          </w:tcPr>
          <w:p w:rsidR="00456C4A" w:rsidRPr="0056678D" w:rsidRDefault="00730E1D" w:rsidP="00456C4A">
            <w:pPr>
              <w:pStyle w:val="Dokumen"/>
              <w:ind w:firstLine="0"/>
              <w:jc w:val="center"/>
              <w:rPr>
                <w:sz w:val="18"/>
                <w:szCs w:val="18"/>
                <w:lang w:val="en-US"/>
              </w:rPr>
            </w:pPr>
            <w:r>
              <w:rPr>
                <w:sz w:val="18"/>
                <w:szCs w:val="18"/>
                <w:lang w:val="en-US"/>
              </w:rPr>
              <w:t>209,3</w:t>
            </w:r>
          </w:p>
        </w:tc>
      </w:tr>
    </w:tbl>
    <w:p w:rsidR="007E7FA0" w:rsidRDefault="008B4387" w:rsidP="008B4387">
      <w:pPr>
        <w:pStyle w:val="NamaTabeldanGambar"/>
        <w:jc w:val="left"/>
      </w:pPr>
      <w:r>
        <w:t xml:space="preserve"> </w:t>
      </w:r>
    </w:p>
    <w:p w:rsidR="008B4387" w:rsidRDefault="008B4387" w:rsidP="008B4387">
      <w:pPr>
        <w:spacing w:after="0" w:line="240" w:lineRule="auto"/>
        <w:ind w:firstLine="142"/>
        <w:jc w:val="both"/>
        <w:rPr>
          <w:rFonts w:ascii="Times New Roman" w:eastAsia="Times New Roman" w:hAnsi="Times New Roman" w:cs="Times New Roman"/>
          <w:bCs/>
          <w:sz w:val="20"/>
          <w:szCs w:val="20"/>
        </w:rPr>
      </w:pPr>
      <w:r w:rsidRPr="008B4387">
        <w:rPr>
          <w:rFonts w:ascii="Times New Roman" w:eastAsia="Times New Roman" w:hAnsi="Times New Roman" w:cs="Times New Roman"/>
          <w:bCs/>
          <w:sz w:val="20"/>
          <w:szCs w:val="20"/>
        </w:rPr>
        <w:t>Pada Tabel 2 dapat di lihat hasil dari pengukuran dengan kapasitor tambahan. Dari beban sampah listrik inilah yang akan menentukan seberapa kuat motor listrik dengan kapasitor tambahan</w:t>
      </w:r>
      <w:r w:rsidRPr="008B4387">
        <w:rPr>
          <w:rFonts w:ascii="Times New Roman" w:hAnsi="Times New Roman" w:cs="Times New Roman"/>
          <w:sz w:val="20"/>
          <w:szCs w:val="20"/>
        </w:rPr>
        <w:t xml:space="preserve"> </w:t>
      </w:r>
      <w:r w:rsidRPr="008B4387">
        <w:rPr>
          <w:rFonts w:ascii="Times New Roman" w:eastAsia="Times New Roman" w:hAnsi="Times New Roman" w:cs="Times New Roman"/>
          <w:bCs/>
          <w:sz w:val="20"/>
          <w:szCs w:val="20"/>
        </w:rPr>
        <w:t>untuk beban mencacah sampah plastik ini tutup botol dan buntut botol dibuang agar tidak membedakan tebal plastik karena jika dimasukan beserta tutup plastik rotor dari motot listrik berhenti berputar. Beban botol plastik untuk mencacah plastik dengan kapasitor bernilai 165</w:t>
      </w:r>
      <w:r w:rsidRPr="008B4387">
        <w:rPr>
          <w:rFonts w:ascii="Times New Roman" w:eastAsia="Times New Roman" w:hAnsi="Times New Roman" w:cs="Times New Roman"/>
          <w:sz w:val="20"/>
          <w:szCs w:val="20"/>
        </w:rPr>
        <w:t xml:space="preserve"> μ</w:t>
      </w:r>
      <w:r w:rsidRPr="008B4387">
        <w:rPr>
          <w:rFonts w:ascii="Times New Roman" w:hAnsi="Times New Roman" w:cs="Times New Roman"/>
          <w:sz w:val="20"/>
          <w:szCs w:val="20"/>
        </w:rPr>
        <w:t>F</w:t>
      </w:r>
      <w:r w:rsidRPr="008B4387">
        <w:rPr>
          <w:rFonts w:ascii="Times New Roman" w:eastAsia="Times New Roman" w:hAnsi="Times New Roman" w:cs="Times New Roman"/>
          <w:bCs/>
          <w:sz w:val="20"/>
          <w:szCs w:val="20"/>
        </w:rPr>
        <w:t xml:space="preserve"> hanya mencapai 1000 gram saja yang berukuran botol aqua sedang 380 ml sampai 500 ml arus yang terukur 4,240 A dan daya 621,1 Watt, sedangkan botol aqua besar berukuran 1 liter sampai 1,75 liter dengan menggunakan kapasitor bernilai kapasitor 165</w:t>
      </w:r>
      <w:r w:rsidRPr="008B4387">
        <w:rPr>
          <w:rFonts w:ascii="Times New Roman" w:eastAsia="Times New Roman" w:hAnsi="Times New Roman" w:cs="Times New Roman"/>
          <w:sz w:val="20"/>
          <w:szCs w:val="20"/>
        </w:rPr>
        <w:t xml:space="preserve"> μ</w:t>
      </w:r>
      <w:r w:rsidRPr="008B4387">
        <w:rPr>
          <w:rFonts w:ascii="Times New Roman" w:hAnsi="Times New Roman" w:cs="Times New Roman"/>
          <w:sz w:val="20"/>
          <w:szCs w:val="20"/>
        </w:rPr>
        <w:t>F</w:t>
      </w:r>
      <w:r w:rsidRPr="008B4387">
        <w:rPr>
          <w:rFonts w:ascii="Times New Roman" w:eastAsia="Times New Roman" w:hAnsi="Times New Roman" w:cs="Times New Roman"/>
          <w:bCs/>
          <w:sz w:val="20"/>
          <w:szCs w:val="20"/>
        </w:rPr>
        <w:t xml:space="preserve"> karena botol ini besar maka kapasitornya bertambah dan hanya mampu beban berat 400gram saja arus yang terukur 4,419 A dan daya 723,7 Watt. maka dapat dibuat grafik perbandingan beban dengan day</w:t>
      </w:r>
      <w:r w:rsidR="00140F3F">
        <w:rPr>
          <w:rFonts w:ascii="Times New Roman" w:eastAsia="Times New Roman" w:hAnsi="Times New Roman" w:cs="Times New Roman"/>
          <w:bCs/>
          <w:sz w:val="20"/>
          <w:szCs w:val="20"/>
        </w:rPr>
        <w:t>a ukur ditunjukkan pada Gambar 6 dan Gambar 7.</w:t>
      </w:r>
    </w:p>
    <w:p w:rsidR="004C7A5F" w:rsidRDefault="004C7A5F" w:rsidP="004C7A5F">
      <w:pPr>
        <w:spacing w:after="0" w:line="240" w:lineRule="auto"/>
        <w:jc w:val="both"/>
        <w:rPr>
          <w:rFonts w:ascii="Times New Roman" w:eastAsia="Times New Roman" w:hAnsi="Times New Roman" w:cs="Times New Roman"/>
          <w:bCs/>
          <w:sz w:val="20"/>
          <w:szCs w:val="20"/>
        </w:rPr>
      </w:pPr>
      <w:r>
        <w:rPr>
          <w:noProof/>
          <w:lang w:val="en-US"/>
        </w:rPr>
        <w:lastRenderedPageBreak/>
        <w:drawing>
          <wp:inline distT="0" distB="0" distL="0" distR="0" wp14:anchorId="54F8CA23" wp14:editId="192BF395">
            <wp:extent cx="2867025" cy="1343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a:srcRect l="12182" t="23747" r="5206" b="10053"/>
                    <a:stretch/>
                  </pic:blipFill>
                  <pic:spPr bwMode="auto">
                    <a:xfrm>
                      <a:off x="0" y="0"/>
                      <a:ext cx="2867025" cy="1343025"/>
                    </a:xfrm>
                    <a:prstGeom prst="rect">
                      <a:avLst/>
                    </a:prstGeom>
                    <a:ln>
                      <a:noFill/>
                    </a:ln>
                    <a:extLst>
                      <a:ext uri="{53640926-AAD7-44D8-BBD7-CCE9431645EC}">
                        <a14:shadowObscured xmlns:a14="http://schemas.microsoft.com/office/drawing/2010/main"/>
                      </a:ext>
                    </a:extLst>
                  </pic:spPr>
                </pic:pic>
              </a:graphicData>
            </a:graphic>
          </wp:inline>
        </w:drawing>
      </w:r>
    </w:p>
    <w:p w:rsidR="004C7A5F" w:rsidRDefault="004C7A5F" w:rsidP="004C7A5F">
      <w:pPr>
        <w:spacing w:line="240" w:lineRule="auto"/>
        <w:jc w:val="center"/>
        <w:rPr>
          <w:rFonts w:ascii="Times New Roman" w:eastAsia="Times New Roman" w:hAnsi="Times New Roman" w:cs="Times New Roman"/>
          <w:bCs/>
          <w:sz w:val="16"/>
          <w:szCs w:val="16"/>
        </w:rPr>
      </w:pPr>
      <w:r w:rsidRPr="004C7A5F">
        <w:rPr>
          <w:rFonts w:ascii="Times New Roman" w:eastAsia="Times New Roman" w:hAnsi="Times New Roman" w:cs="Times New Roman"/>
          <w:bCs/>
          <w:sz w:val="16"/>
          <w:szCs w:val="16"/>
        </w:rPr>
        <w:t>Gambar 6 Grafik Perbandingan Daya terukur terhadap berat botol plastik pengujian tanpa kapasitor tambahan</w:t>
      </w:r>
    </w:p>
    <w:p w:rsidR="004C7A5F" w:rsidRDefault="004C7A5F" w:rsidP="004C7A5F">
      <w:pPr>
        <w:spacing w:after="0" w:line="240" w:lineRule="auto"/>
        <w:rPr>
          <w:rFonts w:ascii="Times New Roman" w:eastAsia="Times New Roman" w:hAnsi="Times New Roman" w:cs="Times New Roman"/>
          <w:bCs/>
          <w:sz w:val="16"/>
          <w:szCs w:val="16"/>
        </w:rPr>
      </w:pPr>
      <w:r>
        <w:rPr>
          <w:noProof/>
          <w:lang w:val="en-US"/>
        </w:rPr>
        <w:drawing>
          <wp:inline distT="0" distB="0" distL="0" distR="0" wp14:anchorId="3BF85076" wp14:editId="6DA65AF8">
            <wp:extent cx="2987675" cy="1409700"/>
            <wp:effectExtent l="0" t="0" r="3175"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srcRect l="6841" t="19294" r="5037" b="12129"/>
                    <a:stretch/>
                  </pic:blipFill>
                  <pic:spPr bwMode="auto">
                    <a:xfrm>
                      <a:off x="0" y="0"/>
                      <a:ext cx="2987675" cy="1409700"/>
                    </a:xfrm>
                    <a:prstGeom prst="rect">
                      <a:avLst/>
                    </a:prstGeom>
                    <a:ln>
                      <a:noFill/>
                    </a:ln>
                    <a:extLst>
                      <a:ext uri="{53640926-AAD7-44D8-BBD7-CCE9431645EC}">
                        <a14:shadowObscured xmlns:a14="http://schemas.microsoft.com/office/drawing/2010/main"/>
                      </a:ext>
                    </a:extLst>
                  </pic:spPr>
                </pic:pic>
              </a:graphicData>
            </a:graphic>
          </wp:inline>
        </w:drawing>
      </w:r>
    </w:p>
    <w:p w:rsidR="004C7A5F" w:rsidRDefault="004C7A5F" w:rsidP="004C7A5F">
      <w:pPr>
        <w:spacing w:line="240" w:lineRule="auto"/>
        <w:jc w:val="center"/>
        <w:rPr>
          <w:rFonts w:ascii="Times New Roman" w:eastAsia="Times New Roman" w:hAnsi="Times New Roman" w:cs="Times New Roman"/>
          <w:bCs/>
          <w:sz w:val="20"/>
          <w:szCs w:val="20"/>
        </w:rPr>
      </w:pPr>
      <w:bookmarkStart w:id="5" w:name="_Hlk46225856"/>
      <w:r w:rsidRPr="004C7A5F">
        <w:rPr>
          <w:rFonts w:ascii="Times New Roman" w:eastAsia="Times New Roman" w:hAnsi="Times New Roman" w:cs="Times New Roman"/>
          <w:bCs/>
          <w:sz w:val="16"/>
          <w:szCs w:val="16"/>
        </w:rPr>
        <w:t>Gambar 7 Grafik Perbandingan Daya terukur terhadap berat botol plastik pengujian dengan kapasitor tambahan</w:t>
      </w:r>
      <w:bookmarkEnd w:id="5"/>
    </w:p>
    <w:p w:rsidR="008B4387" w:rsidRPr="004C7A5F" w:rsidRDefault="004C7A5F" w:rsidP="004C7A5F">
      <w:pPr>
        <w:spacing w:after="0" w:line="240" w:lineRule="auto"/>
        <w:ind w:firstLine="142"/>
        <w:jc w:val="both"/>
        <w:rPr>
          <w:rFonts w:ascii="Times New Roman" w:eastAsia="Times New Roman" w:hAnsi="Times New Roman" w:cs="Times New Roman"/>
          <w:bCs/>
          <w:sz w:val="20"/>
          <w:szCs w:val="20"/>
        </w:rPr>
      </w:pPr>
      <w:r w:rsidRPr="004C7A5F">
        <w:rPr>
          <w:rFonts w:ascii="Times New Roman" w:eastAsia="Times New Roman" w:hAnsi="Times New Roman" w:cs="Times New Roman"/>
          <w:bCs/>
          <w:sz w:val="20"/>
          <w:szCs w:val="20"/>
        </w:rPr>
        <w:t>Berdasarkan Gambar 6 dan</w:t>
      </w:r>
      <w:r>
        <w:rPr>
          <w:rFonts w:ascii="Times New Roman" w:eastAsia="Times New Roman" w:hAnsi="Times New Roman" w:cs="Times New Roman"/>
          <w:bCs/>
          <w:sz w:val="20"/>
          <w:szCs w:val="20"/>
          <w:lang w:val="en-US"/>
        </w:rPr>
        <w:t xml:space="preserve"> </w:t>
      </w:r>
      <w:r w:rsidRPr="004C7A5F">
        <w:rPr>
          <w:rFonts w:ascii="Times New Roman" w:eastAsia="Times New Roman" w:hAnsi="Times New Roman" w:cs="Times New Roman"/>
          <w:bCs/>
          <w:sz w:val="20"/>
          <w:szCs w:val="20"/>
        </w:rPr>
        <w:t>Gambar 7 karakteristik perbandingan pada dengan variasi beban sampah mesin tanpa kapasitor tambahan dengan berat botol 100 gram sampai 800 gram nilai daya yang terukur dengan mengunakan wattmeter sebesar 420,1 Watt sampai 578,0 Watt. Sedangkan mesin dengan kapasitor tambahan pada berat botol 100 sampai 1000 gram nilai daya yang terukur dengan mengunakan wattmeter sebesar 461,1 Watt sampai 732,7 Watt. Berdasarkan penjelasan diatas dapat disimpulkan bahwa semakin berat botol yang dimasukan maka daya yang terukur semakin besar begitupun jika arus yang terukur semakin besar makan akan semakin besar pula torsi yang di butuhkan dan semakin berat membebani motor induksi satu fasa.</w:t>
      </w:r>
    </w:p>
    <w:p w:rsidR="0039092F" w:rsidRPr="00101DA1" w:rsidRDefault="00CA7CA7" w:rsidP="00CA7CA7">
      <w:pPr>
        <w:pStyle w:val="BAB"/>
      </w:pPr>
      <w:r w:rsidRPr="00101DA1">
        <w:t>V. KESIMPULAN</w:t>
      </w:r>
    </w:p>
    <w:p w:rsidR="00826E04" w:rsidRDefault="00826E04" w:rsidP="00826E04">
      <w:pPr>
        <w:pStyle w:val="Dokumen"/>
        <w:ind w:firstLine="0"/>
        <w:rPr>
          <w:lang w:val="en-US"/>
        </w:rPr>
      </w:pPr>
      <w:r>
        <w:rPr>
          <w:lang w:val="en-US"/>
        </w:rPr>
        <w:t>5.1 Kesimpulan</w:t>
      </w:r>
    </w:p>
    <w:p w:rsidR="00826E04" w:rsidRDefault="00826E04" w:rsidP="00826E04">
      <w:pPr>
        <w:pStyle w:val="ListParagraph"/>
        <w:numPr>
          <w:ilvl w:val="0"/>
          <w:numId w:val="4"/>
        </w:numPr>
        <w:spacing w:after="0" w:line="240" w:lineRule="auto"/>
        <w:ind w:left="426" w:hanging="284"/>
        <w:jc w:val="both"/>
        <w:rPr>
          <w:rFonts w:ascii="Times New Roman" w:hAnsi="Times New Roman" w:cs="Times New Roman"/>
          <w:sz w:val="20"/>
          <w:szCs w:val="20"/>
        </w:rPr>
      </w:pPr>
      <w:r w:rsidRPr="00826E04">
        <w:rPr>
          <w:rFonts w:ascii="Times New Roman" w:hAnsi="Times New Roman" w:cs="Times New Roman"/>
          <w:sz w:val="20"/>
          <w:szCs w:val="20"/>
        </w:rPr>
        <w:t>Berdasarkan hasil pengujian motor yang tidak menggunakan kapasitor tambahan hanya mampu bekerja pada berat botol plastik 800 gram termasuk botol sedang dan botol besar. Pada pengukuran dengan daya terukur mencapai 578,0 Watt dan arus terukur mencapai 4,192 A.</w:t>
      </w:r>
    </w:p>
    <w:p w:rsidR="00826E04" w:rsidRDefault="00826E04" w:rsidP="00826E04">
      <w:pPr>
        <w:pStyle w:val="ListParagraph"/>
        <w:numPr>
          <w:ilvl w:val="0"/>
          <w:numId w:val="4"/>
        </w:numPr>
        <w:spacing w:after="0" w:line="240" w:lineRule="auto"/>
        <w:ind w:left="426" w:hanging="284"/>
        <w:jc w:val="both"/>
        <w:rPr>
          <w:rFonts w:ascii="Times New Roman" w:hAnsi="Times New Roman" w:cs="Times New Roman"/>
          <w:sz w:val="20"/>
          <w:szCs w:val="20"/>
        </w:rPr>
      </w:pPr>
      <w:r w:rsidRPr="00826E04">
        <w:rPr>
          <w:rFonts w:ascii="Times New Roman" w:hAnsi="Times New Roman" w:cs="Times New Roman"/>
          <w:sz w:val="20"/>
          <w:szCs w:val="20"/>
        </w:rPr>
        <w:t>Berdasarkan hasil pengujian motor yang menggunakan kapasitor tambahan hanya mampu bekerja pada berat botol plastik 1000 gram termasuk botol sedang dan botol besar. Pada pengukuran dengan daya terukur mencapai 732,7,0 Watt dan arus terukur mencapai 4,419 A.</w:t>
      </w:r>
    </w:p>
    <w:p w:rsidR="00826E04" w:rsidRDefault="00826E04" w:rsidP="00826E04">
      <w:pPr>
        <w:pStyle w:val="ListParagraph"/>
        <w:numPr>
          <w:ilvl w:val="0"/>
          <w:numId w:val="4"/>
        </w:numPr>
        <w:spacing w:after="0" w:line="240" w:lineRule="auto"/>
        <w:ind w:left="426" w:hanging="284"/>
        <w:jc w:val="both"/>
        <w:rPr>
          <w:rFonts w:ascii="Times New Roman" w:hAnsi="Times New Roman" w:cs="Times New Roman"/>
          <w:sz w:val="20"/>
          <w:szCs w:val="20"/>
        </w:rPr>
      </w:pPr>
      <w:r w:rsidRPr="00826E04">
        <w:rPr>
          <w:rFonts w:ascii="Times New Roman" w:hAnsi="Times New Roman" w:cs="Times New Roman"/>
          <w:sz w:val="20"/>
          <w:szCs w:val="20"/>
        </w:rPr>
        <w:t xml:space="preserve">Perbaikan faktor daya yang di dapat pengujian tanpa kapasitor tambahan dan dengan perhitungan kapasitas kapasitor tambahan yang tidak di ketahui jenis kapasitornya benilai 5 </w:t>
      </w:r>
      <w:r w:rsidRPr="00826E04">
        <w:rPr>
          <w:rFonts w:ascii="Times New Roman" w:eastAsia="Times New Roman" w:hAnsi="Times New Roman" w:cs="Times New Roman"/>
          <w:sz w:val="20"/>
          <w:szCs w:val="20"/>
        </w:rPr>
        <w:t>μ</w:t>
      </w:r>
      <w:r w:rsidRPr="00826E04">
        <w:rPr>
          <w:rFonts w:ascii="Times New Roman" w:hAnsi="Times New Roman" w:cs="Times New Roman"/>
          <w:sz w:val="20"/>
          <w:szCs w:val="20"/>
        </w:rPr>
        <w:t>F. Namun pengujian di lakukan kapasitas kapasitor berjenis kapasitor dijual pasaran seperti kapasitor mesin cuci kulkas atau mesin air dll bernilai 165</w:t>
      </w:r>
      <w:r w:rsidRPr="00826E04">
        <w:rPr>
          <w:rFonts w:ascii="Times New Roman" w:eastAsia="Times New Roman" w:hAnsi="Times New Roman" w:cs="Times New Roman"/>
          <w:sz w:val="20"/>
          <w:szCs w:val="20"/>
        </w:rPr>
        <w:t xml:space="preserve"> μ</w:t>
      </w:r>
      <w:r w:rsidRPr="00826E04">
        <w:rPr>
          <w:rFonts w:ascii="Times New Roman" w:hAnsi="Times New Roman" w:cs="Times New Roman"/>
          <w:sz w:val="20"/>
          <w:szCs w:val="20"/>
        </w:rPr>
        <w:t xml:space="preserve">F  bisa meningkatkan 0,59 menjadi 0,72 dengan adanya pengujian </w:t>
      </w:r>
      <w:r w:rsidRPr="00826E04">
        <w:rPr>
          <w:rFonts w:ascii="Times New Roman" w:hAnsi="Times New Roman" w:cs="Times New Roman"/>
          <w:sz w:val="20"/>
          <w:szCs w:val="20"/>
        </w:rPr>
        <w:lastRenderedPageBreak/>
        <w:t>kapasitor tambahan dapat membantu torsi motor pada kondisi botol plastik dimasukkan.</w:t>
      </w:r>
    </w:p>
    <w:p w:rsidR="00826E04" w:rsidRDefault="00826E04" w:rsidP="00826E04">
      <w:pPr>
        <w:spacing w:after="0" w:line="240" w:lineRule="auto"/>
        <w:ind w:left="142"/>
        <w:jc w:val="both"/>
        <w:rPr>
          <w:rFonts w:ascii="Times New Roman" w:hAnsi="Times New Roman" w:cs="Times New Roman"/>
          <w:sz w:val="20"/>
          <w:szCs w:val="20"/>
        </w:rPr>
      </w:pPr>
    </w:p>
    <w:p w:rsidR="00826E04" w:rsidRDefault="00826E04" w:rsidP="00826E04">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5.2 Saran</w:t>
      </w:r>
    </w:p>
    <w:p w:rsidR="00826E04" w:rsidRPr="00826E04" w:rsidRDefault="00826E04" w:rsidP="00826E04">
      <w:pPr>
        <w:pStyle w:val="ListParagraph"/>
        <w:numPr>
          <w:ilvl w:val="0"/>
          <w:numId w:val="5"/>
        </w:numPr>
        <w:spacing w:after="0" w:line="240" w:lineRule="auto"/>
        <w:ind w:left="426" w:hanging="284"/>
        <w:jc w:val="both"/>
        <w:rPr>
          <w:rFonts w:ascii="Times New Roman" w:hAnsi="Times New Roman" w:cs="Times New Roman"/>
          <w:sz w:val="20"/>
          <w:szCs w:val="20"/>
        </w:rPr>
      </w:pPr>
      <w:r w:rsidRPr="00826E04">
        <w:rPr>
          <w:rFonts w:ascii="Times New Roman" w:hAnsi="Times New Roman" w:cs="Times New Roman"/>
          <w:sz w:val="20"/>
          <w:szCs w:val="20"/>
        </w:rPr>
        <w:t xml:space="preserve">Motor listrik ini membutuhkan daya 1100 Watt dan bertenaga daya kuda 1,5 HP masih terbilang mahal dengan yang tersedia di pasaran untuk sebagian industri kecil dengan kemampuan daya arus listrik PLN yang tinggi untuk memanfaatkan mesin ini. </w:t>
      </w:r>
    </w:p>
    <w:p w:rsidR="00826E04" w:rsidRPr="007B3B19" w:rsidRDefault="00826E04" w:rsidP="007B3B19">
      <w:pPr>
        <w:pStyle w:val="ListParagraph"/>
        <w:numPr>
          <w:ilvl w:val="0"/>
          <w:numId w:val="5"/>
        </w:numPr>
        <w:spacing w:after="0" w:line="240" w:lineRule="auto"/>
        <w:ind w:left="426" w:hanging="284"/>
        <w:jc w:val="both"/>
        <w:rPr>
          <w:rFonts w:ascii="Times New Roman" w:hAnsi="Times New Roman" w:cs="Times New Roman"/>
          <w:sz w:val="20"/>
          <w:szCs w:val="20"/>
        </w:rPr>
      </w:pPr>
      <w:r w:rsidRPr="00826E04">
        <w:rPr>
          <w:rFonts w:ascii="Times New Roman" w:hAnsi="Times New Roman" w:cs="Times New Roman"/>
          <w:sz w:val="20"/>
          <w:szCs w:val="20"/>
        </w:rPr>
        <w:t>Mesin ini masih dalam perancangan sehingga botol plastik masih tersangkut di pisau pencacah dan hasil dari cacahanya pun masih terbilang kasar, karena  kondisi mesin masih perancangan maka  masih dalam perkembangan bagaimana mesin bisa mencacah lebih dari yang di inginkan untuk penelitan ide ide kreatif mahasiswa selanjutnya.</w:t>
      </w:r>
    </w:p>
    <w:p w:rsidR="004F612D" w:rsidRDefault="00CA7CA7" w:rsidP="00CA7CA7">
      <w:pPr>
        <w:pStyle w:val="BAB"/>
      </w:pPr>
      <w:r w:rsidRPr="00CA7CA7">
        <w:t>DAFTAR PUSTAKA</w:t>
      </w:r>
    </w:p>
    <w:p w:rsidR="00DB294A" w:rsidRDefault="00DB294A" w:rsidP="00DB294A">
      <w:pPr>
        <w:pStyle w:val="References"/>
        <w:numPr>
          <w:ilvl w:val="0"/>
          <w:numId w:val="0"/>
        </w:numPr>
        <w:rPr>
          <w:rFonts w:asciiTheme="minorHAnsi" w:eastAsiaTheme="minorHAnsi" w:hAnsiTheme="minorHAnsi" w:cstheme="minorBidi"/>
          <w:noProof/>
          <w:sz w:val="22"/>
          <w:szCs w:val="22"/>
          <w:lang w:val="id-ID"/>
        </w:rPr>
      </w:pPr>
      <w:r>
        <w:fldChar w:fldCharType="begin"/>
      </w:r>
      <w: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4486"/>
      </w:tblGrid>
      <w:tr w:rsidR="00DB294A">
        <w:trPr>
          <w:divId w:val="286861758"/>
          <w:tblCellSpacing w:w="15" w:type="dxa"/>
        </w:trPr>
        <w:tc>
          <w:tcPr>
            <w:tcW w:w="50" w:type="pct"/>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[1] </w:t>
            </w:r>
          </w:p>
        </w:tc>
        <w:tc>
          <w:tcPr>
            <w:tcW w:w="0" w:type="auto"/>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Ichlas Nur, Junaidi, Adriansyah, "PENGEMBANGANSISTEM TRANSMISI PADAMESIN PENCACAHSAMPAH/LIMBAH PLASTIK DENGAN SISTEMCRUSHERDANSILINDER PEMOTONG TIPEREEL," </w:t>
            </w:r>
            <w:r w:rsidRPr="00DB294A">
              <w:rPr>
                <w:rFonts w:ascii="Times New Roman" w:hAnsi="Times New Roman" w:cs="Times New Roman"/>
                <w:i/>
                <w:iCs/>
                <w:noProof/>
                <w:sz w:val="20"/>
                <w:szCs w:val="20"/>
              </w:rPr>
              <w:t xml:space="preserve">National Conference of Applied Sciences, Engineering, Business and Information Technology. Politeknik Negeri Padang, </w:t>
            </w:r>
            <w:r w:rsidRPr="00DB294A">
              <w:rPr>
                <w:rFonts w:ascii="Times New Roman" w:hAnsi="Times New Roman" w:cs="Times New Roman"/>
                <w:noProof/>
                <w:sz w:val="20"/>
                <w:szCs w:val="20"/>
              </w:rPr>
              <w:t xml:space="preserve">vol. 2, no. 11, pp. 198-206, 2016. </w:t>
            </w:r>
          </w:p>
        </w:tc>
      </w:tr>
      <w:tr w:rsidR="00DB294A">
        <w:trPr>
          <w:divId w:val="286861758"/>
          <w:tblCellSpacing w:w="15" w:type="dxa"/>
        </w:trPr>
        <w:tc>
          <w:tcPr>
            <w:tcW w:w="50" w:type="pct"/>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[2] </w:t>
            </w:r>
          </w:p>
        </w:tc>
        <w:tc>
          <w:tcPr>
            <w:tcW w:w="0" w:type="auto"/>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Mochamad Syamsiro, Arip Nur Hadiyanto, Zahrul Mufrodi, "Rancang Bangun Mesin Pencacah Plastik Sebagai Bahan Baku Mesin Pirolisis Skala Komunal," </w:t>
            </w:r>
            <w:r w:rsidRPr="00DB294A">
              <w:rPr>
                <w:rFonts w:ascii="Times New Roman" w:hAnsi="Times New Roman" w:cs="Times New Roman"/>
                <w:i/>
                <w:iCs/>
                <w:noProof/>
                <w:sz w:val="20"/>
                <w:szCs w:val="20"/>
              </w:rPr>
              <w:t xml:space="preserve">Jurnal Mekanika dan Sistem Termal (JMST), </w:t>
            </w:r>
            <w:r w:rsidRPr="00DB294A">
              <w:rPr>
                <w:rFonts w:ascii="Times New Roman" w:hAnsi="Times New Roman" w:cs="Times New Roman"/>
                <w:noProof/>
                <w:sz w:val="20"/>
                <w:szCs w:val="20"/>
              </w:rPr>
              <w:t xml:space="preserve">vol. 1, no. 2, pp. 43-48, 2016. </w:t>
            </w:r>
          </w:p>
        </w:tc>
      </w:tr>
      <w:tr w:rsidR="00DB294A">
        <w:trPr>
          <w:divId w:val="286861758"/>
          <w:tblCellSpacing w:w="15" w:type="dxa"/>
        </w:trPr>
        <w:tc>
          <w:tcPr>
            <w:tcW w:w="50" w:type="pct"/>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[3] </w:t>
            </w:r>
          </w:p>
        </w:tc>
        <w:tc>
          <w:tcPr>
            <w:tcW w:w="0" w:type="auto"/>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Robert Napitupulu, Subkhan, Lestary Dwi Nita, "Rancang Bangun Mesin Pencacah Sampah Plastik," </w:t>
            </w:r>
            <w:r w:rsidRPr="00DB294A">
              <w:rPr>
                <w:rFonts w:ascii="Times New Roman" w:hAnsi="Times New Roman" w:cs="Times New Roman"/>
                <w:i/>
                <w:iCs/>
                <w:noProof/>
                <w:sz w:val="20"/>
                <w:szCs w:val="20"/>
              </w:rPr>
              <w:t xml:space="preserve">Jurnal Manutech, </w:t>
            </w:r>
            <w:r w:rsidRPr="00DB294A">
              <w:rPr>
                <w:rFonts w:ascii="Times New Roman" w:hAnsi="Times New Roman" w:cs="Times New Roman"/>
                <w:noProof/>
                <w:sz w:val="20"/>
                <w:szCs w:val="20"/>
              </w:rPr>
              <w:t xml:space="preserve">vol. 6, no. 2, pp. 1-5, 2014. </w:t>
            </w:r>
          </w:p>
        </w:tc>
      </w:tr>
      <w:tr w:rsidR="00DB294A">
        <w:trPr>
          <w:divId w:val="286861758"/>
          <w:tblCellSpacing w:w="15" w:type="dxa"/>
        </w:trPr>
        <w:tc>
          <w:tcPr>
            <w:tcW w:w="50" w:type="pct"/>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[4] </w:t>
            </w:r>
          </w:p>
        </w:tc>
        <w:tc>
          <w:tcPr>
            <w:tcW w:w="0" w:type="auto"/>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Ahmad Dani , Muhammad Hasanuddin2, "PERBAIKAN FAKTOR DAYA MENGGUNAKAN KAPASITOR," </w:t>
            </w:r>
            <w:r w:rsidRPr="00DB294A">
              <w:rPr>
                <w:rFonts w:ascii="Times New Roman" w:hAnsi="Times New Roman" w:cs="Times New Roman"/>
                <w:i/>
                <w:iCs/>
                <w:noProof/>
                <w:sz w:val="20"/>
                <w:szCs w:val="20"/>
              </w:rPr>
              <w:t xml:space="preserve">Seminar Nasional Royal (SENAR) 2018, </w:t>
            </w:r>
            <w:r w:rsidRPr="00DB294A">
              <w:rPr>
                <w:rFonts w:ascii="Times New Roman" w:hAnsi="Times New Roman" w:cs="Times New Roman"/>
                <w:noProof/>
                <w:sz w:val="20"/>
                <w:szCs w:val="20"/>
              </w:rPr>
              <w:t xml:space="preserve">vol. 1, no. 2, p. 673 – 678, 2018. </w:t>
            </w:r>
          </w:p>
        </w:tc>
      </w:tr>
      <w:tr w:rsidR="00DB294A">
        <w:trPr>
          <w:divId w:val="286861758"/>
          <w:tblCellSpacing w:w="15" w:type="dxa"/>
        </w:trPr>
        <w:tc>
          <w:tcPr>
            <w:tcW w:w="50" w:type="pct"/>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[5] </w:t>
            </w:r>
          </w:p>
        </w:tc>
        <w:tc>
          <w:tcPr>
            <w:tcW w:w="0" w:type="auto"/>
            <w:hideMark/>
          </w:tcPr>
          <w:p w:rsidR="00DB294A" w:rsidRPr="00DB294A" w:rsidRDefault="00DB294A" w:rsidP="00DB294A">
            <w:pPr>
              <w:pStyle w:val="Bibliography"/>
              <w:spacing w:after="0" w:line="240" w:lineRule="auto"/>
              <w:jc w:val="both"/>
              <w:rPr>
                <w:rFonts w:ascii="Times New Roman" w:hAnsi="Times New Roman" w:cs="Times New Roman"/>
                <w:noProof/>
                <w:sz w:val="20"/>
                <w:szCs w:val="20"/>
              </w:rPr>
            </w:pPr>
            <w:r w:rsidRPr="00DB294A">
              <w:rPr>
                <w:rFonts w:ascii="Times New Roman" w:hAnsi="Times New Roman" w:cs="Times New Roman"/>
                <w:noProof/>
                <w:sz w:val="20"/>
                <w:szCs w:val="20"/>
              </w:rPr>
              <w:t xml:space="preserve">MA Sumanto, Motor Listrik Arus Bolak-Balik, Yogyakarta: Andi Offset, 1993. </w:t>
            </w:r>
          </w:p>
        </w:tc>
      </w:tr>
    </w:tbl>
    <w:p w:rsidR="00DB294A" w:rsidRDefault="00DB294A">
      <w:pPr>
        <w:divId w:val="286861758"/>
        <w:rPr>
          <w:rFonts w:eastAsia="Times New Roman"/>
          <w:noProof/>
        </w:rPr>
      </w:pPr>
    </w:p>
    <w:p w:rsidR="00E9403C" w:rsidRDefault="00DB294A" w:rsidP="00DB294A">
      <w:pPr>
        <w:pStyle w:val="References"/>
        <w:numPr>
          <w:ilvl w:val="0"/>
          <w:numId w:val="0"/>
        </w:numPr>
      </w:pPr>
      <w:r>
        <w:fldChar w:fldCharType="end"/>
      </w: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p w:rsidR="004F612D" w:rsidRDefault="004F612D" w:rsidP="0039092F">
      <w:pPr>
        <w:spacing w:after="0" w:line="240" w:lineRule="auto"/>
      </w:pPr>
    </w:p>
    <w:sectPr w:rsidR="004F612D" w:rsidSect="00E8213A">
      <w:type w:val="continuous"/>
      <w:pgSz w:w="11906" w:h="16838" w:code="9"/>
      <w:pgMar w:top="1247" w:right="964" w:bottom="1134" w:left="964" w:header="567" w:footer="548" w:gutter="284"/>
      <w:pgNumType w:start="1"/>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EAF" w:rsidRDefault="00080EAF" w:rsidP="0079334D">
      <w:pPr>
        <w:spacing w:after="0" w:line="240" w:lineRule="auto"/>
      </w:pPr>
      <w:r>
        <w:separator/>
      </w:r>
    </w:p>
  </w:endnote>
  <w:endnote w:type="continuationSeparator" w:id="0">
    <w:p w:rsidR="00080EAF" w:rsidRDefault="00080EAF" w:rsidP="0079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D4" w:rsidRDefault="00C803D4" w:rsidP="00FE1DD7">
    <w:pPr>
      <w:pStyle w:val="Footer"/>
      <w:tabs>
        <w:tab w:val="clear" w:pos="9360"/>
        <w:tab w:val="right" w:pos="9214"/>
      </w:tabs>
    </w:pPr>
    <w:r>
      <w:rPr>
        <w:noProof/>
        <w:lang w:val="en-US"/>
      </w:rPr>
      <mc:AlternateContent>
        <mc:Choice Requires="wps">
          <w:drawing>
            <wp:anchor distT="0" distB="0" distL="114300" distR="114300" simplePos="0" relativeHeight="251665408" behindDoc="0" locked="0" layoutInCell="1" allowOverlap="1" wp14:anchorId="3D1E1155" wp14:editId="458BB961">
              <wp:simplePos x="0" y="0"/>
              <wp:positionH relativeFrom="column">
                <wp:posOffset>-96493</wp:posOffset>
              </wp:positionH>
              <wp:positionV relativeFrom="paragraph">
                <wp:posOffset>-81280</wp:posOffset>
              </wp:positionV>
              <wp:extent cx="5891530" cy="7620"/>
              <wp:effectExtent l="0" t="0" r="13970" b="30480"/>
              <wp:wrapNone/>
              <wp:docPr id="4" name="Straight Connector 4"/>
              <wp:cNvGraphicFramePr/>
              <a:graphic xmlns:a="http://schemas.openxmlformats.org/drawingml/2006/main">
                <a:graphicData uri="http://schemas.microsoft.com/office/word/2010/wordprocessingShape">
                  <wps:wsp>
                    <wps:cNvCnPr/>
                    <wps:spPr>
                      <a:xfrm flipV="1">
                        <a:off x="0" y="0"/>
                        <a:ext cx="589153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3B247"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6pt,-6.4pt" to="456.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cryAEAAMsDAAAOAAAAZHJzL2Uyb0RvYy54bWysU0tvEzEQviPxHyzfyW5CW8oqmx5StRcE&#10;EQXurnecteqXxia7+feMvckW8ZAQ6sWy5/HNfN+M1zejNewAGLV3LV8uas7ASd9pt2/51y93b645&#10;i0m4ThjvoOVHiPxm8/rVeggNrHzvTQfICMTFZggt71MKTVVF2YMVceEDOHIqj1YkeuK+6lAMhG5N&#10;tarrq2rw2AX0EmIk6+3k5JuCrxTI9EmpCImZllNvqZxYzsd8Vpu1aPYoQq/lqQ3xH11YoR0VnaFu&#10;RRLsO+rfoKyW6KNXaSG9rbxSWkLhQGyW9S9sHnoRoHAhcWKYZYovBys/HnbIdNfyC86csDSih4RC&#10;7/vEtt45EtAju8g6DSE2FL51Ozy9YthhJj0qtEwZHb7RChQZiBgbi8rHWWUYE5NkvLx+v7x8S8OQ&#10;5Ht3tSpDqCaUjBYwpnvwluVLy412WQPRiMOHmKgyhZ5Dstm4bMvNTe2UWzoamJyfQRE9Kjs1VhYL&#10;tgbZQdBKdE/LTI0gjaPInKK0MXNSXSr/NekUm9OgLNu/Js7RpaJ3aU602nn8U9U0nltVU/yZ9cQ1&#10;03703bEMp8hBG1OYnbY7r+TP75L+/Ac3PwAAAP//AwBQSwMEFAAGAAgAAAAhAE1mE7/fAAAACwEA&#10;AA8AAABkcnMvZG93bnJldi54bWxMj81OwzAQhO9IvIO1SFyq1omlhhLiVKgSFzgAhQdw4iWJ8E+I&#10;3dR9ezYnuO3ujGa/qfbJGjbjFAbvJOSbDBi61uvBdRI+P57WO2AhKqeV8Q4lXDDAvr6+qlSp/dm9&#10;43yMHaMQF0oloY9xLDkPbY9WhY0f0ZH25SerIq1Tx/WkzhRuDRdZVnCrBkcfejXiocf2+3iyEp5f&#10;31YXkYrVz922OaR5Z9JLMFLe3qTHB2ARU/wzw4JP6FATU+NPTgdmJKzzrSDrMgjqQI77XBTAmuWS&#10;F8Driv/vUP8CAAD//wMAUEsBAi0AFAAGAAgAAAAhALaDOJL+AAAA4QEAABMAAAAAAAAAAAAAAAAA&#10;AAAAAFtDb250ZW50X1R5cGVzXS54bWxQSwECLQAUAAYACAAAACEAOP0h/9YAAACUAQAACwAAAAAA&#10;AAAAAAAAAAAvAQAAX3JlbHMvLnJlbHNQSwECLQAUAAYACAAAACEATFjnK8gBAADLAwAADgAAAAAA&#10;AAAAAAAAAAAuAgAAZHJzL2Uyb0RvYy54bWxQSwECLQAUAAYACAAAACEATWYTv98AAAALAQAADwAA&#10;AAAAAAAAAAAAAAAiBAAAZHJzL2Rvd25yZXYueG1sUEsFBgAAAAAEAAQA8wAAAC4FAAAAAA==&#10;" strokecolor="black [3040]"/>
          </w:pict>
        </mc:Fallback>
      </mc:AlternateContent>
    </w:r>
    <w:r>
      <w:t xml:space="preserve">  </w:t>
    </w:r>
    <w:r>
      <w:tab/>
    </w:r>
    <w:r>
      <w:tab/>
      <w:t>ISSN : xxxx - xxxx</w:t>
    </w:r>
  </w:p>
  <w:p w:rsidR="00C803D4" w:rsidRDefault="00C803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D4" w:rsidRDefault="00C803D4">
    <w:pPr>
      <w:pStyle w:val="Footer"/>
    </w:pPr>
    <w:r>
      <w:rPr>
        <w:noProof/>
        <w:lang w:val="en-US"/>
      </w:rPr>
      <mc:AlternateContent>
        <mc:Choice Requires="wps">
          <w:drawing>
            <wp:anchor distT="0" distB="0" distL="114300" distR="114300" simplePos="0" relativeHeight="251661312" behindDoc="0" locked="0" layoutInCell="1" allowOverlap="1" wp14:anchorId="1C538D5D" wp14:editId="4C62FB6E">
              <wp:simplePos x="0" y="0"/>
              <wp:positionH relativeFrom="column">
                <wp:posOffset>-295275</wp:posOffset>
              </wp:positionH>
              <wp:positionV relativeFrom="paragraph">
                <wp:posOffset>-89038</wp:posOffset>
              </wp:positionV>
              <wp:extent cx="5891530" cy="7620"/>
              <wp:effectExtent l="0" t="0" r="13970" b="30480"/>
              <wp:wrapNone/>
              <wp:docPr id="2" name="Straight Connector 2"/>
              <wp:cNvGraphicFramePr/>
              <a:graphic xmlns:a="http://schemas.openxmlformats.org/drawingml/2006/main">
                <a:graphicData uri="http://schemas.microsoft.com/office/word/2010/wordprocessingShape">
                  <wps:wsp>
                    <wps:cNvCnPr/>
                    <wps:spPr>
                      <a:xfrm flipV="1">
                        <a:off x="0" y="0"/>
                        <a:ext cx="589153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9BB13"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3.25pt,-7pt" to="440.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rixwEAAMsDAAAOAAAAZHJzL2Uyb0RvYy54bWysU02P0zAQvSPxHyzfadKgXZao6R66gguC&#10;il24e51xY+EvjU2T/nvGThsQsNIKcbHs+Xgz7814cztZw46AUXvX8fWq5gyc9L12h45/eXj36oaz&#10;mITrhfEOOn6CyG+3L19sxtBC4wdvekBGIC62Y+j4kFJoqyrKAayIKx/AkVN5tCLREw9Vj2IkdGuq&#10;pq6vq9FjH9BLiJGsd7OTbwu+UiDTJ6UiJGY6Tr2lcmI5H/NZbTeiPaAIg5bnNsQ/dGGFdlR0gboT&#10;SbDvqP+Aslqij16llfS28kppCYUDsVnXv7G5H0SAwoXEiWGRKf4/WPnxuEem+443nDlhaUT3CYU+&#10;DIntvHMkoEfWZJ3GEFsK37k9nl8x7DGTnhRapowOX2kFigxEjE1F5dOiMkyJSTJe3bxdX72mYUjy&#10;vbluyhCqGSWjBYzpPXjL8qXjRrusgWjF8UNMVJlCLyHZbFy25ebmdsotnQzMzs+giB6VnRsriwU7&#10;g+woaCX6b+tMjSCNo8icorQxS1JdKj+ZdI7NaVCW7bmJS3Sp6F1aEq12Hv9WNU2XVtUcf2E9c820&#10;H31/KsMpctDGFGbn7c4r+eu7pP/8g9sfAAAA//8DAFBLAwQUAAYACAAAACEAx2Hav+AAAAALAQAA&#10;DwAAAGRycy9kb3ducmV2LnhtbEyPwU7DMBBE70j8g7VIXKrWSWhTK8SpUCUucAAKH+AkbhJhr0Ps&#10;pu7fsz3BbXdnNPum3EVr2KwnPziUkK4SYBob1w7YSfj6fF4KYD4obJVxqCVctIdddXtTqqJ1Z/zQ&#10;8yF0jELQF0pCH8JYcO6bXlvlV27USNrRTVYFWqeOt5M6U7g1PEuSnFs1IH3o1aj3vW6+Dycr4eXt&#10;fXHJYr742W7qfZyFia/eSHl/F58egQUdw58ZrviEDhUx1e6ErWdGwnKdb8hKQ7qmUuQQIn0AVl8v&#10;mQBelfx/h+oXAAD//wMAUEsBAi0AFAAGAAgAAAAhALaDOJL+AAAA4QEAABMAAAAAAAAAAAAAAAAA&#10;AAAAAFtDb250ZW50X1R5cGVzXS54bWxQSwECLQAUAAYACAAAACEAOP0h/9YAAACUAQAACwAAAAAA&#10;AAAAAAAAAAAvAQAAX3JlbHMvLnJlbHNQSwECLQAUAAYACAAAACEAC1ca4scBAADLAwAADgAAAAAA&#10;AAAAAAAAAAAuAgAAZHJzL2Uyb0RvYy54bWxQSwECLQAUAAYACAAAACEAx2Hav+AAAAALAQAADwAA&#10;AAAAAAAAAAAAAAAhBAAAZHJzL2Rvd25yZXYueG1sUEsFBgAAAAAEAAQA8wAAAC4FAAAAAA==&#10;" strokecolor="black [3040]"/>
          </w:pict>
        </mc:Fallback>
      </mc:AlternateContent>
    </w:r>
    <w:r>
      <w:t>ISSN : xxxx - xxxx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EAF" w:rsidRDefault="00080EAF" w:rsidP="0079334D">
      <w:pPr>
        <w:spacing w:after="0" w:line="240" w:lineRule="auto"/>
      </w:pPr>
      <w:r>
        <w:separator/>
      </w:r>
    </w:p>
  </w:footnote>
  <w:footnote w:type="continuationSeparator" w:id="0">
    <w:p w:rsidR="00080EAF" w:rsidRDefault="00080EAF" w:rsidP="00793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D4" w:rsidRDefault="00C803D4" w:rsidP="00FE1DD7">
    <w:pPr>
      <w:pStyle w:val="Header"/>
      <w:tabs>
        <w:tab w:val="clear" w:pos="4680"/>
        <w:tab w:val="clear" w:pos="9360"/>
        <w:tab w:val="right" w:pos="9214"/>
      </w:tabs>
    </w:pPr>
    <w:r>
      <w:rPr>
        <w:noProof/>
        <w:lang w:val="en-US"/>
      </w:rPr>
      <mc:AlternateContent>
        <mc:Choice Requires="wps">
          <w:drawing>
            <wp:anchor distT="0" distB="0" distL="114300" distR="114300" simplePos="0" relativeHeight="251659776" behindDoc="0" locked="0" layoutInCell="1" allowOverlap="1" wp14:anchorId="4230CF4D" wp14:editId="658D9E14">
              <wp:simplePos x="0" y="0"/>
              <wp:positionH relativeFrom="column">
                <wp:posOffset>5715</wp:posOffset>
              </wp:positionH>
              <wp:positionV relativeFrom="paragraph">
                <wp:posOffset>230560</wp:posOffset>
              </wp:positionV>
              <wp:extent cx="5891917" cy="7952"/>
              <wp:effectExtent l="0" t="0" r="13970" b="30480"/>
              <wp:wrapNone/>
              <wp:docPr id="3" name="Straight Connector 3"/>
              <wp:cNvGraphicFramePr/>
              <a:graphic xmlns:a="http://schemas.openxmlformats.org/drawingml/2006/main">
                <a:graphicData uri="http://schemas.microsoft.com/office/word/2010/wordprocessingShape">
                  <wps:wsp>
                    <wps:cNvCnPr/>
                    <wps:spPr>
                      <a:xfrm flipV="1">
                        <a:off x="0" y="0"/>
                        <a:ext cx="5891917" cy="79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D9D8D" id="Straight Connector 3"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45pt,18.15pt" to="464.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IxgEAAMsDAAAOAAAAZHJzL2Uyb0RvYy54bWysU02P0zAQvSPxHyzfaZKult1GTffQFVwQ&#10;VOzC3evYjYXtscamTf89Y6cNCFhphbhY9ny8ee9lsr4bnWUHhdGA73izqDlTXkJv/L7jXx7fvbnl&#10;LCbhe2HBq46fVOR3m9ev1sfQqiUMYHuFjEB8bI+h40NKoa2qKAflRFxAUJ6SGtCJRE/cVz2KI6E7&#10;Wy3r+m11BOwDglQxUvR+SvJNwddayfRJ66gSsx0nbqmcWM6nfFabtWj3KMJg5JmG+AcWThhPQ2eo&#10;e5EE+47mDyhnJEIEnRYSXAVaG6mKBlLT1L+peRhEUEULmRPDbFP8f7Dy42GHzPQdv+LMC0ef6CGh&#10;MPshsS14TwYCsqvs0zHElsq3fofnVww7zKJHjY5pa8JXWoFiAwljY3H5NLusxsQkBa9vV82queFM&#10;Uu5mdb3M4NWEktECxvRegWP50nFrfPZAtOLwIaap9FKSw9bnWCY30Sm3dLJqSn5WmuTR2IlYWSy1&#10;tcgOglai/9acp1tPlblFG2vnprpMfrbpXJvbVFm2lzbO1WUi+DQ3OuMB/zY1jReqeqq/qJ60ZtlP&#10;0J/Kxyl20MYUX8/bnVfy13dp//kPbn4AAAD//wMAUEsDBBQABgAIAAAAIQCKOGgh3AAAAAYBAAAP&#10;AAAAZHJzL2Rvd25yZXYueG1sTI/BTsMwEETvSPyDtUhcKuqQijQNcSpUiQscCoUPcJIlibDXIXZT&#10;9+/ZnuA4O6OZt+U2WiNmnPzgSMH9MgGB1Lh2oE7B58fzXQ7CB02tNo5QwRk9bKvrq1IXrTvRO86H&#10;0AkuIV9oBX0IYyGlb3q02i/diMTel5usDiynTraTPnG5NTJNkkxaPRAv9HrEXY/N9+FoFbzs3xbn&#10;NGaLn/VDvYtzbuKrN0rd3sSnRxABY/gLwwWf0aFiptodqfXCKNhwTsEqW4Fgd5Pm/EjNh3UGsirl&#10;f/zqFwAA//8DAFBLAQItABQABgAIAAAAIQC2gziS/gAAAOEBAAATAAAAAAAAAAAAAAAAAAAAAABb&#10;Q29udGVudF9UeXBlc10ueG1sUEsBAi0AFAAGAAgAAAAhADj9If/WAAAAlAEAAAsAAAAAAAAAAAAA&#10;AAAALwEAAF9yZWxzLy5yZWxzUEsBAi0AFAAGAAgAAAAhAOTO2sjGAQAAywMAAA4AAAAAAAAAAAAA&#10;AAAALgIAAGRycy9lMm9Eb2MueG1sUEsBAi0AFAAGAAgAAAAhAIo4aCHcAAAABgEAAA8AAAAAAAAA&#10;AAAAAAAAIAQAAGRycy9kb3ducmV2LnhtbFBLBQYAAAAABAAEAPMAAAApBQAAAAA=&#10;" strokecolor="black [3040]"/>
          </w:pict>
        </mc:Fallback>
      </mc:AlternateContent>
    </w:r>
    <w:r>
      <w:fldChar w:fldCharType="begin"/>
    </w:r>
    <w:r>
      <w:instrText xml:space="preserve"> PAGE   \* MERGEFORMAT </w:instrText>
    </w:r>
    <w:r>
      <w:fldChar w:fldCharType="separate"/>
    </w:r>
    <w:r w:rsidR="00DB294A">
      <w:rPr>
        <w:noProof/>
      </w:rPr>
      <w:t>2</w:t>
    </w:r>
    <w:r>
      <w:rPr>
        <w:noProof/>
      </w:rPr>
      <w:fldChar w:fldCharType="end"/>
    </w:r>
    <w:r>
      <w:rPr>
        <w:noProof/>
      </w:rPr>
      <w:tab/>
    </w:r>
    <w:r>
      <w:t>Jurnal Listrik, Instrumentasi dan Elektronika Terapan, Vol. 1, No. 2, Desember 2020</w:t>
    </w:r>
    <w:r>
      <w:tab/>
    </w:r>
  </w:p>
  <w:p w:rsidR="00C803D4" w:rsidRDefault="00C803D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D4" w:rsidRPr="006060BC" w:rsidRDefault="00C803D4" w:rsidP="0079334D">
    <w:pPr>
      <w:pStyle w:val="Header"/>
      <w:tabs>
        <w:tab w:val="clear" w:pos="9360"/>
        <w:tab w:val="right" w:pos="9214"/>
      </w:tabs>
      <w:rPr>
        <w:rFonts w:ascii="Times New Roman" w:hAnsi="Times New Roman" w:cs="Times New Roman"/>
      </w:rPr>
    </w:pPr>
    <w:r w:rsidRPr="006060BC">
      <w:rPr>
        <w:rFonts w:ascii="Times New Roman" w:hAnsi="Times New Roman" w:cs="Times New Roman"/>
        <w:noProof/>
        <w:lang w:val="en-US"/>
      </w:rPr>
      <mc:AlternateContent>
        <mc:Choice Requires="wps">
          <w:drawing>
            <wp:anchor distT="0" distB="0" distL="114300" distR="114300" simplePos="0" relativeHeight="251657728" behindDoc="0" locked="0" layoutInCell="1" allowOverlap="1" wp14:anchorId="04F64EB2" wp14:editId="7835A594">
              <wp:simplePos x="0" y="0"/>
              <wp:positionH relativeFrom="column">
                <wp:posOffset>5715</wp:posOffset>
              </wp:positionH>
              <wp:positionV relativeFrom="paragraph">
                <wp:posOffset>230560</wp:posOffset>
              </wp:positionV>
              <wp:extent cx="5891917" cy="7952"/>
              <wp:effectExtent l="0" t="0" r="13970" b="30480"/>
              <wp:wrapNone/>
              <wp:docPr id="1" name="Straight Connector 1"/>
              <wp:cNvGraphicFramePr/>
              <a:graphic xmlns:a="http://schemas.openxmlformats.org/drawingml/2006/main">
                <a:graphicData uri="http://schemas.microsoft.com/office/word/2010/wordprocessingShape">
                  <wps:wsp>
                    <wps:cNvCnPr/>
                    <wps:spPr>
                      <a:xfrm flipV="1">
                        <a:off x="0" y="0"/>
                        <a:ext cx="5891917" cy="795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155E9" id="Straight Connector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45pt,18.15pt" to="464.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45xAEAAMsDAAAOAAAAZHJzL2Uyb0RvYy54bWysU02P0zAQvSPxHyzfaZJKy26jpnvoCi4I&#10;Kpbl7nXGjYW/NDZN+u8ZO21AfEgIcbHimXlv5j1PtveTNewEGLV3HW9WNWfgpO+1O3b86dObV3ec&#10;xSRcL4x30PEzRH6/e/liO4YW1n7wpgdkROJiO4aODymFtqqiHMCKuPIBHCWVRysSXfFY9ShGYrem&#10;Wtf162r02Af0EmKk6MOc5LvCrxTI9EGpCImZjtNsqZxYzud8VrutaI8owqDlZQzxD1NYoR01Xage&#10;RBLsK+pfqKyW6KNXaSW9rbxSWkLRQGqa+ic1j4MIULSQOTEsNsX/Ryvfnw7IdE9vx5kTlp7oMaHQ&#10;xyGxvXeODPTImuzTGGJL5Xt3wMsthgNm0ZNCy5TR4XOmyRESxqbi8nlxGabEJAVv7jbNprnlTFLu&#10;dnOzzuTVzJKxAWN6C96y/NFxo132QLTi9C6mufRaksPG5Vgebh6nfKWzgTn5ERTJo7bzYGWxYG+Q&#10;nQStRP+lSKPuxlFlhihtzAKqS+c/gi61GQZl2f4WuFSXjt6lBWi18/i7rmm6jqrm+qvqWWuW/ez7&#10;c3mcYgdtTPH1st15JX+8F/j3f3D3DQAA//8DAFBLAwQUAAYACAAAACEAijhoIdwAAAAGAQAADwAA&#10;AGRycy9kb3ducmV2LnhtbEyPwU7DMBBE70j8g7VIXCrqkIo0DXEqVIkLHAqFD3CSJYmw1yF2U/fv&#10;2Z7gODujmbflNlojZpz84EjB/TIBgdS4dqBOwefH810OwgdNrTaOUMEZPWyr66tSF6070TvOh9AJ&#10;LiFfaAV9CGMhpW96tNov3YjE3pebrA4sp062kz5xuTUyTZJMWj0QL/R6xF2PzffhaBW87N8W5zRm&#10;i5/1Q72Lc27iqzdK3d7Ep0cQAWP4C8MFn9GhYqbaHan1wijYcE7BKluBYHeT5vxIzYd1BrIq5X/8&#10;6hcAAP//AwBQSwECLQAUAAYACAAAACEAtoM4kv4AAADhAQAAEwAAAAAAAAAAAAAAAAAAAAAAW0Nv&#10;bnRlbnRfVHlwZXNdLnhtbFBLAQItABQABgAIAAAAIQA4/SH/1gAAAJQBAAALAAAAAAAAAAAAAAAA&#10;AC8BAABfcmVscy8ucmVsc1BLAQItABQABgAIAAAAIQDmyV45xAEAAMsDAAAOAAAAAAAAAAAAAAAA&#10;AC4CAABkcnMvZTJvRG9jLnhtbFBLAQItABQABgAIAAAAIQCKOGgh3AAAAAYBAAAPAAAAAAAAAAAA&#10;AAAAAB4EAABkcnMvZG93bnJldi54bWxQSwUGAAAAAAQABADzAAAAJwUAAAAA&#10;" strokecolor="black [3040]"/>
          </w:pict>
        </mc:Fallback>
      </mc:AlternateContent>
    </w:r>
    <w:r w:rsidRPr="006060BC">
      <w:rPr>
        <w:rFonts w:ascii="Times New Roman" w:hAnsi="Times New Roman" w:cs="Times New Roman"/>
      </w:rPr>
      <w:t>Jurnal Listrik, Instrumentasi dan El</w:t>
    </w:r>
    <w:r>
      <w:rPr>
        <w:rFonts w:ascii="Times New Roman" w:hAnsi="Times New Roman" w:cs="Times New Roman"/>
      </w:rPr>
      <w:t>ektronika Terapan, Vol. 1, No. 2</w:t>
    </w:r>
    <w:r w:rsidRPr="006060BC">
      <w:rPr>
        <w:rFonts w:ascii="Times New Roman" w:hAnsi="Times New Roman" w:cs="Times New Roman"/>
      </w:rPr>
      <w:t xml:space="preserve">, </w:t>
    </w:r>
    <w:r>
      <w:rPr>
        <w:rFonts w:ascii="Times New Roman" w:hAnsi="Times New Roman" w:cs="Times New Roman"/>
        <w:lang w:val="en-US"/>
      </w:rPr>
      <w:t>Desember</w:t>
    </w:r>
    <w:r>
      <w:rPr>
        <w:rFonts w:ascii="Times New Roman" w:hAnsi="Times New Roman" w:cs="Times New Roman"/>
      </w:rPr>
      <w:t xml:space="preserve"> 2020</w:t>
    </w:r>
    <w:r w:rsidRPr="006060BC">
      <w:rPr>
        <w:rFonts w:ascii="Times New Roman" w:hAnsi="Times New Roman" w:cs="Times New Roman"/>
      </w:rPr>
      <w:tab/>
    </w:r>
    <w:r w:rsidRPr="006060BC">
      <w:rPr>
        <w:rFonts w:ascii="Times New Roman" w:hAnsi="Times New Roman" w:cs="Times New Roman"/>
      </w:rPr>
      <w:fldChar w:fldCharType="begin"/>
    </w:r>
    <w:r w:rsidRPr="006060BC">
      <w:rPr>
        <w:rFonts w:ascii="Times New Roman" w:hAnsi="Times New Roman" w:cs="Times New Roman"/>
      </w:rPr>
      <w:instrText xml:space="preserve"> PAGE   \* MERGEFORMAT </w:instrText>
    </w:r>
    <w:r w:rsidRPr="006060BC">
      <w:rPr>
        <w:rFonts w:ascii="Times New Roman" w:hAnsi="Times New Roman" w:cs="Times New Roman"/>
      </w:rPr>
      <w:fldChar w:fldCharType="separate"/>
    </w:r>
    <w:r w:rsidR="00DB294A">
      <w:rPr>
        <w:rFonts w:ascii="Times New Roman" w:hAnsi="Times New Roman" w:cs="Times New Roman"/>
        <w:noProof/>
      </w:rPr>
      <w:t>1</w:t>
    </w:r>
    <w:r w:rsidRPr="006060BC">
      <w:rPr>
        <w:rFonts w:ascii="Times New Roman" w:hAnsi="Times New Roman" w:cs="Times New Roman"/>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0B7"/>
    <w:multiLevelType w:val="hybridMultilevel"/>
    <w:tmpl w:val="FB9E82E0"/>
    <w:lvl w:ilvl="0" w:tplc="461AC0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77D64"/>
    <w:multiLevelType w:val="singleLevel"/>
    <w:tmpl w:val="80E447A4"/>
    <w:lvl w:ilvl="0">
      <w:start w:val="1"/>
      <w:numFmt w:val="decimal"/>
      <w:pStyle w:val="References"/>
      <w:lvlText w:val="[%1]"/>
      <w:lvlJc w:val="left"/>
      <w:pPr>
        <w:tabs>
          <w:tab w:val="num" w:pos="360"/>
        </w:tabs>
        <w:ind w:left="360" w:hanging="360"/>
      </w:pPr>
      <w:rPr>
        <w:i w:val="0"/>
      </w:rPr>
    </w:lvl>
  </w:abstractNum>
  <w:abstractNum w:abstractNumId="2" w15:restartNumberingAfterBreak="0">
    <w:nsid w:val="59CF352E"/>
    <w:multiLevelType w:val="hybridMultilevel"/>
    <w:tmpl w:val="B788730E"/>
    <w:lvl w:ilvl="0" w:tplc="E7B2380E">
      <w:start w:val="1"/>
      <w:numFmt w:val="decimal"/>
      <w:lvlText w:val="%1."/>
      <w:lvlJc w:val="left"/>
      <w:pPr>
        <w:ind w:left="720" w:hanging="360"/>
      </w:pPr>
      <w:rPr>
        <w:rFonts w:hint="default"/>
        <w:u w:color="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583996"/>
    <w:multiLevelType w:val="hybridMultilevel"/>
    <w:tmpl w:val="F65CE6DA"/>
    <w:lvl w:ilvl="0" w:tplc="E7B2380E">
      <w:start w:val="1"/>
      <w:numFmt w:val="decimal"/>
      <w:lvlText w:val="%1."/>
      <w:lvlJc w:val="left"/>
      <w:pPr>
        <w:ind w:left="720" w:hanging="360"/>
      </w:pPr>
      <w:rPr>
        <w:rFonts w:hint="default"/>
        <w:u w:color="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F56F69"/>
    <w:multiLevelType w:val="hybridMultilevel"/>
    <w:tmpl w:val="985686E8"/>
    <w:lvl w:ilvl="0" w:tplc="E7B2380E">
      <w:start w:val="1"/>
      <w:numFmt w:val="decimal"/>
      <w:lvlText w:val="%1."/>
      <w:lvlJc w:val="left"/>
      <w:pPr>
        <w:ind w:left="720" w:hanging="360"/>
      </w:pPr>
      <w:rPr>
        <w:rFonts w:hint="default"/>
        <w:u w:color="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5BD"/>
    <w:rsid w:val="00050235"/>
    <w:rsid w:val="00080EAF"/>
    <w:rsid w:val="000B5095"/>
    <w:rsid w:val="000C2A30"/>
    <w:rsid w:val="000E3A0C"/>
    <w:rsid w:val="000E4E2D"/>
    <w:rsid w:val="00101DA1"/>
    <w:rsid w:val="00112834"/>
    <w:rsid w:val="0011775C"/>
    <w:rsid w:val="0012447E"/>
    <w:rsid w:val="001321E6"/>
    <w:rsid w:val="00140F3F"/>
    <w:rsid w:val="00156002"/>
    <w:rsid w:val="001609D0"/>
    <w:rsid w:val="00191883"/>
    <w:rsid w:val="001B571A"/>
    <w:rsid w:val="001F59BB"/>
    <w:rsid w:val="00207B4C"/>
    <w:rsid w:val="00224572"/>
    <w:rsid w:val="0023708B"/>
    <w:rsid w:val="00256C24"/>
    <w:rsid w:val="002A717C"/>
    <w:rsid w:val="002C7C90"/>
    <w:rsid w:val="002E0AA6"/>
    <w:rsid w:val="00317D2F"/>
    <w:rsid w:val="003722A7"/>
    <w:rsid w:val="003723E6"/>
    <w:rsid w:val="00376B7E"/>
    <w:rsid w:val="00381C23"/>
    <w:rsid w:val="0039092F"/>
    <w:rsid w:val="003B52E8"/>
    <w:rsid w:val="003C12D4"/>
    <w:rsid w:val="003D0B7D"/>
    <w:rsid w:val="00456C4A"/>
    <w:rsid w:val="00473A0C"/>
    <w:rsid w:val="004C7A5F"/>
    <w:rsid w:val="004F612D"/>
    <w:rsid w:val="004F63E2"/>
    <w:rsid w:val="0050548A"/>
    <w:rsid w:val="0056678D"/>
    <w:rsid w:val="00571776"/>
    <w:rsid w:val="005B5BF5"/>
    <w:rsid w:val="005D3949"/>
    <w:rsid w:val="00604B7F"/>
    <w:rsid w:val="006060BC"/>
    <w:rsid w:val="00626315"/>
    <w:rsid w:val="00627D9F"/>
    <w:rsid w:val="006F1FCF"/>
    <w:rsid w:val="0070145A"/>
    <w:rsid w:val="00704103"/>
    <w:rsid w:val="00730E1D"/>
    <w:rsid w:val="00776CAE"/>
    <w:rsid w:val="0079334D"/>
    <w:rsid w:val="007B3B19"/>
    <w:rsid w:val="007E2AA0"/>
    <w:rsid w:val="007E7FA0"/>
    <w:rsid w:val="007F1C30"/>
    <w:rsid w:val="0082639B"/>
    <w:rsid w:val="00826E04"/>
    <w:rsid w:val="00846741"/>
    <w:rsid w:val="008956CC"/>
    <w:rsid w:val="008B4387"/>
    <w:rsid w:val="009002BA"/>
    <w:rsid w:val="00934F35"/>
    <w:rsid w:val="00997C6F"/>
    <w:rsid w:val="00A06F1B"/>
    <w:rsid w:val="00A14CD3"/>
    <w:rsid w:val="00A16427"/>
    <w:rsid w:val="00A702DF"/>
    <w:rsid w:val="00AB63A1"/>
    <w:rsid w:val="00AC6FD1"/>
    <w:rsid w:val="00B3033C"/>
    <w:rsid w:val="00B4769B"/>
    <w:rsid w:val="00B63AC0"/>
    <w:rsid w:val="00B9322F"/>
    <w:rsid w:val="00B968D3"/>
    <w:rsid w:val="00B971F0"/>
    <w:rsid w:val="00BB5433"/>
    <w:rsid w:val="00BF720D"/>
    <w:rsid w:val="00C10358"/>
    <w:rsid w:val="00C27013"/>
    <w:rsid w:val="00C60B66"/>
    <w:rsid w:val="00C65A81"/>
    <w:rsid w:val="00C71C1C"/>
    <w:rsid w:val="00C73B1C"/>
    <w:rsid w:val="00C740FC"/>
    <w:rsid w:val="00C803D4"/>
    <w:rsid w:val="00C80A46"/>
    <w:rsid w:val="00CA7CA7"/>
    <w:rsid w:val="00CD4CA5"/>
    <w:rsid w:val="00CD65FC"/>
    <w:rsid w:val="00CF13D3"/>
    <w:rsid w:val="00D01093"/>
    <w:rsid w:val="00D034D5"/>
    <w:rsid w:val="00D0482C"/>
    <w:rsid w:val="00D97077"/>
    <w:rsid w:val="00DB294A"/>
    <w:rsid w:val="00DD178C"/>
    <w:rsid w:val="00DE7B28"/>
    <w:rsid w:val="00DF65ED"/>
    <w:rsid w:val="00E020F5"/>
    <w:rsid w:val="00E0432F"/>
    <w:rsid w:val="00E11C4D"/>
    <w:rsid w:val="00E231CA"/>
    <w:rsid w:val="00E2588A"/>
    <w:rsid w:val="00E62DBE"/>
    <w:rsid w:val="00E715BD"/>
    <w:rsid w:val="00E77850"/>
    <w:rsid w:val="00E8213A"/>
    <w:rsid w:val="00E9403C"/>
    <w:rsid w:val="00E94217"/>
    <w:rsid w:val="00EB6AAA"/>
    <w:rsid w:val="00EC3C8C"/>
    <w:rsid w:val="00EF19D7"/>
    <w:rsid w:val="00F056E8"/>
    <w:rsid w:val="00F1452A"/>
    <w:rsid w:val="00F37423"/>
    <w:rsid w:val="00F860DE"/>
    <w:rsid w:val="00FB1E95"/>
    <w:rsid w:val="00FB26FC"/>
    <w:rsid w:val="00FC799B"/>
    <w:rsid w:val="00FE1DD7"/>
    <w:rsid w:val="00FE4DE3"/>
    <w:rsid w:val="00FF56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5159A"/>
  <w15:docId w15:val="{9E25FFDF-8907-4512-BD49-82D5DD92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92F"/>
    <w:pPr>
      <w:ind w:left="720"/>
      <w:contextualSpacing/>
    </w:pPr>
  </w:style>
  <w:style w:type="paragraph" w:styleId="Header">
    <w:name w:val="header"/>
    <w:basedOn w:val="Normal"/>
    <w:link w:val="HeaderChar"/>
    <w:uiPriority w:val="99"/>
    <w:unhideWhenUsed/>
    <w:rsid w:val="00793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34D"/>
  </w:style>
  <w:style w:type="paragraph" w:styleId="Footer">
    <w:name w:val="footer"/>
    <w:basedOn w:val="Normal"/>
    <w:link w:val="FooterChar"/>
    <w:uiPriority w:val="99"/>
    <w:unhideWhenUsed/>
    <w:rsid w:val="00793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34D"/>
  </w:style>
  <w:style w:type="paragraph" w:customStyle="1" w:styleId="JUDUL">
    <w:name w:val="JUDUL"/>
    <w:basedOn w:val="Normal"/>
    <w:qFormat/>
    <w:rsid w:val="00101DA1"/>
    <w:pPr>
      <w:jc w:val="center"/>
    </w:pPr>
    <w:rPr>
      <w:rFonts w:ascii="Times New Roman" w:hAnsi="Times New Roman" w:cs="Times New Roman"/>
      <w:sz w:val="32"/>
    </w:rPr>
  </w:style>
  <w:style w:type="paragraph" w:customStyle="1" w:styleId="InfoPenulis">
    <w:name w:val="Info Penulis"/>
    <w:basedOn w:val="Normal"/>
    <w:qFormat/>
    <w:rsid w:val="00101DA1"/>
    <w:pPr>
      <w:spacing w:after="0" w:line="240" w:lineRule="auto"/>
      <w:jc w:val="center"/>
    </w:pPr>
    <w:rPr>
      <w:rFonts w:ascii="Times New Roman" w:hAnsi="Times New Roman" w:cs="Times New Roman"/>
    </w:rPr>
  </w:style>
  <w:style w:type="paragraph" w:customStyle="1" w:styleId="Dokumen">
    <w:name w:val="Dokumen"/>
    <w:basedOn w:val="Normal"/>
    <w:qFormat/>
    <w:rsid w:val="003D0B7D"/>
    <w:pPr>
      <w:spacing w:after="0" w:line="240" w:lineRule="auto"/>
      <w:ind w:firstLine="142"/>
      <w:jc w:val="both"/>
    </w:pPr>
    <w:rPr>
      <w:rFonts w:ascii="Times New Roman" w:hAnsi="Times New Roman" w:cs="Times New Roman"/>
      <w:sz w:val="20"/>
    </w:rPr>
  </w:style>
  <w:style w:type="paragraph" w:customStyle="1" w:styleId="BAB">
    <w:name w:val="BAB"/>
    <w:basedOn w:val="Dokumen"/>
    <w:qFormat/>
    <w:rsid w:val="006060BC"/>
    <w:pPr>
      <w:spacing w:before="240" w:after="80"/>
      <w:jc w:val="center"/>
    </w:pPr>
  </w:style>
  <w:style w:type="paragraph" w:customStyle="1" w:styleId="NamaTabeldanGambar">
    <w:name w:val="Nama Tabel dan Gambar"/>
    <w:basedOn w:val="Normal"/>
    <w:qFormat/>
    <w:rsid w:val="006060BC"/>
    <w:pPr>
      <w:spacing w:after="0" w:line="240" w:lineRule="auto"/>
      <w:jc w:val="center"/>
    </w:pPr>
    <w:rPr>
      <w:rFonts w:ascii="Times New Roman" w:hAnsi="Times New Roman" w:cs="Times New Roman"/>
      <w:sz w:val="16"/>
    </w:rPr>
  </w:style>
  <w:style w:type="character" w:styleId="PlaceholderText">
    <w:name w:val="Placeholder Text"/>
    <w:basedOn w:val="DefaultParagraphFont"/>
    <w:uiPriority w:val="99"/>
    <w:semiHidden/>
    <w:rsid w:val="00CA7CA7"/>
    <w:rPr>
      <w:color w:val="808080"/>
    </w:rPr>
  </w:style>
  <w:style w:type="paragraph" w:styleId="BalloonText">
    <w:name w:val="Balloon Text"/>
    <w:basedOn w:val="Normal"/>
    <w:link w:val="BalloonTextChar"/>
    <w:uiPriority w:val="99"/>
    <w:semiHidden/>
    <w:unhideWhenUsed/>
    <w:rsid w:val="00CA7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CA7"/>
    <w:rPr>
      <w:rFonts w:ascii="Tahoma" w:hAnsi="Tahoma" w:cs="Tahoma"/>
      <w:sz w:val="16"/>
      <w:szCs w:val="16"/>
    </w:rPr>
  </w:style>
  <w:style w:type="paragraph" w:customStyle="1" w:styleId="Persamaan">
    <w:name w:val="Persamaan"/>
    <w:basedOn w:val="Dokumen"/>
    <w:qFormat/>
    <w:rsid w:val="00B9322F"/>
    <w:pPr>
      <w:tabs>
        <w:tab w:val="center" w:pos="2339"/>
        <w:tab w:val="right" w:pos="4678"/>
      </w:tabs>
      <w:spacing w:before="120" w:after="120"/>
      <w:ind w:firstLine="0"/>
    </w:pPr>
    <w:rPr>
      <w:rFonts w:eastAsiaTheme="minorEastAsia"/>
    </w:rPr>
  </w:style>
  <w:style w:type="paragraph" w:customStyle="1" w:styleId="aBSTRAK">
    <w:name w:val="aBSTRAK"/>
    <w:basedOn w:val="Normal"/>
    <w:qFormat/>
    <w:rsid w:val="003D0B7D"/>
    <w:pPr>
      <w:spacing w:after="0" w:line="240" w:lineRule="auto"/>
      <w:ind w:firstLine="142"/>
      <w:jc w:val="both"/>
    </w:pPr>
    <w:rPr>
      <w:rFonts w:ascii="Times New Roman" w:hAnsi="Times New Roman" w:cs="Times New Roman"/>
      <w:b/>
      <w:sz w:val="18"/>
    </w:rPr>
  </w:style>
  <w:style w:type="character" w:styleId="Hyperlink">
    <w:name w:val="Hyperlink"/>
    <w:basedOn w:val="DefaultParagraphFont"/>
    <w:uiPriority w:val="99"/>
    <w:unhideWhenUsed/>
    <w:rsid w:val="00B9322F"/>
    <w:rPr>
      <w:color w:val="0000FF" w:themeColor="hyperlink"/>
      <w:u w:val="single"/>
    </w:rPr>
  </w:style>
  <w:style w:type="paragraph" w:customStyle="1" w:styleId="References">
    <w:name w:val="References"/>
    <w:basedOn w:val="Normal"/>
    <w:rsid w:val="00E9403C"/>
    <w:pPr>
      <w:numPr>
        <w:numId w:val="2"/>
      </w:numPr>
      <w:spacing w:after="0" w:line="240" w:lineRule="auto"/>
      <w:jc w:val="both"/>
    </w:pPr>
    <w:rPr>
      <w:rFonts w:ascii="Times New Roman" w:eastAsia="Times New Roman" w:hAnsi="Times New Roman" w:cs="Times New Roman"/>
      <w:sz w:val="16"/>
      <w:szCs w:val="16"/>
      <w:lang w:val="en-US"/>
    </w:rPr>
  </w:style>
  <w:style w:type="table" w:styleId="TableGrid">
    <w:name w:val="Table Grid"/>
    <w:basedOn w:val="TableNormal"/>
    <w:uiPriority w:val="59"/>
    <w:rsid w:val="007E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10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10358"/>
    <w:rPr>
      <w:rFonts w:ascii="Courier New" w:eastAsia="Times New Roman" w:hAnsi="Courier New" w:cs="Courier New"/>
      <w:sz w:val="20"/>
      <w:szCs w:val="20"/>
      <w:lang w:val="en-US"/>
    </w:rPr>
  </w:style>
  <w:style w:type="paragraph" w:styleId="NormalWeb">
    <w:name w:val="Normal (Web)"/>
    <w:basedOn w:val="Normal"/>
    <w:uiPriority w:val="99"/>
    <w:unhideWhenUsed/>
    <w:rsid w:val="0012447E"/>
    <w:pPr>
      <w:spacing w:after="0"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2447E"/>
    <w:rPr>
      <w:i/>
      <w:iCs w:val="0"/>
      <w:w w:val="100"/>
      <w:sz w:val="20"/>
      <w:szCs w:val="20"/>
    </w:rPr>
  </w:style>
  <w:style w:type="paragraph" w:styleId="Bibliography">
    <w:name w:val="Bibliography"/>
    <w:basedOn w:val="Normal"/>
    <w:next w:val="Normal"/>
    <w:uiPriority w:val="37"/>
    <w:unhideWhenUsed/>
    <w:rsid w:val="00DB2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6162">
      <w:bodyDiv w:val="1"/>
      <w:marLeft w:val="0"/>
      <w:marRight w:val="0"/>
      <w:marTop w:val="0"/>
      <w:marBottom w:val="0"/>
      <w:divBdr>
        <w:top w:val="none" w:sz="0" w:space="0" w:color="auto"/>
        <w:left w:val="none" w:sz="0" w:space="0" w:color="auto"/>
        <w:bottom w:val="none" w:sz="0" w:space="0" w:color="auto"/>
        <w:right w:val="none" w:sz="0" w:space="0" w:color="auto"/>
      </w:divBdr>
    </w:div>
    <w:div w:id="87963725">
      <w:bodyDiv w:val="1"/>
      <w:marLeft w:val="0"/>
      <w:marRight w:val="0"/>
      <w:marTop w:val="0"/>
      <w:marBottom w:val="0"/>
      <w:divBdr>
        <w:top w:val="none" w:sz="0" w:space="0" w:color="auto"/>
        <w:left w:val="none" w:sz="0" w:space="0" w:color="auto"/>
        <w:bottom w:val="none" w:sz="0" w:space="0" w:color="auto"/>
        <w:right w:val="none" w:sz="0" w:space="0" w:color="auto"/>
      </w:divBdr>
    </w:div>
    <w:div w:id="286861758">
      <w:bodyDiv w:val="1"/>
      <w:marLeft w:val="0"/>
      <w:marRight w:val="0"/>
      <w:marTop w:val="0"/>
      <w:marBottom w:val="0"/>
      <w:divBdr>
        <w:top w:val="none" w:sz="0" w:space="0" w:color="auto"/>
        <w:left w:val="none" w:sz="0" w:space="0" w:color="auto"/>
        <w:bottom w:val="none" w:sz="0" w:space="0" w:color="auto"/>
        <w:right w:val="none" w:sz="0" w:space="0" w:color="auto"/>
      </w:divBdr>
    </w:div>
    <w:div w:id="435636992">
      <w:bodyDiv w:val="1"/>
      <w:marLeft w:val="0"/>
      <w:marRight w:val="0"/>
      <w:marTop w:val="0"/>
      <w:marBottom w:val="0"/>
      <w:divBdr>
        <w:top w:val="none" w:sz="0" w:space="0" w:color="auto"/>
        <w:left w:val="none" w:sz="0" w:space="0" w:color="auto"/>
        <w:bottom w:val="none" w:sz="0" w:space="0" w:color="auto"/>
        <w:right w:val="none" w:sz="0" w:space="0" w:color="auto"/>
      </w:divBdr>
    </w:div>
    <w:div w:id="450976633">
      <w:bodyDiv w:val="1"/>
      <w:marLeft w:val="0"/>
      <w:marRight w:val="0"/>
      <w:marTop w:val="0"/>
      <w:marBottom w:val="0"/>
      <w:divBdr>
        <w:top w:val="none" w:sz="0" w:space="0" w:color="auto"/>
        <w:left w:val="none" w:sz="0" w:space="0" w:color="auto"/>
        <w:bottom w:val="none" w:sz="0" w:space="0" w:color="auto"/>
        <w:right w:val="none" w:sz="0" w:space="0" w:color="auto"/>
      </w:divBdr>
    </w:div>
    <w:div w:id="695354190">
      <w:bodyDiv w:val="1"/>
      <w:marLeft w:val="0"/>
      <w:marRight w:val="0"/>
      <w:marTop w:val="0"/>
      <w:marBottom w:val="0"/>
      <w:divBdr>
        <w:top w:val="none" w:sz="0" w:space="0" w:color="auto"/>
        <w:left w:val="none" w:sz="0" w:space="0" w:color="auto"/>
        <w:bottom w:val="none" w:sz="0" w:space="0" w:color="auto"/>
        <w:right w:val="none" w:sz="0" w:space="0" w:color="auto"/>
      </w:divBdr>
    </w:div>
    <w:div w:id="904294062">
      <w:bodyDiv w:val="1"/>
      <w:marLeft w:val="0"/>
      <w:marRight w:val="0"/>
      <w:marTop w:val="0"/>
      <w:marBottom w:val="0"/>
      <w:divBdr>
        <w:top w:val="none" w:sz="0" w:space="0" w:color="auto"/>
        <w:left w:val="none" w:sz="0" w:space="0" w:color="auto"/>
        <w:bottom w:val="none" w:sz="0" w:space="0" w:color="auto"/>
        <w:right w:val="none" w:sz="0" w:space="0" w:color="auto"/>
      </w:divBdr>
    </w:div>
    <w:div w:id="1032610179">
      <w:bodyDiv w:val="1"/>
      <w:marLeft w:val="0"/>
      <w:marRight w:val="0"/>
      <w:marTop w:val="0"/>
      <w:marBottom w:val="0"/>
      <w:divBdr>
        <w:top w:val="none" w:sz="0" w:space="0" w:color="auto"/>
        <w:left w:val="none" w:sz="0" w:space="0" w:color="auto"/>
        <w:bottom w:val="none" w:sz="0" w:space="0" w:color="auto"/>
        <w:right w:val="none" w:sz="0" w:space="0" w:color="auto"/>
      </w:divBdr>
    </w:div>
    <w:div w:id="1099981101">
      <w:bodyDiv w:val="1"/>
      <w:marLeft w:val="0"/>
      <w:marRight w:val="0"/>
      <w:marTop w:val="0"/>
      <w:marBottom w:val="0"/>
      <w:divBdr>
        <w:top w:val="none" w:sz="0" w:space="0" w:color="auto"/>
        <w:left w:val="none" w:sz="0" w:space="0" w:color="auto"/>
        <w:bottom w:val="none" w:sz="0" w:space="0" w:color="auto"/>
        <w:right w:val="none" w:sz="0" w:space="0" w:color="auto"/>
      </w:divBdr>
    </w:div>
    <w:div w:id="1170675354">
      <w:bodyDiv w:val="1"/>
      <w:marLeft w:val="0"/>
      <w:marRight w:val="0"/>
      <w:marTop w:val="0"/>
      <w:marBottom w:val="0"/>
      <w:divBdr>
        <w:top w:val="none" w:sz="0" w:space="0" w:color="auto"/>
        <w:left w:val="none" w:sz="0" w:space="0" w:color="auto"/>
        <w:bottom w:val="none" w:sz="0" w:space="0" w:color="auto"/>
        <w:right w:val="none" w:sz="0" w:space="0" w:color="auto"/>
      </w:divBdr>
    </w:div>
    <w:div w:id="1234121031">
      <w:bodyDiv w:val="1"/>
      <w:marLeft w:val="0"/>
      <w:marRight w:val="0"/>
      <w:marTop w:val="0"/>
      <w:marBottom w:val="0"/>
      <w:divBdr>
        <w:top w:val="none" w:sz="0" w:space="0" w:color="auto"/>
        <w:left w:val="none" w:sz="0" w:space="0" w:color="auto"/>
        <w:bottom w:val="none" w:sz="0" w:space="0" w:color="auto"/>
        <w:right w:val="none" w:sz="0" w:space="0" w:color="auto"/>
      </w:divBdr>
    </w:div>
    <w:div w:id="1399549723">
      <w:bodyDiv w:val="1"/>
      <w:marLeft w:val="0"/>
      <w:marRight w:val="0"/>
      <w:marTop w:val="0"/>
      <w:marBottom w:val="0"/>
      <w:divBdr>
        <w:top w:val="none" w:sz="0" w:space="0" w:color="auto"/>
        <w:left w:val="none" w:sz="0" w:space="0" w:color="auto"/>
        <w:bottom w:val="none" w:sz="0" w:space="0" w:color="auto"/>
        <w:right w:val="none" w:sz="0" w:space="0" w:color="auto"/>
      </w:divBdr>
    </w:div>
    <w:div w:id="1733431863">
      <w:bodyDiv w:val="1"/>
      <w:marLeft w:val="0"/>
      <w:marRight w:val="0"/>
      <w:marTop w:val="0"/>
      <w:marBottom w:val="0"/>
      <w:divBdr>
        <w:top w:val="none" w:sz="0" w:space="0" w:color="auto"/>
        <w:left w:val="none" w:sz="0" w:space="0" w:color="auto"/>
        <w:bottom w:val="none" w:sz="0" w:space="0" w:color="auto"/>
        <w:right w:val="none" w:sz="0" w:space="0" w:color="auto"/>
      </w:divBdr>
    </w:div>
    <w:div w:id="1768696709">
      <w:bodyDiv w:val="1"/>
      <w:marLeft w:val="0"/>
      <w:marRight w:val="0"/>
      <w:marTop w:val="0"/>
      <w:marBottom w:val="0"/>
      <w:divBdr>
        <w:top w:val="none" w:sz="0" w:space="0" w:color="auto"/>
        <w:left w:val="none" w:sz="0" w:space="0" w:color="auto"/>
        <w:bottom w:val="none" w:sz="0" w:space="0" w:color="auto"/>
        <w:right w:val="none" w:sz="0" w:space="0" w:color="auto"/>
      </w:divBdr>
    </w:div>
    <w:div w:id="1905096208">
      <w:bodyDiv w:val="1"/>
      <w:marLeft w:val="0"/>
      <w:marRight w:val="0"/>
      <w:marTop w:val="0"/>
      <w:marBottom w:val="0"/>
      <w:divBdr>
        <w:top w:val="none" w:sz="0" w:space="0" w:color="auto"/>
        <w:left w:val="none" w:sz="0" w:space="0" w:color="auto"/>
        <w:bottom w:val="none" w:sz="0" w:space="0" w:color="auto"/>
        <w:right w:val="none" w:sz="0" w:space="0" w:color="auto"/>
      </w:divBdr>
    </w:div>
    <w:div w:id="196098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ndian@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Ich16</b:Tag>
    <b:SourceType>JournalArticle</b:SourceType>
    <b:Guid>{7BDF1C95-05E1-4C77-85A1-D7A62C417305}</b:Guid>
    <b:Author>
      <b:Author>
        <b:Corporate>Ichlas Nur, Junaidi, Adriansyah</b:Corporate>
      </b:Author>
    </b:Author>
    <b:Title>PENGEMBANGANSISTEM TRANSMISI PADAMESIN PENCACAHSAMPAH/LIMBAH  PLASTIK DENGAN SISTEMCRUSHERDANSILINDER PEMOTONG TIPEREEL</b:Title>
    <b:JournalName>National Conference of Applied Sciences, Engineering, Business and Information Technology. Politeknik Negeri Padang</b:JournalName>
    <b:Year>2016</b:Year>
    <b:Pages>198-206</b:Pages>
    <b:Volume>2</b:Volume>
    <b:Issue>11</b:Issue>
    <b:RefOrder>1</b:RefOrder>
  </b:Source>
  <b:Source>
    <b:Tag>Moc16</b:Tag>
    <b:SourceType>JournalArticle</b:SourceType>
    <b:Guid>{27A187DB-3589-49C8-88DF-97122D7CF5C9}</b:Guid>
    <b:Author>
      <b:Author>
        <b:Corporate>Mochamad Syamsiro, Arip Nur Hadiyanto, Zahrul Mufrodi</b:Corporate>
      </b:Author>
    </b:Author>
    <b:Title>Rancang Bangun Mesin Pencacah Plastik Sebagai Bahan Baku Mesin Pirolisis Skala Komunal</b:Title>
    <b:JournalName>Jurnal Mekanika dan Sistem Termal (JMST)</b:JournalName>
    <b:Year>2016</b:Year>
    <b:Pages>43-48</b:Pages>
    <b:Volume>1</b:Volume>
    <b:Issue>2</b:Issue>
    <b:RefOrder>2</b:RefOrder>
  </b:Source>
  <b:Source>
    <b:Tag>Rob14</b:Tag>
    <b:SourceType>JournalArticle</b:SourceType>
    <b:Guid>{2F05D19D-ED87-42C9-8226-35DE74BC5AB0}</b:Guid>
    <b:Author>
      <b:Author>
        <b:Corporate>Robert Napitupulu, Subkhan, Lestary Dwi Nita</b:Corporate>
      </b:Author>
    </b:Author>
    <b:Title>Rancang Bangun Mesin Pencacah Sampah Plastik</b:Title>
    <b:JournalName>Jurnal Manutech</b:JournalName>
    <b:Year>2014</b:Year>
    <b:Pages>1-5</b:Pages>
    <b:Volume>6</b:Volume>
    <b:Issue>2</b:Issue>
    <b:RefOrder>3</b:RefOrder>
  </b:Source>
  <b:Source>
    <b:Tag>MAS93</b:Tag>
    <b:SourceType>Book</b:SourceType>
    <b:Guid>{EB350811-C53A-4635-8D75-6E05BD933108}</b:Guid>
    <b:Author>
      <b:Author>
        <b:Corporate>MA Sumanto</b:Corporate>
      </b:Author>
    </b:Author>
    <b:Title>Motor Listrik Arus Bolak-Balik</b:Title>
    <b:Year>1993</b:Year>
    <b:City>Yogyakarta</b:City>
    <b:Publisher>Andi Offset</b:Publisher>
    <b:RefOrder>5</b:RefOrder>
  </b:Source>
  <b:Source>
    <b:Tag>Ahm18</b:Tag>
    <b:SourceType>JournalArticle</b:SourceType>
    <b:Guid>{FBA7B2F0-E433-42F0-964C-646978F708CD}</b:Guid>
    <b:Title>PERBAIKAN FAKTOR DAYA MENGGUNAKAN KAPASITOR</b:Title>
    <b:Year>2018</b:Year>
    <b:Author>
      <b:Author>
        <b:Corporate>Ahmad Dani ,  Muhammad Hasanuddin2</b:Corporate>
      </b:Author>
    </b:Author>
    <b:JournalName>Seminar Nasional Royal (SENAR) 2018</b:JournalName>
    <b:Pages> 673 – 678</b:Pages>
    <b:Volume>1</b:Volume>
    <b:Issue>2</b:Issue>
    <b:RefOrder>4</b:RefOrder>
  </b:Source>
</b:Sources>
</file>

<file path=customXml/itemProps1.xml><?xml version="1.0" encoding="utf-8"?>
<ds:datastoreItem xmlns:ds="http://schemas.openxmlformats.org/officeDocument/2006/customXml" ds:itemID="{74C9D6FB-4BD6-48B5-94B3-333E646D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5</Pages>
  <Words>2721</Words>
  <Characters>15512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Arrofiq</dc:creator>
  <cp:lastModifiedBy>user</cp:lastModifiedBy>
  <cp:revision>79</cp:revision>
  <dcterms:created xsi:type="dcterms:W3CDTF">2016-11-16T05:56:00Z</dcterms:created>
  <dcterms:modified xsi:type="dcterms:W3CDTF">2020-11-14T16:36:00Z</dcterms:modified>
</cp:coreProperties>
</file>