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E0" w:rsidRDefault="00A01BE0" w:rsidP="00A01BE0">
      <w:pPr>
        <w:rPr>
          <w:rFonts w:ascii="Times New Roman" w:hAnsi="Times New Roman" w:cs="Times New Roman"/>
          <w:b/>
        </w:rPr>
      </w:pPr>
      <w:r>
        <w:rPr>
          <w:rFonts w:ascii="Times New Roman" w:hAnsi="Times New Roman" w:cs="Times New Roman"/>
          <w:b/>
        </w:rPr>
        <w:t>COVER LETTER</w:t>
      </w:r>
    </w:p>
    <w:p w:rsidR="00A01BE0" w:rsidRDefault="00A01BE0" w:rsidP="00A01BE0">
      <w:pPr>
        <w:rPr>
          <w:rFonts w:ascii="Times New Roman" w:hAnsi="Times New Roman" w:cs="Times New Roman"/>
          <w:b/>
        </w:rPr>
      </w:pPr>
    </w:p>
    <w:p w:rsidR="00A01BE0" w:rsidRDefault="00A01BE0" w:rsidP="00A01BE0">
      <w:pPr>
        <w:spacing w:after="0"/>
        <w:rPr>
          <w:rFonts w:ascii="Times New Roman" w:hAnsi="Times New Roman" w:cs="Times New Roman"/>
          <w:b/>
        </w:rPr>
      </w:pPr>
      <w:r>
        <w:rPr>
          <w:rFonts w:ascii="Times New Roman" w:hAnsi="Times New Roman" w:cs="Times New Roman"/>
          <w:b/>
        </w:rPr>
        <w:t>September 8, 2020</w:t>
      </w:r>
    </w:p>
    <w:p w:rsidR="00A01BE0" w:rsidRDefault="00A01BE0" w:rsidP="00A01BE0">
      <w:pPr>
        <w:spacing w:after="0"/>
        <w:rPr>
          <w:rFonts w:ascii="Times New Roman" w:hAnsi="Times New Roman" w:cs="Times New Roman"/>
          <w:b/>
        </w:rPr>
      </w:pPr>
      <w:r>
        <w:rPr>
          <w:rFonts w:ascii="Times New Roman" w:hAnsi="Times New Roman" w:cs="Times New Roman"/>
          <w:b/>
        </w:rPr>
        <w:t>Editorial Faculty of Biology, UGM</w:t>
      </w:r>
    </w:p>
    <w:p w:rsidR="00A01BE0" w:rsidRDefault="00A01BE0" w:rsidP="00A01BE0">
      <w:pPr>
        <w:spacing w:after="0"/>
        <w:rPr>
          <w:rFonts w:ascii="Times New Roman" w:hAnsi="Times New Roman" w:cs="Times New Roman"/>
          <w:b/>
        </w:rPr>
      </w:pPr>
      <w:r>
        <w:rPr>
          <w:rFonts w:ascii="Times New Roman" w:hAnsi="Times New Roman" w:cs="Times New Roman"/>
          <w:b/>
        </w:rPr>
        <w:t xml:space="preserve">Journal of Tropical Biodiversity and Biotechnology </w:t>
      </w:r>
    </w:p>
    <w:p w:rsidR="00A01BE0" w:rsidRDefault="00A01BE0" w:rsidP="00A01BE0">
      <w:pPr>
        <w:rPr>
          <w:rFonts w:ascii="Times New Roman" w:hAnsi="Times New Roman" w:cs="Times New Roman"/>
          <w:b/>
        </w:rPr>
      </w:pPr>
    </w:p>
    <w:p w:rsidR="00A01BE0" w:rsidRPr="00960787" w:rsidRDefault="00A01BE0" w:rsidP="00A01BE0">
      <w:pPr>
        <w:spacing w:after="0"/>
        <w:rPr>
          <w:rFonts w:ascii="Times New Roman" w:hAnsi="Times New Roman" w:cs="Times New Roman"/>
          <w:b/>
          <w:sz w:val="24"/>
          <w:szCs w:val="24"/>
        </w:rPr>
      </w:pPr>
      <w:r>
        <w:rPr>
          <w:rFonts w:ascii="Times New Roman" w:hAnsi="Times New Roman" w:cs="Times New Roman"/>
          <w:b/>
        </w:rPr>
        <w:t xml:space="preserve">Dear </w:t>
      </w:r>
      <w:hyperlink r:id="rId5" w:history="1">
        <w:r w:rsidRPr="00A01BE0">
          <w:rPr>
            <w:rStyle w:val="Hyperlink"/>
            <w:rFonts w:ascii="Times New Roman" w:hAnsi="Times New Roman" w:cs="Times New Roman"/>
            <w:b/>
            <w:color w:val="auto"/>
            <w:sz w:val="24"/>
            <w:szCs w:val="24"/>
            <w:u w:val="none"/>
          </w:rPr>
          <w:t>Dr. Miftahul Ilmi</w:t>
        </w:r>
      </w:hyperlink>
      <w:r w:rsidRPr="00A01BE0">
        <w:rPr>
          <w:rFonts w:ascii="Times New Roman" w:hAnsi="Times New Roman" w:cs="Times New Roman"/>
          <w:b/>
          <w:sz w:val="24"/>
          <w:szCs w:val="24"/>
        </w:rPr>
        <w:t>,</w:t>
      </w:r>
    </w:p>
    <w:p w:rsidR="00A01BE0" w:rsidRDefault="00A01BE0" w:rsidP="00A01BE0">
      <w:pPr>
        <w:spacing w:after="0"/>
        <w:rPr>
          <w:rFonts w:ascii="Times New Roman" w:hAnsi="Times New Roman" w:cs="Times New Roman"/>
          <w:b/>
        </w:rPr>
      </w:pPr>
      <w:r>
        <w:rPr>
          <w:rFonts w:ascii="Times New Roman" w:hAnsi="Times New Roman" w:cs="Times New Roman"/>
          <w:b/>
        </w:rPr>
        <w:t>Chief Editor Faculty of Biology, UGM</w:t>
      </w:r>
    </w:p>
    <w:p w:rsidR="00A01BE0" w:rsidRDefault="00A01BE0" w:rsidP="00A01BE0">
      <w:pPr>
        <w:pStyle w:val="NormalWeb"/>
        <w:spacing w:before="0" w:beforeAutospacing="0" w:after="0" w:afterAutospacing="0"/>
        <w:jc w:val="both"/>
        <w:rPr>
          <w:color w:val="0E101A"/>
        </w:rPr>
      </w:pPr>
    </w:p>
    <w:p w:rsidR="00A01BE0" w:rsidRDefault="00A01BE0" w:rsidP="00A01BE0">
      <w:pPr>
        <w:pStyle w:val="NormalWeb"/>
        <w:spacing w:before="0" w:beforeAutospacing="0" w:after="0" w:afterAutospacing="0"/>
        <w:ind w:firstLine="720"/>
        <w:jc w:val="both"/>
        <w:rPr>
          <w:color w:val="0E101A"/>
        </w:rPr>
      </w:pPr>
    </w:p>
    <w:p w:rsidR="00A01BE0" w:rsidRDefault="00A01BE0" w:rsidP="00A01BE0">
      <w:pPr>
        <w:pStyle w:val="NormalWeb"/>
        <w:spacing w:before="0" w:beforeAutospacing="0" w:after="0" w:afterAutospacing="0"/>
        <w:ind w:firstLine="720"/>
        <w:jc w:val="both"/>
        <w:rPr>
          <w:color w:val="0E101A"/>
        </w:rPr>
      </w:pPr>
      <w:r>
        <w:rPr>
          <w:color w:val="0E101A"/>
        </w:rPr>
        <w:t>We are submitting a manuscript for consideration in the Journal of Tropical Biodiversity and Biotechnology, in Full Papers Formats in particular. The manuscript is entitled “Avian Diversity in UB Forest, Karang Ploso, Malang, East Java, Indonesia”. It has not been published and that it has not been submitted simultaneously for publication elsewhere. </w:t>
      </w:r>
    </w:p>
    <w:p w:rsidR="00A01BE0" w:rsidRDefault="00A01BE0" w:rsidP="00A01BE0">
      <w:pPr>
        <w:pStyle w:val="NormalWeb"/>
        <w:spacing w:before="0" w:beforeAutospacing="0" w:after="0" w:afterAutospacing="0"/>
        <w:jc w:val="both"/>
        <w:rPr>
          <w:color w:val="0E101A"/>
        </w:rPr>
      </w:pPr>
      <w:r>
        <w:rPr>
          <w:rStyle w:val="Strong"/>
          <w:color w:val="0E101A"/>
        </w:rPr>
        <w:t>           </w:t>
      </w:r>
      <w:r>
        <w:rPr>
          <w:color w:val="0E101A"/>
        </w:rPr>
        <w:t>UB Forest is</w:t>
      </w:r>
      <w:r>
        <w:rPr>
          <w:rStyle w:val="Strong"/>
          <w:color w:val="0E101A"/>
        </w:rPr>
        <w:t> </w:t>
      </w:r>
      <w:r>
        <w:rPr>
          <w:color w:val="0E101A"/>
        </w:rPr>
        <w:t>one of the forest areas with special purpose which is managed by Universitas Brawijaya which is affiliated with the Ministry of Environment and Forestry. The UB forest is located at the buffer zone in the south slope of Mount Arjuno, one of the main parts of R. Soerjo Forest Park which are categorized as an “Important Bird Area” by Birdlife International. The landscape of UB Forest is dominated by agroforestry with pine plantation that links the natural ecosystem to the upper side of R. Soerjo Forest Park and the agricultural ecosystem at the lower side. Those areas are the potentials as of avian diversity hotspot according to the many several types of plantation. But, the avian diversity of the UB forest has not been recorded. The main scope of our study is the structure community of avifauna on the UB forest. Our study is very important as a recommendation for comprehensive avitourism in the UB forest. Our study may give insight and raise a question on how diversity avifauna can be used as a recommendation for sustainable development and conservation management. </w:t>
      </w:r>
    </w:p>
    <w:p w:rsidR="00A01BE0" w:rsidRDefault="00A01BE0" w:rsidP="00A01BE0">
      <w:pPr>
        <w:pStyle w:val="NormalWeb"/>
        <w:spacing w:before="0" w:beforeAutospacing="0" w:after="0" w:afterAutospacing="0"/>
        <w:ind w:firstLine="720"/>
        <w:jc w:val="both"/>
        <w:rPr>
          <w:color w:val="0E101A"/>
        </w:rPr>
      </w:pPr>
      <w:r>
        <w:rPr>
          <w:color w:val="0E101A"/>
        </w:rPr>
        <w:t xml:space="preserve">Recently, habitat destruction becomes a serious threat to avian diversity. The buffer zone is one of the habitats that have a risk of disturbance and degradation caused by many anthropogenic activities. We hope that the result of the study can be initiated any research to conserve avian diversity. We considered that the manuscript provides valuable conservation information. Finally, related to our study to the scope of the Journal of Tropical Biodiversity and Biotechnology, we hope that our manuscript </w:t>
      </w:r>
      <w:r w:rsidR="00542A20">
        <w:rPr>
          <w:color w:val="0E101A"/>
          <w:lang w:val="en-US"/>
        </w:rPr>
        <w:t>can be</w:t>
      </w:r>
      <w:r>
        <w:rPr>
          <w:color w:val="0E101A"/>
        </w:rPr>
        <w:t xml:space="preserve"> published in this journal. </w:t>
      </w:r>
    </w:p>
    <w:p w:rsidR="00A01BE0" w:rsidRDefault="00A01BE0" w:rsidP="00A01BE0">
      <w:pPr>
        <w:pStyle w:val="NormalWeb"/>
        <w:spacing w:before="0" w:beforeAutospacing="0" w:after="0" w:afterAutospacing="0"/>
        <w:jc w:val="both"/>
        <w:rPr>
          <w:color w:val="0E101A"/>
        </w:rPr>
      </w:pPr>
    </w:p>
    <w:p w:rsidR="00A01BE0" w:rsidRDefault="00A01BE0" w:rsidP="00A01BE0">
      <w:pPr>
        <w:pStyle w:val="NormalWeb"/>
        <w:spacing w:before="0" w:beforeAutospacing="0" w:after="0" w:afterAutospacing="0"/>
        <w:jc w:val="both"/>
        <w:rPr>
          <w:color w:val="0E101A"/>
        </w:rPr>
      </w:pPr>
      <w:r>
        <w:rPr>
          <w:color w:val="0E101A"/>
        </w:rPr>
        <w:t>Thank you for your consideration. </w:t>
      </w:r>
      <w:bookmarkStart w:id="0" w:name="_GoBack"/>
      <w:bookmarkEnd w:id="0"/>
    </w:p>
    <w:p w:rsidR="00234217" w:rsidRDefault="0012185B" w:rsidP="00A01BE0">
      <w:pPr>
        <w:jc w:val="both"/>
      </w:pPr>
    </w:p>
    <w:p w:rsidR="00A01BE0" w:rsidRDefault="00A01BE0" w:rsidP="00A01BE0">
      <w:pPr>
        <w:spacing w:after="0"/>
        <w:jc w:val="both"/>
        <w:rPr>
          <w:rFonts w:ascii="Times New Roman" w:hAnsi="Times New Roman"/>
          <w:sz w:val="24"/>
          <w:szCs w:val="24"/>
        </w:rPr>
      </w:pPr>
      <w:r w:rsidRPr="00C961B4">
        <w:rPr>
          <w:rFonts w:ascii="Times New Roman" w:hAnsi="Times New Roman"/>
          <w:sz w:val="24"/>
          <w:szCs w:val="24"/>
        </w:rPr>
        <w:t xml:space="preserve">Nia Kurniawan, D.Sc Biology Department, Faculty of Mathematics and Natural Sciences Brawijaya University </w:t>
      </w:r>
      <w:r>
        <w:rPr>
          <w:rFonts w:ascii="Times New Roman" w:hAnsi="Times New Roman"/>
          <w:sz w:val="24"/>
          <w:szCs w:val="24"/>
        </w:rPr>
        <w:t xml:space="preserve"> </w:t>
      </w:r>
    </w:p>
    <w:p w:rsidR="00A01BE0" w:rsidRDefault="00A01BE0" w:rsidP="00A01BE0">
      <w:pPr>
        <w:spacing w:after="0"/>
        <w:jc w:val="both"/>
        <w:rPr>
          <w:rFonts w:ascii="Times New Roman" w:hAnsi="Times New Roman"/>
          <w:sz w:val="24"/>
          <w:szCs w:val="24"/>
        </w:rPr>
      </w:pPr>
    </w:p>
    <w:p w:rsidR="00A01BE0" w:rsidRDefault="00A01BE0" w:rsidP="00A01BE0">
      <w:pPr>
        <w:jc w:val="both"/>
      </w:pPr>
    </w:p>
    <w:sectPr w:rsidR="00A01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E0"/>
    <w:rsid w:val="00542A20"/>
    <w:rsid w:val="00815C9B"/>
    <w:rsid w:val="00A01BE0"/>
    <w:rsid w:val="00E74D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BE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01BE0"/>
    <w:rPr>
      <w:b/>
      <w:bCs/>
    </w:rPr>
  </w:style>
  <w:style w:type="character" w:styleId="Hyperlink">
    <w:name w:val="Hyperlink"/>
    <w:basedOn w:val="DefaultParagraphFont"/>
    <w:uiPriority w:val="99"/>
    <w:semiHidden/>
    <w:unhideWhenUsed/>
    <w:rsid w:val="00A01B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BE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01BE0"/>
    <w:rPr>
      <w:b/>
      <w:bCs/>
    </w:rPr>
  </w:style>
  <w:style w:type="character" w:styleId="Hyperlink">
    <w:name w:val="Hyperlink"/>
    <w:basedOn w:val="DefaultParagraphFont"/>
    <w:uiPriority w:val="99"/>
    <w:semiHidden/>
    <w:unhideWhenUsed/>
    <w:rsid w:val="00A01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openRTWindow('https://journal.ugm.ac.id/jtbb/about/editorialTeamBio/54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 Fauzi</dc:creator>
  <cp:lastModifiedBy>Windows User</cp:lastModifiedBy>
  <cp:revision>2</cp:revision>
  <dcterms:created xsi:type="dcterms:W3CDTF">2020-09-14T13:05:00Z</dcterms:created>
  <dcterms:modified xsi:type="dcterms:W3CDTF">2020-09-14T13:05:00Z</dcterms:modified>
</cp:coreProperties>
</file>