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4172" w14:textId="48DD5315" w:rsidR="007437CF" w:rsidRPr="003D4050" w:rsidRDefault="007437CF" w:rsidP="007437CF">
      <w:pPr>
        <w:spacing w:after="120" w:line="360" w:lineRule="auto"/>
        <w:jc w:val="both"/>
        <w:rPr>
          <w:rFonts w:ascii="Times New Roman" w:hAnsi="Times New Roman" w:cs="Times New Roman"/>
          <w:szCs w:val="22"/>
        </w:rPr>
      </w:pPr>
      <w:r w:rsidRPr="003D4050">
        <w:rPr>
          <w:rFonts w:ascii="Times New Roman" w:hAnsi="Times New Roman" w:cs="Times New Roman"/>
          <w:szCs w:val="22"/>
        </w:rPr>
        <w:t xml:space="preserve">Dear </w:t>
      </w:r>
      <w:r>
        <w:rPr>
          <w:rFonts w:ascii="Times New Roman" w:hAnsi="Times New Roman" w:cs="Times New Roman"/>
          <w:szCs w:val="22"/>
        </w:rPr>
        <w:t xml:space="preserve">Jurnal </w:t>
      </w:r>
      <w:r>
        <w:rPr>
          <w:rFonts w:ascii="Times New Roman" w:hAnsi="Times New Roman" w:cs="Times New Roman"/>
          <w:szCs w:val="22"/>
        </w:rPr>
        <w:t xml:space="preserve">Pendidikan </w:t>
      </w:r>
      <w:proofErr w:type="spellStart"/>
      <w:r>
        <w:rPr>
          <w:rFonts w:ascii="Times New Roman" w:hAnsi="Times New Roman" w:cs="Times New Roman"/>
          <w:szCs w:val="22"/>
        </w:rPr>
        <w:t>Kedokteran</w:t>
      </w:r>
      <w:proofErr w:type="spellEnd"/>
      <w:r>
        <w:rPr>
          <w:rFonts w:ascii="Times New Roman" w:hAnsi="Times New Roman" w:cs="Times New Roman"/>
          <w:szCs w:val="22"/>
        </w:rPr>
        <w:t xml:space="preserve"> Indonesia</w:t>
      </w:r>
    </w:p>
    <w:p w14:paraId="1A1C910D" w14:textId="09A319D3" w:rsidR="007437CF" w:rsidRPr="003D4050" w:rsidRDefault="007437CF" w:rsidP="007437CF">
      <w:pPr>
        <w:spacing w:line="360" w:lineRule="auto"/>
        <w:jc w:val="both"/>
        <w:rPr>
          <w:rFonts w:ascii="Times New Roman" w:hAnsi="Times New Roman" w:cs="Times New Roman"/>
          <w:color w:val="333333"/>
          <w:szCs w:val="22"/>
        </w:rPr>
      </w:pPr>
      <w:r w:rsidRPr="003D4050">
        <w:rPr>
          <w:rFonts w:ascii="Times New Roman" w:hAnsi="Times New Roman" w:cs="Times New Roman"/>
          <w:szCs w:val="22"/>
        </w:rPr>
        <w:t xml:space="preserve">We would like to submit </w:t>
      </w:r>
      <w:r>
        <w:rPr>
          <w:rFonts w:ascii="Times New Roman" w:hAnsi="Times New Roman" w:cs="Times New Roman"/>
          <w:szCs w:val="22"/>
        </w:rPr>
        <w:t xml:space="preserve">a systematic review article </w:t>
      </w:r>
      <w:r w:rsidRPr="003D4050">
        <w:rPr>
          <w:rFonts w:ascii="Times New Roman" w:hAnsi="Times New Roman" w:cs="Times New Roman"/>
          <w:szCs w:val="22"/>
        </w:rPr>
        <w:t>titled “</w:t>
      </w:r>
      <w:r>
        <w:rPr>
          <w:rFonts w:ascii="Times New Roman" w:hAnsi="Times New Roman" w:cs="Times New Roman"/>
          <w:color w:val="333333"/>
          <w:szCs w:val="22"/>
        </w:rPr>
        <w:t>Critical Impacts of Burnout Syndrome Among Anesthesiology Residents: An Observational Study</w:t>
      </w:r>
      <w:r w:rsidRPr="003D4050">
        <w:rPr>
          <w:rFonts w:ascii="Times New Roman" w:hAnsi="Times New Roman" w:cs="Times New Roman"/>
          <w:szCs w:val="22"/>
        </w:rPr>
        <w:t xml:space="preserve">” for consideration by </w:t>
      </w:r>
      <w:r>
        <w:rPr>
          <w:rFonts w:ascii="Times New Roman" w:hAnsi="Times New Roman" w:cs="Times New Roman"/>
          <w:szCs w:val="22"/>
        </w:rPr>
        <w:t xml:space="preserve">Jurnal Pendidikan </w:t>
      </w:r>
      <w:proofErr w:type="spellStart"/>
      <w:r>
        <w:rPr>
          <w:rFonts w:ascii="Times New Roman" w:hAnsi="Times New Roman" w:cs="Times New Roman"/>
          <w:szCs w:val="22"/>
        </w:rPr>
        <w:t>Kedokteran</w:t>
      </w:r>
      <w:proofErr w:type="spellEnd"/>
      <w:r>
        <w:rPr>
          <w:rFonts w:ascii="Times New Roman" w:hAnsi="Times New Roman" w:cs="Times New Roman"/>
          <w:szCs w:val="22"/>
        </w:rPr>
        <w:t xml:space="preserve"> Indonesia</w:t>
      </w:r>
      <w:hyperlink r:id="rId4" w:history="1">
        <w:r>
          <w:rPr>
            <w:rStyle w:val="Hyperlink"/>
            <w:rFonts w:ascii="Times New Roman" w:hAnsi="Times New Roman" w:cs="Times New Roman"/>
          </w:rPr>
          <w:t>.</w:t>
        </w:r>
      </w:hyperlink>
    </w:p>
    <w:p w14:paraId="54F56302" w14:textId="02E7977F" w:rsidR="007437CF" w:rsidRPr="003D4050" w:rsidRDefault="007437CF" w:rsidP="007437CF">
      <w:pPr>
        <w:spacing w:after="120" w:line="360" w:lineRule="auto"/>
        <w:jc w:val="both"/>
        <w:rPr>
          <w:rFonts w:ascii="Times New Roman" w:hAnsi="Times New Roman" w:cs="Times New Roman"/>
          <w:szCs w:val="22"/>
        </w:rPr>
      </w:pPr>
      <w:r w:rsidRPr="003D4050">
        <w:rPr>
          <w:rFonts w:ascii="Times New Roman" w:hAnsi="Times New Roman" w:cs="Times New Roman"/>
          <w:szCs w:val="22"/>
        </w:rPr>
        <w:t xml:space="preserve">In this paper, we reported a </w:t>
      </w:r>
      <w:r w:rsidRPr="003D4050">
        <w:rPr>
          <w:rFonts w:ascii="Times New Roman" w:hAnsi="Times New Roman" w:cs="Times New Roman"/>
          <w:szCs w:val="22"/>
          <w:lang w:val="en"/>
        </w:rPr>
        <w:t xml:space="preserve">study to </w:t>
      </w:r>
      <w:r w:rsidRPr="003D4050">
        <w:rPr>
          <w:rFonts w:ascii="Times New Roman" w:hAnsi="Times New Roman" w:cs="Times New Roman"/>
          <w:szCs w:val="22"/>
        </w:rPr>
        <w:t xml:space="preserve">determine </w:t>
      </w:r>
      <w:r w:rsidR="00BF2B2F">
        <w:rPr>
          <w:rFonts w:ascii="Times New Roman" w:hAnsi="Times New Roman" w:cs="Times New Roman"/>
          <w:szCs w:val="22"/>
        </w:rPr>
        <w:t>that,</w:t>
      </w:r>
      <w:r>
        <w:rPr>
          <w:rFonts w:ascii="Times New Roman" w:hAnsi="Times New Roman" w:cs="Times New Roman"/>
          <w:szCs w:val="22"/>
        </w:rPr>
        <w:t xml:space="preserve"> </w:t>
      </w:r>
      <w:r w:rsidR="00BF2B2F">
        <w:rPr>
          <w:rFonts w:ascii="Times New Roman" w:hAnsi="Times New Roman" w:cs="Times New Roman"/>
          <w:szCs w:val="22"/>
        </w:rPr>
        <w:t>burnout levels among Anesthesiology residents can affect clinical performance</w:t>
      </w:r>
      <w:r>
        <w:rPr>
          <w:rFonts w:ascii="Times New Roman" w:hAnsi="Times New Roman" w:cs="Times New Roman"/>
          <w:bCs/>
          <w:szCs w:val="22"/>
        </w:rPr>
        <w:t xml:space="preserve"> by doing a systematic review</w:t>
      </w:r>
      <w:r w:rsidRPr="003D4050">
        <w:rPr>
          <w:rFonts w:ascii="Times New Roman" w:hAnsi="Times New Roman" w:cs="Times New Roman"/>
          <w:szCs w:val="22"/>
        </w:rPr>
        <w:t xml:space="preserve">. We believe that this manuscript is appropriate for publication by </w:t>
      </w:r>
      <w:r w:rsidR="008B0D0B">
        <w:rPr>
          <w:rFonts w:ascii="Times New Roman" w:hAnsi="Times New Roman" w:cs="Times New Roman"/>
          <w:szCs w:val="22"/>
        </w:rPr>
        <w:t xml:space="preserve">Jurnal Pendidikan </w:t>
      </w:r>
      <w:proofErr w:type="spellStart"/>
      <w:r w:rsidR="008B0D0B">
        <w:rPr>
          <w:rFonts w:ascii="Times New Roman" w:hAnsi="Times New Roman" w:cs="Times New Roman"/>
          <w:szCs w:val="22"/>
        </w:rPr>
        <w:t>Kedokteran</w:t>
      </w:r>
      <w:proofErr w:type="spellEnd"/>
      <w:r w:rsidR="008B0D0B">
        <w:rPr>
          <w:rFonts w:ascii="Times New Roman" w:hAnsi="Times New Roman" w:cs="Times New Roman"/>
          <w:szCs w:val="22"/>
        </w:rPr>
        <w:t xml:space="preserve"> Indonesia</w:t>
      </w:r>
      <w:r w:rsidR="008B0D0B" w:rsidRPr="003D4050">
        <w:rPr>
          <w:rFonts w:ascii="Times New Roman" w:hAnsi="Times New Roman" w:cs="Times New Roman"/>
          <w:szCs w:val="22"/>
        </w:rPr>
        <w:t xml:space="preserve"> </w:t>
      </w:r>
      <w:r w:rsidRPr="003D4050">
        <w:rPr>
          <w:rFonts w:ascii="Times New Roman" w:hAnsi="Times New Roman" w:cs="Times New Roman"/>
          <w:szCs w:val="22"/>
        </w:rPr>
        <w:t>because our findings could contribute to information</w:t>
      </w:r>
      <w:r w:rsidR="00BF2B2F">
        <w:rPr>
          <w:rFonts w:ascii="Times New Roman" w:hAnsi="Times New Roman" w:cs="Times New Roman"/>
          <w:szCs w:val="22"/>
        </w:rPr>
        <w:t xml:space="preserve"> clinical impact of burnout syndrome among Anesthesiology residents</w:t>
      </w:r>
      <w:r>
        <w:rPr>
          <w:rFonts w:ascii="Times New Roman" w:hAnsi="Times New Roman" w:cs="Times New Roman"/>
          <w:szCs w:val="22"/>
        </w:rPr>
        <w:t>.</w:t>
      </w:r>
      <w:r w:rsidRPr="003D4050">
        <w:rPr>
          <w:rFonts w:ascii="Times New Roman" w:hAnsi="Times New Roman" w:cs="Times New Roman"/>
          <w:szCs w:val="22"/>
        </w:rPr>
        <w:t xml:space="preserve"> </w:t>
      </w:r>
    </w:p>
    <w:p w14:paraId="64E421E9" w14:textId="77777777" w:rsidR="007437CF" w:rsidRPr="003D4050" w:rsidRDefault="007437CF" w:rsidP="007437CF">
      <w:pPr>
        <w:spacing w:after="120" w:line="360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3D4050">
        <w:rPr>
          <w:rFonts w:ascii="Times New Roman" w:eastAsia="Times New Roman" w:hAnsi="Times New Roman" w:cs="Times New Roman"/>
          <w:szCs w:val="22"/>
        </w:rPr>
        <w:t xml:space="preserve">We declare that the manuscript is an original work of </w:t>
      </w:r>
      <w:r>
        <w:rPr>
          <w:rFonts w:ascii="Times New Roman" w:eastAsia="Times New Roman" w:hAnsi="Times New Roman" w:cs="Times New Roman"/>
          <w:szCs w:val="22"/>
        </w:rPr>
        <w:t xml:space="preserve">the </w:t>
      </w:r>
      <w:r w:rsidRPr="003D4050">
        <w:rPr>
          <w:rFonts w:ascii="Times New Roman" w:eastAsia="Times New Roman" w:hAnsi="Times New Roman" w:cs="Times New Roman"/>
          <w:szCs w:val="22"/>
        </w:rPr>
        <w:t>authors. All data, tables, figures, etc. used in the manuscript are prepared originally by authors, otherwise</w:t>
      </w:r>
      <w:r>
        <w:rPr>
          <w:rFonts w:ascii="Times New Roman" w:eastAsia="Times New Roman" w:hAnsi="Times New Roman" w:cs="Times New Roman"/>
          <w:szCs w:val="22"/>
        </w:rPr>
        <w:t>,</w:t>
      </w:r>
      <w:r w:rsidRPr="003D4050">
        <w:rPr>
          <w:rFonts w:ascii="Times New Roman" w:eastAsia="Times New Roman" w:hAnsi="Times New Roman" w:cs="Times New Roman"/>
          <w:szCs w:val="22"/>
        </w:rPr>
        <w:t xml:space="preserve"> the sources are cited. This manuscript has not been and will not be published elsewhere or submitted elsewhere and is not under consideration by another journal. </w:t>
      </w:r>
      <w:r>
        <w:rPr>
          <w:rFonts w:ascii="Times New Roman" w:eastAsia="Times New Roman" w:hAnsi="Times New Roman" w:cs="Times New Roman"/>
          <w:szCs w:val="22"/>
        </w:rPr>
        <w:t>The a</w:t>
      </w:r>
      <w:r w:rsidRPr="003D4050">
        <w:rPr>
          <w:rFonts w:ascii="Times New Roman" w:eastAsia="Times New Roman" w:hAnsi="Times New Roman" w:cs="Times New Roman"/>
          <w:szCs w:val="22"/>
        </w:rPr>
        <w:t>uthors mentioned in this manuscript have no competing interest</w:t>
      </w:r>
      <w:r>
        <w:rPr>
          <w:rFonts w:ascii="Times New Roman" w:eastAsia="Times New Roman" w:hAnsi="Times New Roman" w:cs="Times New Roman"/>
          <w:szCs w:val="22"/>
        </w:rPr>
        <w:t>s</w:t>
      </w:r>
      <w:r w:rsidRPr="003D4050">
        <w:rPr>
          <w:rFonts w:ascii="Times New Roman" w:eastAsia="Times New Roman" w:hAnsi="Times New Roman" w:cs="Times New Roman"/>
          <w:szCs w:val="22"/>
        </w:rPr>
        <w:t xml:space="preserve"> regarding the publication of this paper. </w:t>
      </w:r>
    </w:p>
    <w:p w14:paraId="1EF5CDD9" w14:textId="77777777" w:rsidR="007437CF" w:rsidRPr="003D4050" w:rsidRDefault="007437CF" w:rsidP="007437CF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Cs w:val="22"/>
        </w:rPr>
      </w:pPr>
      <w:r w:rsidRPr="003D4050">
        <w:rPr>
          <w:rFonts w:ascii="Times New Roman" w:hAnsi="Times New Roman" w:cs="Times New Roman"/>
          <w:szCs w:val="22"/>
        </w:rPr>
        <w:t xml:space="preserve">We look forward to hearing from you at your earliest convenience. Thank you for your consideration and attention </w:t>
      </w:r>
      <w:r>
        <w:rPr>
          <w:rFonts w:ascii="Times New Roman" w:hAnsi="Times New Roman" w:cs="Times New Roman"/>
          <w:szCs w:val="22"/>
        </w:rPr>
        <w:t>to</w:t>
      </w:r>
      <w:r w:rsidRPr="003D4050">
        <w:rPr>
          <w:rFonts w:ascii="Times New Roman" w:hAnsi="Times New Roman" w:cs="Times New Roman"/>
          <w:szCs w:val="22"/>
        </w:rPr>
        <w:t xml:space="preserve"> this manuscript.</w:t>
      </w:r>
    </w:p>
    <w:p w14:paraId="56E6CE61" w14:textId="77777777" w:rsidR="007437CF" w:rsidRPr="003D4050" w:rsidRDefault="007437CF" w:rsidP="007437CF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Cs w:val="22"/>
        </w:rPr>
      </w:pPr>
    </w:p>
    <w:p w14:paraId="6F884331" w14:textId="77777777" w:rsidR="007437CF" w:rsidRPr="003D4050" w:rsidRDefault="007437CF" w:rsidP="007437CF">
      <w:pPr>
        <w:spacing w:after="120" w:line="360" w:lineRule="auto"/>
        <w:jc w:val="both"/>
        <w:rPr>
          <w:rFonts w:ascii="Times New Roman" w:hAnsi="Times New Roman" w:cs="Times New Roman"/>
          <w:szCs w:val="22"/>
        </w:rPr>
      </w:pPr>
      <w:r w:rsidRPr="003D4050">
        <w:rPr>
          <w:rFonts w:ascii="Times New Roman" w:hAnsi="Times New Roman" w:cs="Times New Roman"/>
          <w:szCs w:val="22"/>
        </w:rPr>
        <w:t>Yours Sincerely,</w:t>
      </w:r>
    </w:p>
    <w:p w14:paraId="5986947A" w14:textId="77777777" w:rsidR="007437CF" w:rsidRPr="003D4050" w:rsidRDefault="007437CF" w:rsidP="007437CF">
      <w:pPr>
        <w:spacing w:after="120" w:line="360" w:lineRule="auto"/>
        <w:jc w:val="both"/>
        <w:rPr>
          <w:rFonts w:ascii="Times New Roman" w:hAnsi="Times New Roman" w:cs="Times New Roman"/>
          <w:szCs w:val="22"/>
        </w:rPr>
      </w:pPr>
    </w:p>
    <w:p w14:paraId="1AFAF8E5" w14:textId="77777777" w:rsidR="007437CF" w:rsidRPr="003D4050" w:rsidRDefault="007437CF" w:rsidP="007437CF">
      <w:pPr>
        <w:spacing w:line="360" w:lineRule="auto"/>
        <w:rPr>
          <w:rFonts w:ascii="Times New Roman" w:hAnsi="Times New Roman" w:cs="Times New Roman"/>
          <w:szCs w:val="22"/>
        </w:rPr>
      </w:pPr>
      <w:r w:rsidRPr="003D4050">
        <w:rPr>
          <w:rFonts w:ascii="Times New Roman" w:hAnsi="Times New Roman" w:cs="Times New Roman"/>
          <w:szCs w:val="22"/>
        </w:rPr>
        <w:t xml:space="preserve">Aida Rosita Tantri, </w:t>
      </w:r>
    </w:p>
    <w:p w14:paraId="292B243D" w14:textId="77777777" w:rsidR="007437CF" w:rsidRPr="003D4050" w:rsidRDefault="007437CF" w:rsidP="007437CF">
      <w:pPr>
        <w:spacing w:line="360" w:lineRule="auto"/>
        <w:rPr>
          <w:rFonts w:ascii="Times New Roman" w:hAnsi="Times New Roman" w:cs="Times New Roman"/>
          <w:szCs w:val="22"/>
        </w:rPr>
      </w:pPr>
      <w:proofErr w:type="spellStart"/>
      <w:r w:rsidRPr="003D4050">
        <w:rPr>
          <w:rFonts w:ascii="Times New Roman" w:hAnsi="Times New Roman" w:cs="Times New Roman"/>
          <w:color w:val="000000"/>
          <w:szCs w:val="22"/>
          <w:lang w:val="en-AU"/>
        </w:rPr>
        <w:t>Departement</w:t>
      </w:r>
      <w:proofErr w:type="spellEnd"/>
      <w:r w:rsidRPr="003D4050">
        <w:rPr>
          <w:rFonts w:ascii="Times New Roman" w:hAnsi="Times New Roman" w:cs="Times New Roman"/>
          <w:color w:val="000000"/>
          <w:szCs w:val="22"/>
          <w:lang w:val="en-AU"/>
        </w:rPr>
        <w:t xml:space="preserve"> of </w:t>
      </w:r>
      <w:proofErr w:type="spellStart"/>
      <w:r w:rsidRPr="003D4050">
        <w:rPr>
          <w:rFonts w:ascii="Times New Roman" w:hAnsi="Times New Roman" w:cs="Times New Roman"/>
          <w:color w:val="000000"/>
          <w:szCs w:val="22"/>
          <w:lang w:val="en-AU"/>
        </w:rPr>
        <w:t>Anesthesiology</w:t>
      </w:r>
      <w:proofErr w:type="spellEnd"/>
      <w:r w:rsidRPr="003D4050">
        <w:rPr>
          <w:rFonts w:ascii="Times New Roman" w:hAnsi="Times New Roman" w:cs="Times New Roman"/>
          <w:color w:val="000000"/>
          <w:szCs w:val="22"/>
          <w:lang w:val="en-AU"/>
        </w:rPr>
        <w:t xml:space="preserve"> and Intensive Care</w:t>
      </w:r>
      <w:r w:rsidRPr="003D4050">
        <w:rPr>
          <w:rFonts w:ascii="Times New Roman" w:hAnsi="Times New Roman" w:cs="Times New Roman"/>
          <w:szCs w:val="22"/>
        </w:rPr>
        <w:t xml:space="preserve"> </w:t>
      </w:r>
    </w:p>
    <w:p w14:paraId="7719F0BA" w14:textId="77777777" w:rsidR="007437CF" w:rsidRPr="003D4050" w:rsidRDefault="007437CF" w:rsidP="007437CF">
      <w:pPr>
        <w:spacing w:line="360" w:lineRule="auto"/>
        <w:rPr>
          <w:rFonts w:ascii="Times New Roman" w:hAnsi="Times New Roman" w:cs="Times New Roman"/>
          <w:szCs w:val="22"/>
        </w:rPr>
      </w:pPr>
      <w:proofErr w:type="spellStart"/>
      <w:r w:rsidRPr="003D4050">
        <w:rPr>
          <w:rFonts w:ascii="Times New Roman" w:hAnsi="Times New Roman" w:cs="Times New Roman"/>
          <w:szCs w:val="22"/>
        </w:rPr>
        <w:t>Cipto</w:t>
      </w:r>
      <w:proofErr w:type="spellEnd"/>
      <w:r w:rsidRPr="003D4050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D4050">
        <w:rPr>
          <w:rFonts w:ascii="Times New Roman" w:hAnsi="Times New Roman" w:cs="Times New Roman"/>
          <w:szCs w:val="22"/>
        </w:rPr>
        <w:t>Mangunkusumo</w:t>
      </w:r>
      <w:proofErr w:type="spellEnd"/>
      <w:r w:rsidRPr="003D4050">
        <w:rPr>
          <w:rFonts w:ascii="Times New Roman" w:hAnsi="Times New Roman" w:cs="Times New Roman"/>
          <w:szCs w:val="22"/>
        </w:rPr>
        <w:t xml:space="preserve"> Hospital/Faculty of Medicine, Universitas Indonesia </w:t>
      </w:r>
    </w:p>
    <w:p w14:paraId="39351518" w14:textId="77777777" w:rsidR="007437CF" w:rsidRPr="000E2D9C" w:rsidRDefault="007437CF" w:rsidP="007437CF">
      <w:pPr>
        <w:spacing w:line="360" w:lineRule="auto"/>
        <w:rPr>
          <w:rFonts w:ascii="Times New Roman" w:hAnsi="Times New Roman" w:cs="Times New Roman"/>
          <w:szCs w:val="22"/>
          <w:lang w:val="pt-BR"/>
        </w:rPr>
      </w:pPr>
      <w:r w:rsidRPr="003D4050">
        <w:rPr>
          <w:rFonts w:ascii="Times New Roman" w:hAnsi="Times New Roman" w:cs="Times New Roman"/>
          <w:szCs w:val="22"/>
        </w:rPr>
        <w:t xml:space="preserve">Medical Staff Wing, A building, 6th Floor, Jl. </w:t>
      </w:r>
      <w:r w:rsidRPr="000E2D9C">
        <w:rPr>
          <w:rFonts w:ascii="Times New Roman" w:hAnsi="Times New Roman" w:cs="Times New Roman"/>
          <w:szCs w:val="22"/>
          <w:lang w:val="pt-BR"/>
        </w:rPr>
        <w:t xml:space="preserve">Diponegoro 71, Jakarta 10430, Indonesia </w:t>
      </w:r>
    </w:p>
    <w:p w14:paraId="44770792" w14:textId="77777777" w:rsidR="007437CF" w:rsidRPr="000E2D9C" w:rsidRDefault="007437CF" w:rsidP="007437CF">
      <w:pPr>
        <w:spacing w:line="360" w:lineRule="auto"/>
        <w:rPr>
          <w:rFonts w:ascii="Times New Roman" w:hAnsi="Times New Roman" w:cs="Times New Roman"/>
          <w:szCs w:val="22"/>
          <w:lang w:val="pt-BR"/>
        </w:rPr>
      </w:pPr>
      <w:r w:rsidRPr="000E2D9C">
        <w:rPr>
          <w:rFonts w:ascii="Times New Roman" w:hAnsi="Times New Roman" w:cs="Times New Roman"/>
          <w:szCs w:val="22"/>
          <w:lang w:val="pt-BR"/>
        </w:rPr>
        <w:t>Tel: +62817858899. Fax: +622131931424</w:t>
      </w:r>
    </w:p>
    <w:p w14:paraId="256A3B51" w14:textId="77777777" w:rsidR="007437CF" w:rsidRDefault="007437CF" w:rsidP="007437CF">
      <w:pPr>
        <w:spacing w:line="360" w:lineRule="auto"/>
        <w:rPr>
          <w:rStyle w:val="Hyperlink"/>
          <w:rFonts w:ascii="Times New Roman" w:hAnsi="Times New Roman" w:cs="Times New Roman"/>
          <w:szCs w:val="22"/>
        </w:rPr>
      </w:pPr>
      <w:r w:rsidRPr="003D4050">
        <w:rPr>
          <w:rFonts w:ascii="Times New Roman" w:hAnsi="Times New Roman" w:cs="Times New Roman"/>
          <w:szCs w:val="22"/>
        </w:rPr>
        <w:t xml:space="preserve">E-mail: </w:t>
      </w:r>
      <w:hyperlink r:id="rId5" w:history="1">
        <w:r w:rsidRPr="003D4050">
          <w:rPr>
            <w:rStyle w:val="Hyperlink"/>
            <w:rFonts w:ascii="Times New Roman" w:hAnsi="Times New Roman" w:cs="Times New Roman"/>
            <w:szCs w:val="22"/>
          </w:rPr>
          <w:t>aidatantri@gmail.com</w:t>
        </w:r>
      </w:hyperlink>
    </w:p>
    <w:p w14:paraId="77724CA4" w14:textId="77777777" w:rsidR="007437CF" w:rsidRPr="003D4050" w:rsidRDefault="007437CF" w:rsidP="007437CF">
      <w:pPr>
        <w:spacing w:line="360" w:lineRule="auto"/>
        <w:rPr>
          <w:rFonts w:ascii="Times New Roman" w:hAnsi="Times New Roman" w:cs="Times New Roman"/>
          <w:szCs w:val="22"/>
        </w:rPr>
      </w:pPr>
    </w:p>
    <w:p w14:paraId="4BF9FD73" w14:textId="77777777" w:rsidR="00AC4AC2" w:rsidRDefault="00AC4AC2"/>
    <w:sectPr w:rsidR="00AC4AC2" w:rsidSect="00E573F4">
      <w:headerReference w:type="even" r:id="rId6"/>
      <w:headerReference w:type="default" r:id="rId7"/>
      <w:headerReference w:type="first" r:id="rId8"/>
      <w:pgSz w:w="12240" w:h="15840" w:code="1"/>
      <w:pgMar w:top="1418" w:right="1418" w:bottom="1418" w:left="1418" w:header="274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4370" w14:textId="77777777" w:rsidR="00A03516" w:rsidRDefault="00BF2B2F">
    <w:pPr>
      <w:pStyle w:val="Header"/>
    </w:pPr>
    <w:r>
      <w:rPr>
        <w:noProof/>
      </w:rPr>
      <w:pict w14:anchorId="76F334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69787" o:spid="_x0000_s1026" type="#_x0000_t136" alt="" style="position:absolute;margin-left:0;margin-top:0;width:403.8pt;height:160.2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7f7f7f" stroked="f">
          <v:fill opacity=".5"/>
          <v:textpath style="font-family:&quot;Algerian&quot;;font-size:2in" string="IJM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1F33" w14:textId="77777777" w:rsidR="00422082" w:rsidRDefault="00BF2B2F"/>
  <w:tbl>
    <w:tblPr>
      <w:tblW w:w="9738" w:type="dxa"/>
      <w:jc w:val="center"/>
      <w:tblLook w:val="04A0" w:firstRow="1" w:lastRow="0" w:firstColumn="1" w:lastColumn="0" w:noHBand="0" w:noVBand="1"/>
    </w:tblPr>
    <w:tblGrid>
      <w:gridCol w:w="1304"/>
      <w:gridCol w:w="8434"/>
    </w:tblGrid>
    <w:tr w:rsidR="0020330B" w14:paraId="1DE286C9" w14:textId="77777777" w:rsidTr="00422082">
      <w:trPr>
        <w:trHeight w:val="1074"/>
        <w:jc w:val="center"/>
      </w:trPr>
      <w:tc>
        <w:tcPr>
          <w:tcW w:w="1304" w:type="dxa"/>
        </w:tcPr>
        <w:p w14:paraId="4AA8D3CC" w14:textId="77777777" w:rsidR="0020330B" w:rsidRDefault="00BF2B2F" w:rsidP="00422082">
          <w:pPr>
            <w:pStyle w:val="Header"/>
            <w:spacing w:after="0" w:line="240" w:lineRule="auto"/>
          </w:pPr>
        </w:p>
      </w:tc>
      <w:tc>
        <w:tcPr>
          <w:tcW w:w="8434" w:type="dxa"/>
        </w:tcPr>
        <w:p w14:paraId="49D22501" w14:textId="77777777" w:rsidR="0088789F" w:rsidRPr="0088789F" w:rsidRDefault="00BF2B2F" w:rsidP="00422082">
          <w:pPr>
            <w:pStyle w:val="Header"/>
            <w:spacing w:after="0" w:line="240" w:lineRule="auto"/>
            <w:jc w:val="right"/>
          </w:pPr>
        </w:p>
      </w:tc>
    </w:tr>
  </w:tbl>
  <w:p w14:paraId="16598452" w14:textId="77777777" w:rsidR="0020330B" w:rsidRDefault="00BF2B2F" w:rsidP="0042208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4C03" w14:textId="77777777" w:rsidR="00A03516" w:rsidRDefault="00BF2B2F">
    <w:pPr>
      <w:pStyle w:val="Header"/>
    </w:pPr>
    <w:r>
      <w:rPr>
        <w:noProof/>
      </w:rPr>
      <w:pict w14:anchorId="6B4334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69786" o:spid="_x0000_s1025" type="#_x0000_t136" alt="" style="position:absolute;margin-left:0;margin-top:0;width:403.8pt;height:160.2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7f7f7f" stroked="f">
          <v:fill opacity=".5"/>
          <v:textpath style="font-family:&quot;Algerian&quot;;font-size:2in" string="IJM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MwNTE1sTAzMTc2MrRQ0lEKTi0uzszPAykwrAUA0aopmywAAAA="/>
  </w:docVars>
  <w:rsids>
    <w:rsidRoot w:val="007437CF"/>
    <w:rsid w:val="007437CF"/>
    <w:rsid w:val="008B0D0B"/>
    <w:rsid w:val="00A5733F"/>
    <w:rsid w:val="00AC4AC2"/>
    <w:rsid w:val="00BF2B2F"/>
    <w:rsid w:val="00C20156"/>
    <w:rsid w:val="00DB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FC629"/>
  <w15:chartTrackingRefBased/>
  <w15:docId w15:val="{B9E2E61E-DB52-4296-BF02-1442C8E0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7CF"/>
    <w:pPr>
      <w:spacing w:after="200" w:line="276" w:lineRule="auto"/>
    </w:pPr>
    <w:rPr>
      <w:rFonts w:ascii="Calibri" w:eastAsia="Calibri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7CF"/>
    <w:rPr>
      <w:rFonts w:ascii="Calibri" w:eastAsia="Calibri" w:hAnsi="Calibri" w:cs="Mangal"/>
      <w:szCs w:val="20"/>
      <w:lang w:bidi="hi-IN"/>
    </w:rPr>
  </w:style>
  <w:style w:type="character" w:styleId="Hyperlink">
    <w:name w:val="Hyperlink"/>
    <w:uiPriority w:val="99"/>
    <w:unhideWhenUsed/>
    <w:rsid w:val="00743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theddeus.h@ui.ac.i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inta.kemdikbud.go.id/journals/profile/409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Tasya Pardede</dc:creator>
  <cp:keywords/>
  <dc:description/>
  <cp:lastModifiedBy>Tasya Pardede</cp:lastModifiedBy>
  <cp:revision>1</cp:revision>
  <dcterms:created xsi:type="dcterms:W3CDTF">2022-12-30T06:15:00Z</dcterms:created>
  <dcterms:modified xsi:type="dcterms:W3CDTF">2023-01-03T07:53:00Z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64a89b70-4bb6-4809-a450-623cabaa47ff</vt:lpwstr>
  </property>
</Properties>
</file>