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26" w:rsidRDefault="00332826" w:rsidP="00332826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  <w:r w:rsidRPr="00F657A7">
        <w:rPr>
          <w:rFonts w:ascii="Times New Roman" w:hAnsi="Times New Roman"/>
          <w:b/>
        </w:rPr>
        <w:t xml:space="preserve">LAMPIRAN </w:t>
      </w:r>
      <w:r>
        <w:rPr>
          <w:rFonts w:ascii="Times New Roman" w:hAnsi="Times New Roman"/>
          <w:b/>
        </w:rPr>
        <w:t xml:space="preserve">BIODATA </w:t>
      </w:r>
      <w:r w:rsidRPr="00F657A7">
        <w:rPr>
          <w:rFonts w:ascii="Times New Roman" w:hAnsi="Times New Roman"/>
          <w:b/>
        </w:rPr>
        <w:t>PENULIS</w:t>
      </w:r>
    </w:p>
    <w:p w:rsidR="00332826" w:rsidRDefault="00332826" w:rsidP="00332826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</w:p>
    <w:p w:rsidR="00332826" w:rsidRDefault="00332826" w:rsidP="00332826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</w:p>
    <w:p w:rsidR="00332826" w:rsidRDefault="00332826" w:rsidP="00332826">
      <w:p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Penulis Pertama</w:t>
      </w:r>
    </w:p>
    <w:p w:rsidR="00332826" w:rsidRDefault="00332826" w:rsidP="00332826">
      <w:p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</w:p>
    <w:p w:rsidR="00332826" w:rsidRPr="00F657A7" w:rsidRDefault="00332826" w:rsidP="00332826">
      <w:pPr>
        <w:pStyle w:val="ListParagraph"/>
        <w:tabs>
          <w:tab w:val="left" w:pos="2340"/>
          <w:tab w:val="left" w:pos="2520"/>
        </w:tabs>
        <w:spacing w:after="0" w:line="480" w:lineRule="auto"/>
        <w:ind w:left="0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Nama (dengan gelar)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Rizky Banyualam Permana, S.H.</w:t>
      </w:r>
    </w:p>
    <w:p w:rsidR="00332826" w:rsidRPr="00F657A7" w:rsidRDefault="00332826" w:rsidP="00332826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Tempat, tanggal lahir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Bogor, 25 Mei 1992</w:t>
      </w:r>
    </w:p>
    <w:p w:rsidR="00332826" w:rsidRPr="00F657A7" w:rsidRDefault="00332826" w:rsidP="00332826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Jenis kelamin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Pria</w:t>
      </w:r>
    </w:p>
    <w:p w:rsidR="00332826" w:rsidRPr="00F657A7" w:rsidRDefault="00332826" w:rsidP="00332826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Alamat Lengkap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Jl. Raya Ciapus No.8 RT02/05, Cikaret, Bogor Selatan, 16132</w:t>
      </w:r>
    </w:p>
    <w:p w:rsidR="00332826" w:rsidRPr="00F657A7" w:rsidRDefault="00332826" w:rsidP="00332826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No. HP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085710374004</w:t>
      </w:r>
    </w:p>
    <w:p w:rsidR="00332826" w:rsidRPr="00F657A7" w:rsidRDefault="00332826" w:rsidP="00332826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Email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rizky.permana@gmail.com</w:t>
      </w:r>
    </w:p>
    <w:p w:rsidR="00332826" w:rsidRDefault="00332826" w:rsidP="00332826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Pekerjaan</w:t>
      </w:r>
      <w:r w:rsidRPr="00F657A7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Asisten Pengajar, Bidang Studi Hukum Internasional, Fakultas Hukum Universitas Indonesia</w:t>
      </w:r>
    </w:p>
    <w:p w:rsidR="00332826" w:rsidRPr="00F657A7" w:rsidRDefault="00332826" w:rsidP="00332826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Peneliti, Lembaga Pengkajian Hukum Internasional FHUI</w:t>
      </w:r>
    </w:p>
    <w:p w:rsidR="00332826" w:rsidRPr="00F657A7" w:rsidRDefault="00332826" w:rsidP="00332826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Institusi</w:t>
      </w:r>
      <w:r w:rsidRPr="00F657A7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  <w:t>Fakultas Hukum Universitas Indonesia</w:t>
      </w:r>
    </w:p>
    <w:p w:rsidR="00332826" w:rsidRPr="00F657A7" w:rsidRDefault="00332826" w:rsidP="00332826">
      <w:p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b/>
          <w:szCs w:val="24"/>
        </w:rPr>
      </w:pPr>
    </w:p>
    <w:p w:rsidR="00332826" w:rsidRPr="00F657A7" w:rsidRDefault="00332826" w:rsidP="00332826">
      <w:p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b/>
          <w:szCs w:val="24"/>
        </w:rPr>
      </w:pPr>
      <w:r w:rsidRPr="00F657A7">
        <w:rPr>
          <w:rFonts w:ascii="Times New Roman" w:hAnsi="Times New Roman"/>
          <w:b/>
          <w:szCs w:val="24"/>
        </w:rPr>
        <w:t>Pendidikan Formal</w:t>
      </w:r>
    </w:p>
    <w:p w:rsidR="00332826" w:rsidRPr="00332826" w:rsidRDefault="00332826" w:rsidP="00332826">
      <w:pPr>
        <w:numPr>
          <w:ilvl w:val="0"/>
          <w:numId w:val="1"/>
        </w:num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szCs w:val="24"/>
        </w:rPr>
      </w:pPr>
      <w:r w:rsidRPr="00332826">
        <w:rPr>
          <w:rFonts w:ascii="Times New Roman" w:hAnsi="Times New Roman"/>
          <w:szCs w:val="24"/>
        </w:rPr>
        <w:t xml:space="preserve">  </w:t>
      </w:r>
      <w:r w:rsidRPr="00332826">
        <w:rPr>
          <w:rFonts w:ascii="Times New Roman" w:hAnsi="Times New Roman"/>
          <w:i/>
          <w:szCs w:val="24"/>
        </w:rPr>
        <w:t>Sarjana Hukum</w:t>
      </w:r>
      <w:r w:rsidRPr="00332826">
        <w:rPr>
          <w:rFonts w:ascii="Times New Roman" w:hAnsi="Times New Roman"/>
          <w:szCs w:val="24"/>
        </w:rPr>
        <w:t>, Fakultas Hukum Universitas Indonesia, 2011-2016</w:t>
      </w:r>
    </w:p>
    <w:p w:rsidR="00332826" w:rsidRPr="00332826" w:rsidRDefault="00332826" w:rsidP="00332826">
      <w:pPr>
        <w:tabs>
          <w:tab w:val="left" w:pos="1985"/>
          <w:tab w:val="left" w:pos="10080"/>
        </w:tabs>
        <w:spacing w:after="0" w:line="480" w:lineRule="auto"/>
        <w:ind w:left="360" w:right="-244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332826">
        <w:rPr>
          <w:rFonts w:ascii="Times New Roman" w:hAnsi="Times New Roman"/>
          <w:szCs w:val="24"/>
        </w:rPr>
        <w:t xml:space="preserve">  </w:t>
      </w:r>
    </w:p>
    <w:p w:rsidR="00332826" w:rsidRPr="00332826" w:rsidRDefault="00332826" w:rsidP="00332826">
      <w:pPr>
        <w:tabs>
          <w:tab w:val="left" w:pos="1985"/>
          <w:tab w:val="left" w:pos="10080"/>
        </w:tabs>
        <w:spacing w:after="0" w:line="480" w:lineRule="auto"/>
        <w:ind w:left="720" w:right="-244"/>
        <w:jc w:val="both"/>
        <w:rPr>
          <w:rFonts w:ascii="Times New Roman" w:hAnsi="Times New Roman"/>
          <w:szCs w:val="24"/>
        </w:rPr>
      </w:pPr>
    </w:p>
    <w:p w:rsidR="00332826" w:rsidRPr="00F657A7" w:rsidRDefault="00332826" w:rsidP="00332826">
      <w:p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b/>
          <w:szCs w:val="24"/>
        </w:rPr>
      </w:pPr>
      <w:r w:rsidRPr="00F657A7">
        <w:rPr>
          <w:rFonts w:ascii="Times New Roman" w:hAnsi="Times New Roman"/>
          <w:b/>
          <w:szCs w:val="24"/>
        </w:rPr>
        <w:t>Riwayat Penulisan</w:t>
      </w:r>
    </w:p>
    <w:p w:rsidR="00332826" w:rsidRPr="00332826" w:rsidRDefault="00332826" w:rsidP="00332826">
      <w:pPr>
        <w:numPr>
          <w:ilvl w:val="0"/>
          <w:numId w:val="2"/>
        </w:num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Yetty Komalasari Dewi, Arie Afriansyah, Wenny Setiawati, Rizky Banyualam Permana. </w:t>
      </w:r>
      <w:r w:rsidRPr="00332826">
        <w:rPr>
          <w:rFonts w:ascii="Times New Roman" w:hAnsi="Times New Roman"/>
          <w:i/>
          <w:szCs w:val="24"/>
        </w:rPr>
        <w:t>Alternatif Mekanisme Pertahanan Perdagangan Internasional untuk Industri Dalam Negeri</w:t>
      </w:r>
      <w:r>
        <w:rPr>
          <w:rFonts w:ascii="Times New Roman" w:hAnsi="Times New Roman"/>
          <w:szCs w:val="24"/>
        </w:rPr>
        <w:t>. Depok: Badan Penerbit FHUI, 2017.</w:t>
      </w:r>
    </w:p>
    <w:p w:rsidR="00332826" w:rsidRPr="00332826" w:rsidRDefault="00332826" w:rsidP="00332826">
      <w:pPr>
        <w:numPr>
          <w:ilvl w:val="0"/>
          <w:numId w:val="2"/>
        </w:num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Rizky Banyualam Permana. “</w:t>
      </w:r>
      <w:r w:rsidRPr="00332826">
        <w:rPr>
          <w:rFonts w:ascii="Times New Roman" w:hAnsi="Times New Roman"/>
          <w:szCs w:val="24"/>
        </w:rPr>
        <w:t>Analisis Komparatif Institusi Keamanan Maritim Indonesia, Australia, dan Tiongkok</w:t>
      </w:r>
      <w:r>
        <w:rPr>
          <w:rFonts w:ascii="Times New Roman" w:hAnsi="Times New Roman"/>
          <w:szCs w:val="24"/>
        </w:rPr>
        <w:t>.”</w:t>
      </w:r>
      <w:r w:rsidRPr="00332826">
        <w:rPr>
          <w:rFonts w:ascii="Times New Roman" w:hAnsi="Times New Roman"/>
          <w:szCs w:val="24"/>
        </w:rPr>
        <w:t xml:space="preserve"> </w:t>
      </w:r>
      <w:r w:rsidRPr="00332826">
        <w:rPr>
          <w:rFonts w:ascii="Times New Roman" w:hAnsi="Times New Roman"/>
          <w:i/>
          <w:szCs w:val="24"/>
        </w:rPr>
        <w:t>Juris</w:t>
      </w:r>
      <w:r w:rsidRPr="00332826">
        <w:rPr>
          <w:rFonts w:ascii="Times New Roman" w:hAnsi="Times New Roman"/>
          <w:szCs w:val="24"/>
        </w:rPr>
        <w:t>, Jun 2016</w:t>
      </w:r>
      <w:r>
        <w:rPr>
          <w:rFonts w:ascii="Times New Roman" w:hAnsi="Times New Roman"/>
          <w:szCs w:val="24"/>
        </w:rPr>
        <w:t>.</w:t>
      </w:r>
    </w:p>
    <w:p w:rsidR="00332826" w:rsidRPr="00332826" w:rsidRDefault="00332826" w:rsidP="00332826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Rizky Banyualam Permana. “</w:t>
      </w:r>
      <w:r w:rsidRPr="00332826">
        <w:rPr>
          <w:rFonts w:ascii="Times New Roman" w:hAnsi="Times New Roman"/>
          <w:szCs w:val="24"/>
        </w:rPr>
        <w:t>Penerapan Dwi Kewarganegaraan di Indonesia: Menuju Masyarakat Transnasional Indonesia</w:t>
      </w:r>
      <w:r>
        <w:rPr>
          <w:rFonts w:ascii="Times New Roman" w:hAnsi="Times New Roman"/>
          <w:szCs w:val="24"/>
        </w:rPr>
        <w:t>.”</w:t>
      </w:r>
      <w:r w:rsidRPr="00332826">
        <w:rPr>
          <w:rFonts w:ascii="Times New Roman" w:hAnsi="Times New Roman"/>
          <w:szCs w:val="24"/>
        </w:rPr>
        <w:t xml:space="preserve"> </w:t>
      </w:r>
      <w:r w:rsidRPr="00332826">
        <w:rPr>
          <w:rFonts w:ascii="Times New Roman" w:hAnsi="Times New Roman"/>
          <w:i/>
          <w:szCs w:val="24"/>
        </w:rPr>
        <w:t>Juris</w:t>
      </w:r>
      <w:r w:rsidRPr="00332826">
        <w:rPr>
          <w:rFonts w:ascii="Times New Roman" w:hAnsi="Times New Roman"/>
          <w:szCs w:val="24"/>
        </w:rPr>
        <w:t>, Jun 2014</w:t>
      </w:r>
      <w:r>
        <w:rPr>
          <w:rFonts w:ascii="Times New Roman" w:hAnsi="Times New Roman"/>
          <w:szCs w:val="24"/>
        </w:rPr>
        <w:t>.</w:t>
      </w:r>
    </w:p>
    <w:p w:rsidR="00332826" w:rsidRPr="00F657A7" w:rsidRDefault="00332826" w:rsidP="00332826">
      <w:pPr>
        <w:tabs>
          <w:tab w:val="left" w:pos="1985"/>
          <w:tab w:val="left" w:pos="10080"/>
        </w:tabs>
        <w:spacing w:after="0" w:line="480" w:lineRule="auto"/>
        <w:ind w:left="720" w:right="-244"/>
        <w:jc w:val="both"/>
        <w:rPr>
          <w:rFonts w:ascii="Times New Roman" w:hAnsi="Times New Roman"/>
          <w:b/>
          <w:szCs w:val="24"/>
        </w:rPr>
      </w:pPr>
    </w:p>
    <w:p w:rsidR="00E83B46" w:rsidRDefault="00332826"/>
    <w:sectPr w:rsidR="00E83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54080"/>
    <w:multiLevelType w:val="hybridMultilevel"/>
    <w:tmpl w:val="4DC28B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B4E23"/>
    <w:multiLevelType w:val="hybridMultilevel"/>
    <w:tmpl w:val="AA3A14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26"/>
    <w:rsid w:val="00332826"/>
    <w:rsid w:val="007F541A"/>
    <w:rsid w:val="00BB03E6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5AB54-D73B-4A91-BD24-F69ED310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3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Banyualam Permana</dc:creator>
  <cp:keywords/>
  <dc:description/>
  <cp:lastModifiedBy>Rizky Banyualam Permana</cp:lastModifiedBy>
  <cp:revision>1</cp:revision>
  <dcterms:created xsi:type="dcterms:W3CDTF">2017-11-29T15:26:00Z</dcterms:created>
  <dcterms:modified xsi:type="dcterms:W3CDTF">2017-11-29T15:32:00Z</dcterms:modified>
</cp:coreProperties>
</file>