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E7D48" w14:textId="77777777" w:rsidR="00B70AE7" w:rsidRDefault="00B70AE7">
      <w:pPr>
        <w:spacing w:after="0" w:line="360" w:lineRule="auto"/>
        <w:rPr>
          <w:rFonts w:ascii="Arial" w:eastAsia="Arial" w:hAnsi="Arial" w:cs="Arial"/>
        </w:rPr>
      </w:pPr>
    </w:p>
    <w:p w14:paraId="4BF8F1B9" w14:textId="7FD0422B" w:rsidR="00B70AE7" w:rsidRPr="00B52C0E" w:rsidRDefault="00B52C0E">
      <w:pPr>
        <w:spacing w:after="0" w:line="240" w:lineRule="auto"/>
        <w:rPr>
          <w:rFonts w:ascii="Arial" w:eastAsia="Arial" w:hAnsi="Arial" w:cs="Arial"/>
          <w:iCs/>
        </w:rPr>
      </w:pPr>
      <w:r w:rsidRPr="00B52C0E">
        <w:rPr>
          <w:rFonts w:ascii="Arial" w:eastAsia="Arial" w:hAnsi="Arial" w:cs="Arial"/>
          <w:iCs/>
        </w:rPr>
        <w:t>Unang Supratman</w:t>
      </w:r>
      <w:r w:rsidR="005C0B31" w:rsidRPr="00B52C0E">
        <w:rPr>
          <w:rFonts w:ascii="Arial" w:eastAsia="Arial" w:hAnsi="Arial" w:cs="Arial"/>
          <w:iCs/>
        </w:rPr>
        <w:tab/>
      </w:r>
      <w:r w:rsidR="005C0B31" w:rsidRPr="00B52C0E">
        <w:rPr>
          <w:rFonts w:ascii="Arial" w:eastAsia="Arial" w:hAnsi="Arial" w:cs="Arial"/>
          <w:iCs/>
        </w:rPr>
        <w:tab/>
      </w:r>
      <w:r w:rsidR="005C0B31" w:rsidRPr="00B52C0E">
        <w:rPr>
          <w:rFonts w:ascii="Arial" w:eastAsia="Arial" w:hAnsi="Arial" w:cs="Arial"/>
          <w:iCs/>
        </w:rPr>
        <w:tab/>
      </w:r>
      <w:r w:rsidR="005C0B31" w:rsidRPr="00B52C0E">
        <w:rPr>
          <w:rFonts w:ascii="Arial" w:eastAsia="Arial" w:hAnsi="Arial" w:cs="Arial"/>
          <w:iCs/>
        </w:rPr>
        <w:tab/>
      </w:r>
      <w:r w:rsidR="005C0B31" w:rsidRPr="00B52C0E">
        <w:rPr>
          <w:rFonts w:ascii="Arial" w:eastAsia="Arial" w:hAnsi="Arial" w:cs="Arial"/>
          <w:iCs/>
        </w:rPr>
        <w:tab/>
      </w:r>
      <w:r w:rsidR="005C0B31" w:rsidRPr="00B52C0E">
        <w:rPr>
          <w:rFonts w:ascii="Arial" w:eastAsia="Arial" w:hAnsi="Arial" w:cs="Arial"/>
          <w:iCs/>
        </w:rPr>
        <w:tab/>
      </w:r>
      <w:r w:rsidR="005C0B31" w:rsidRPr="00B52C0E">
        <w:rPr>
          <w:rFonts w:ascii="Arial" w:eastAsia="Arial" w:hAnsi="Arial" w:cs="Arial"/>
          <w:iCs/>
        </w:rPr>
        <w:tab/>
      </w:r>
      <w:r w:rsidR="005C0B31" w:rsidRPr="00B52C0E">
        <w:rPr>
          <w:rFonts w:ascii="Arial" w:eastAsia="Arial" w:hAnsi="Arial" w:cs="Arial"/>
          <w:iCs/>
        </w:rPr>
        <w:tab/>
      </w:r>
      <w:r w:rsidRPr="00B52C0E">
        <w:rPr>
          <w:rFonts w:ascii="Arial" w:eastAsia="Arial" w:hAnsi="Arial" w:cs="Arial"/>
          <w:iCs/>
        </w:rPr>
        <w:t>October, 30, 2021</w:t>
      </w:r>
    </w:p>
    <w:p w14:paraId="285E1363" w14:textId="64F53739" w:rsidR="00B70AE7" w:rsidRPr="00B52C0E" w:rsidRDefault="00B52C0E">
      <w:pPr>
        <w:spacing w:before="240" w:after="0" w:line="240" w:lineRule="auto"/>
        <w:rPr>
          <w:rFonts w:ascii="Arial" w:eastAsia="Arial" w:hAnsi="Arial" w:cs="Arial"/>
          <w:i/>
        </w:rPr>
      </w:pPr>
      <w:proofErr w:type="spellStart"/>
      <w:r w:rsidRPr="00B52C0E">
        <w:rPr>
          <w:rFonts w:ascii="Arial" w:eastAsia="Arial" w:hAnsi="Arial" w:cs="Arial"/>
          <w:iCs/>
        </w:rPr>
        <w:t>Universitas</w:t>
      </w:r>
      <w:proofErr w:type="spellEnd"/>
      <w:r w:rsidRPr="00B52C0E">
        <w:rPr>
          <w:rFonts w:ascii="Arial" w:eastAsia="Arial" w:hAnsi="Arial" w:cs="Arial"/>
          <w:iCs/>
        </w:rPr>
        <w:t xml:space="preserve"> </w:t>
      </w:r>
      <w:proofErr w:type="spellStart"/>
      <w:r w:rsidRPr="00B52C0E">
        <w:rPr>
          <w:rFonts w:ascii="Arial" w:eastAsia="Arial" w:hAnsi="Arial" w:cs="Arial"/>
          <w:iCs/>
        </w:rPr>
        <w:t>Padjadjaran</w:t>
      </w:r>
      <w:proofErr w:type="spellEnd"/>
    </w:p>
    <w:p w14:paraId="3C1A73E3" w14:textId="77777777" w:rsidR="00B70AE7" w:rsidRPr="00B52C0E" w:rsidRDefault="00B70AE7">
      <w:pPr>
        <w:spacing w:after="0" w:line="360" w:lineRule="auto"/>
        <w:rPr>
          <w:rFonts w:ascii="Arial" w:eastAsia="Arial" w:hAnsi="Arial" w:cs="Arial"/>
        </w:rPr>
      </w:pPr>
    </w:p>
    <w:p w14:paraId="5DDCAAC6" w14:textId="77777777" w:rsidR="00B70AE7" w:rsidRPr="00B52C0E" w:rsidRDefault="00B70AE7">
      <w:pPr>
        <w:spacing w:after="0" w:line="360" w:lineRule="auto"/>
        <w:rPr>
          <w:rFonts w:ascii="Arial" w:eastAsia="Arial" w:hAnsi="Arial" w:cs="Arial"/>
        </w:rPr>
      </w:pPr>
    </w:p>
    <w:p w14:paraId="75904990" w14:textId="77777777" w:rsidR="00B70AE7" w:rsidRPr="00B52C0E" w:rsidRDefault="005C0B31">
      <w:pPr>
        <w:spacing w:after="0" w:line="360" w:lineRule="auto"/>
        <w:rPr>
          <w:rFonts w:ascii="Arial" w:eastAsia="Arial" w:hAnsi="Arial" w:cs="Arial"/>
        </w:rPr>
      </w:pPr>
      <w:r w:rsidRPr="00B52C0E">
        <w:rPr>
          <w:rFonts w:ascii="Arial" w:eastAsia="Arial" w:hAnsi="Arial" w:cs="Arial"/>
        </w:rPr>
        <w:t>Dear Editor of Indonesian Journal of Chemistry,</w:t>
      </w:r>
    </w:p>
    <w:p w14:paraId="3B631F23" w14:textId="77777777" w:rsidR="00B70AE7" w:rsidRPr="00B52C0E" w:rsidRDefault="00B70AE7">
      <w:pPr>
        <w:spacing w:after="0" w:line="360" w:lineRule="auto"/>
        <w:rPr>
          <w:rFonts w:ascii="Arial" w:eastAsia="Arial" w:hAnsi="Arial" w:cs="Arial"/>
        </w:rPr>
      </w:pPr>
    </w:p>
    <w:p w14:paraId="176F2760" w14:textId="1D5DBAFD" w:rsidR="00B52C0E" w:rsidRPr="00B52C0E" w:rsidRDefault="00B52C0E" w:rsidP="00B52C0E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B52C0E">
        <w:rPr>
          <w:rFonts w:ascii="Arial" w:hAnsi="Arial" w:cs="Arial"/>
          <w:lang w:val="id-ID"/>
        </w:rPr>
        <w:t xml:space="preserve">Dear Professor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Nuryono</w:t>
      </w:r>
      <w:proofErr w:type="spellEnd"/>
      <w:r w:rsidRPr="00B52C0E">
        <w:rPr>
          <w:rFonts w:ascii="Arial" w:hAnsi="Arial" w:cs="Arial"/>
          <w:lang w:val="id-ID"/>
        </w:rPr>
        <w:t>,</w:t>
      </w:r>
    </w:p>
    <w:p w14:paraId="1E4656A2" w14:textId="77777777" w:rsidR="00B52C0E" w:rsidRPr="00B52C0E" w:rsidRDefault="00B52C0E" w:rsidP="00B52C0E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14:paraId="0B7646A4" w14:textId="42327FCA" w:rsidR="00B52C0E" w:rsidRPr="00B52C0E" w:rsidRDefault="00B52C0E" w:rsidP="00B52C0E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B52C0E">
        <w:rPr>
          <w:rFonts w:ascii="Arial" w:hAnsi="Arial" w:cs="Arial"/>
          <w:lang w:val="id-ID"/>
        </w:rPr>
        <w:t xml:space="preserve">I am enclosing herewith a </w:t>
      </w:r>
      <w:r w:rsidRPr="00B52C0E">
        <w:rPr>
          <w:rFonts w:ascii="Arial" w:hAnsi="Arial" w:cs="Arial"/>
        </w:rPr>
        <w:t xml:space="preserve">review </w:t>
      </w:r>
      <w:r w:rsidRPr="00B52C0E">
        <w:rPr>
          <w:rFonts w:ascii="Arial" w:hAnsi="Arial" w:cs="Arial"/>
          <w:lang w:val="id-ID"/>
        </w:rPr>
        <w:t>manuscript</w:t>
      </w:r>
      <w:r w:rsidRPr="00B52C0E">
        <w:rPr>
          <w:rFonts w:ascii="Arial" w:hAnsi="Arial" w:cs="Arial"/>
        </w:rPr>
        <w:t xml:space="preserve"> </w:t>
      </w:r>
      <w:r w:rsidRPr="00B52C0E">
        <w:rPr>
          <w:rFonts w:ascii="Arial" w:hAnsi="Arial" w:cs="Arial"/>
          <w:lang w:val="id-ID"/>
        </w:rPr>
        <w:t>with entirled “</w:t>
      </w:r>
      <w:r w:rsidRPr="00B52C0E">
        <w:rPr>
          <w:rFonts w:ascii="Arial" w:hAnsi="Arial" w:cs="Arial"/>
        </w:rPr>
        <w:t xml:space="preserve">Phytochemistry and </w:t>
      </w:r>
      <w:r>
        <w:rPr>
          <w:rFonts w:ascii="Arial" w:hAnsi="Arial" w:cs="Arial"/>
        </w:rPr>
        <w:t>Biological</w:t>
      </w:r>
      <w:r w:rsidRPr="00B52C0E">
        <w:rPr>
          <w:rFonts w:ascii="Arial" w:hAnsi="Arial" w:cs="Arial"/>
        </w:rPr>
        <w:t xml:space="preserve"> Activities</w:t>
      </w:r>
      <w:r>
        <w:rPr>
          <w:rFonts w:ascii="Arial" w:hAnsi="Arial" w:cs="Arial"/>
        </w:rPr>
        <w:t xml:space="preserve"> of </w:t>
      </w:r>
      <w:r w:rsidRPr="00B52C0E">
        <w:rPr>
          <w:rFonts w:ascii="Arial" w:hAnsi="Arial" w:cs="Arial"/>
          <w:i/>
        </w:rPr>
        <w:t xml:space="preserve">Curcuma aeruginosa </w:t>
      </w:r>
      <w:r w:rsidRPr="00B52C0E">
        <w:rPr>
          <w:rFonts w:ascii="Arial" w:hAnsi="Arial" w:cs="Arial"/>
        </w:rPr>
        <w:t>(</w:t>
      </w:r>
      <w:proofErr w:type="spellStart"/>
      <w:r w:rsidRPr="00B52C0E">
        <w:rPr>
          <w:rFonts w:ascii="Arial" w:hAnsi="Arial" w:cs="Arial"/>
        </w:rPr>
        <w:t>Roxb</w:t>
      </w:r>
      <w:proofErr w:type="spellEnd"/>
      <w:r w:rsidRPr="00B52C0E">
        <w:rPr>
          <w:rFonts w:ascii="Arial" w:hAnsi="Arial" w:cs="Arial"/>
        </w:rPr>
        <w:t>.)</w:t>
      </w:r>
      <w:r w:rsidRPr="00B52C0E">
        <w:rPr>
          <w:rFonts w:ascii="Arial" w:hAnsi="Arial" w:cs="Arial"/>
          <w:lang w:val="id-ID"/>
        </w:rPr>
        <w:t xml:space="preserve">” which I should like to have published in </w:t>
      </w:r>
      <w:r>
        <w:rPr>
          <w:rFonts w:ascii="Arial" w:hAnsi="Arial" w:cs="Arial"/>
        </w:rPr>
        <w:t>Indonesian Journal of Chemistry (</w:t>
      </w:r>
      <w:proofErr w:type="spellStart"/>
      <w:r>
        <w:rPr>
          <w:rFonts w:ascii="Arial" w:hAnsi="Arial" w:cs="Arial"/>
        </w:rPr>
        <w:t>Indones</w:t>
      </w:r>
      <w:proofErr w:type="spellEnd"/>
      <w:r>
        <w:rPr>
          <w:rFonts w:ascii="Arial" w:hAnsi="Arial" w:cs="Arial"/>
        </w:rPr>
        <w:t>. J. Chem)</w:t>
      </w:r>
    </w:p>
    <w:p w14:paraId="5380C77C" w14:textId="77777777" w:rsidR="00B52C0E" w:rsidRPr="00B52C0E" w:rsidRDefault="00B52C0E" w:rsidP="00B52C0E">
      <w:pPr>
        <w:spacing w:after="0" w:line="360" w:lineRule="auto"/>
        <w:jc w:val="both"/>
        <w:rPr>
          <w:rFonts w:ascii="Arial" w:hAnsi="Arial" w:cs="Arial"/>
        </w:rPr>
      </w:pPr>
    </w:p>
    <w:p w14:paraId="0E71CBF2" w14:textId="77777777" w:rsidR="00B52C0E" w:rsidRPr="00B52C0E" w:rsidRDefault="00B52C0E" w:rsidP="00B52C0E">
      <w:pPr>
        <w:spacing w:after="0" w:line="360" w:lineRule="auto"/>
        <w:jc w:val="both"/>
        <w:rPr>
          <w:rFonts w:ascii="Arial" w:hAnsi="Arial" w:cs="Arial"/>
        </w:rPr>
      </w:pPr>
      <w:r w:rsidRPr="00B52C0E">
        <w:rPr>
          <w:rFonts w:ascii="Arial" w:hAnsi="Arial" w:cs="Arial"/>
          <w:lang w:val="id-ID"/>
        </w:rPr>
        <w:t xml:space="preserve">This paper </w:t>
      </w:r>
      <w:r w:rsidRPr="00B52C0E">
        <w:rPr>
          <w:rFonts w:ascii="Arial" w:hAnsi="Arial" w:cs="Arial"/>
        </w:rPr>
        <w:t>deal with summarize the traditional use, phytochemistry, and biological aspect of</w:t>
      </w:r>
      <w:r w:rsidRPr="00B52C0E">
        <w:rPr>
          <w:rFonts w:ascii="Arial" w:hAnsi="Arial" w:cs="Arial"/>
          <w:i/>
        </w:rPr>
        <w:t xml:space="preserve"> Curcuma aeruginosa </w:t>
      </w:r>
      <w:proofErr w:type="spellStart"/>
      <w:r w:rsidRPr="00B52C0E">
        <w:rPr>
          <w:rFonts w:ascii="Arial" w:hAnsi="Arial" w:cs="Arial"/>
        </w:rPr>
        <w:t>Roxb</w:t>
      </w:r>
      <w:proofErr w:type="spellEnd"/>
      <w:r w:rsidRPr="00B52C0E">
        <w:rPr>
          <w:rFonts w:ascii="Arial" w:hAnsi="Arial" w:cs="Arial"/>
        </w:rPr>
        <w:t>.</w:t>
      </w:r>
    </w:p>
    <w:p w14:paraId="3EA9CBF8" w14:textId="77777777" w:rsidR="00B52C0E" w:rsidRPr="00B52C0E" w:rsidRDefault="00B52C0E" w:rsidP="00B52C0E">
      <w:pPr>
        <w:tabs>
          <w:tab w:val="left" w:pos="426"/>
        </w:tabs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1302C6C2" w14:textId="77777777" w:rsidR="00B52C0E" w:rsidRPr="00B52C0E" w:rsidRDefault="00B52C0E" w:rsidP="00B52C0E">
      <w:pPr>
        <w:spacing w:after="0" w:line="360" w:lineRule="auto"/>
        <w:jc w:val="both"/>
        <w:rPr>
          <w:rFonts w:ascii="Arial" w:hAnsi="Arial" w:cs="Arial"/>
        </w:rPr>
      </w:pPr>
      <w:r w:rsidRPr="00B52C0E">
        <w:rPr>
          <w:rFonts w:ascii="Arial" w:hAnsi="Arial" w:cs="Arial"/>
          <w:lang w:val="id-ID"/>
        </w:rPr>
        <w:t xml:space="preserve">I hope this </w:t>
      </w:r>
      <w:r w:rsidRPr="00B52C0E">
        <w:rPr>
          <w:rFonts w:ascii="Arial" w:hAnsi="Arial" w:cs="Arial"/>
        </w:rPr>
        <w:t xml:space="preserve">review </w:t>
      </w:r>
      <w:r w:rsidRPr="00B52C0E">
        <w:rPr>
          <w:rFonts w:ascii="Arial" w:hAnsi="Arial" w:cs="Arial"/>
          <w:lang w:val="id-ID"/>
        </w:rPr>
        <w:t xml:space="preserve">manuscript will be accepted for publication in </w:t>
      </w:r>
      <w:r w:rsidRPr="00B52C0E">
        <w:rPr>
          <w:rFonts w:ascii="Arial" w:hAnsi="Arial" w:cs="Arial"/>
        </w:rPr>
        <w:t>CMU J. Nat Science.</w:t>
      </w:r>
    </w:p>
    <w:p w14:paraId="6C8FB5E6" w14:textId="77777777" w:rsidR="00B52C0E" w:rsidRPr="00B52C0E" w:rsidRDefault="00B52C0E" w:rsidP="00B52C0E">
      <w:pPr>
        <w:spacing w:after="0" w:line="360" w:lineRule="auto"/>
        <w:jc w:val="both"/>
        <w:rPr>
          <w:rFonts w:ascii="Arial" w:hAnsi="Arial" w:cs="Arial"/>
        </w:rPr>
      </w:pPr>
    </w:p>
    <w:p w14:paraId="604225F3" w14:textId="77777777" w:rsidR="00B52C0E" w:rsidRPr="00B52C0E" w:rsidRDefault="00B52C0E" w:rsidP="00B52C0E">
      <w:pPr>
        <w:spacing w:after="0" w:line="360" w:lineRule="auto"/>
        <w:jc w:val="both"/>
        <w:rPr>
          <w:rFonts w:ascii="Arial" w:hAnsi="Arial" w:cs="Arial"/>
        </w:rPr>
      </w:pPr>
    </w:p>
    <w:p w14:paraId="64B6BC9B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B52C0E">
        <w:rPr>
          <w:rFonts w:ascii="Arial" w:hAnsi="Arial" w:cs="Arial"/>
          <w:lang w:val="id-ID"/>
        </w:rPr>
        <w:t>Please let me know of your decision at earliest convenience.</w:t>
      </w:r>
    </w:p>
    <w:p w14:paraId="516E84A3" w14:textId="77777777" w:rsidR="00B52C0E" w:rsidRPr="00B52C0E" w:rsidRDefault="00B52C0E" w:rsidP="00B52C0E">
      <w:pPr>
        <w:spacing w:after="0" w:line="360" w:lineRule="auto"/>
        <w:ind w:firstLine="720"/>
        <w:contextualSpacing/>
        <w:jc w:val="both"/>
        <w:rPr>
          <w:rFonts w:ascii="Arial" w:hAnsi="Arial" w:cs="Arial"/>
          <w:lang w:val="id-ID"/>
        </w:rPr>
      </w:pPr>
    </w:p>
    <w:p w14:paraId="17E3447F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04C78977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B52C0E">
        <w:rPr>
          <w:rFonts w:ascii="Arial" w:hAnsi="Arial" w:cs="Arial"/>
          <w:lang w:val="id-ID"/>
        </w:rPr>
        <w:t>Sincerely yours</w:t>
      </w:r>
    </w:p>
    <w:p w14:paraId="75F15F16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47D9CC6C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B52C0E">
        <w:rPr>
          <w:rFonts w:ascii="Arial" w:hAnsi="Arial" w:cs="Arial"/>
        </w:rPr>
        <w:t>Professor</w:t>
      </w:r>
      <w:r w:rsidRPr="00B52C0E">
        <w:rPr>
          <w:rFonts w:ascii="Arial" w:hAnsi="Arial" w:cs="Arial"/>
          <w:lang w:val="id-ID"/>
        </w:rPr>
        <w:t xml:space="preserve"> Unang Supratman</w:t>
      </w:r>
    </w:p>
    <w:p w14:paraId="098427C6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B52C0E">
        <w:rPr>
          <w:rFonts w:ascii="Arial" w:hAnsi="Arial" w:cs="Arial"/>
          <w:lang w:val="id-ID"/>
        </w:rPr>
        <w:t>Department of Chemistry, Faculty of Mathematics and Natural Sciences</w:t>
      </w:r>
    </w:p>
    <w:p w14:paraId="2DF696EB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B52C0E">
        <w:rPr>
          <w:rFonts w:ascii="Arial" w:hAnsi="Arial" w:cs="Arial"/>
          <w:lang w:val="id-ID"/>
        </w:rPr>
        <w:t>Universitas Padjadjaran, Jatinangor 45363, Sumedang, Indonesia</w:t>
      </w:r>
    </w:p>
    <w:p w14:paraId="680893DB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B52C0E">
        <w:rPr>
          <w:rFonts w:ascii="Arial" w:hAnsi="Arial" w:cs="Arial"/>
          <w:lang w:val="id-ID"/>
        </w:rPr>
        <w:t>Tel./Fax:+62-22-7794391</w:t>
      </w:r>
    </w:p>
    <w:p w14:paraId="2C1D1446" w14:textId="77777777" w:rsidR="00B52C0E" w:rsidRPr="00B52C0E" w:rsidRDefault="00B52C0E" w:rsidP="00B52C0E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B52C0E">
        <w:rPr>
          <w:rFonts w:ascii="Arial" w:hAnsi="Arial" w:cs="Arial"/>
          <w:lang w:val="id-ID"/>
        </w:rPr>
        <w:t>E-mail: unang.supratman@unpad.ac.id</w:t>
      </w:r>
    </w:p>
    <w:p w14:paraId="729F817E" w14:textId="265D4FDC" w:rsidR="00B52C0E" w:rsidRDefault="00B52C0E" w:rsidP="00B52C0E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14:paraId="64CD7ED7" w14:textId="3A87E8BB" w:rsidR="00B52C0E" w:rsidRDefault="00B52C0E" w:rsidP="00B52C0E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14:paraId="0AF8139F" w14:textId="6A156B63" w:rsidR="00B52C0E" w:rsidRDefault="00B52C0E" w:rsidP="00B52C0E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14:paraId="52C5B0BF" w14:textId="77777777" w:rsidR="00B52C0E" w:rsidRPr="00B52C0E" w:rsidRDefault="00B52C0E" w:rsidP="00B52C0E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14:paraId="6C37A439" w14:textId="77777777" w:rsidR="00B52C0E" w:rsidRDefault="00B52C0E" w:rsidP="00B52C0E"/>
    <w:p w14:paraId="40875EEC" w14:textId="25EA24EC" w:rsidR="00B70AE7" w:rsidRDefault="005C0B31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 of Potential</w:t>
      </w:r>
      <w:r>
        <w:rPr>
          <w:rFonts w:ascii="Arial" w:eastAsia="Arial" w:hAnsi="Arial" w:cs="Arial"/>
          <w:b/>
        </w:rPr>
        <w:t xml:space="preserve"> Reviewers</w:t>
      </w:r>
    </w:p>
    <w:p w14:paraId="24515DE0" w14:textId="77777777" w:rsidR="00B70AE7" w:rsidRDefault="005C0B31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</w:p>
    <w:p w14:paraId="608B218E" w14:textId="77777777" w:rsidR="00B70AE7" w:rsidRDefault="005C0B31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Reviewers should not be from the same institution as authors.</w:t>
      </w:r>
    </w:p>
    <w:p w14:paraId="549333DB" w14:textId="77777777" w:rsidR="00B70AE7" w:rsidRDefault="005C0B31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Reviewers have no research collaboration with authors in the last three years.</w:t>
      </w:r>
    </w:p>
    <w:p w14:paraId="2E392849" w14:textId="77777777" w:rsidR="00B70AE7" w:rsidRDefault="005C0B31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  <w:t>It is suggested to propose the potential reviewers from different nationalities.</w:t>
      </w:r>
    </w:p>
    <w:p w14:paraId="4BEA95B8" w14:textId="443D028D" w:rsidR="00B70AE7" w:rsidRPr="00EF49CD" w:rsidRDefault="005C0B31" w:rsidP="00EF49CD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  <w:t>Final decision of the reviewers will be made by editors.</w:t>
      </w:r>
    </w:p>
    <w:p w14:paraId="461D6117" w14:textId="77777777" w:rsidR="00B52C0E" w:rsidRDefault="00B52C0E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7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B70AE7" w:rsidRPr="00EF49CD" w14:paraId="40A8251C" w14:textId="77777777">
        <w:trPr>
          <w:trHeight w:val="420"/>
        </w:trPr>
        <w:tc>
          <w:tcPr>
            <w:tcW w:w="450" w:type="dxa"/>
          </w:tcPr>
          <w:p w14:paraId="017E9C39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7" w:type="dxa"/>
          </w:tcPr>
          <w:p w14:paraId="713BEB27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22B93D11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7688AF8" w14:textId="3FC132DF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EF49CD">
              <w:rPr>
                <w:rFonts w:ascii="Arial" w:hAnsi="Arial" w:cs="Arial"/>
                <w:sz w:val="22"/>
                <w:szCs w:val="22"/>
              </w:rPr>
              <w:t>Jalifah</w:t>
            </w:r>
            <w:proofErr w:type="spellEnd"/>
            <w:r w:rsidRPr="00EF49CD">
              <w:rPr>
                <w:rFonts w:ascii="Arial" w:hAnsi="Arial" w:cs="Arial"/>
                <w:sz w:val="22"/>
                <w:szCs w:val="22"/>
              </w:rPr>
              <w:t xml:space="preserve"> Latif</w:t>
            </w:r>
          </w:p>
        </w:tc>
      </w:tr>
      <w:tr w:rsidR="00B70AE7" w:rsidRPr="00EF49CD" w14:paraId="0FF2972B" w14:textId="77777777">
        <w:trPr>
          <w:trHeight w:val="420"/>
        </w:trPr>
        <w:tc>
          <w:tcPr>
            <w:tcW w:w="450" w:type="dxa"/>
          </w:tcPr>
          <w:p w14:paraId="0DA474EC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9263BBA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4ACE3F0A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5552ED5" w14:textId="3AB0EEFC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EF49CD">
              <w:rPr>
                <w:rFonts w:ascii="Arial" w:hAnsi="Arial" w:cs="Arial"/>
                <w:sz w:val="22"/>
                <w:szCs w:val="22"/>
              </w:rPr>
              <w:t>Universiti</w:t>
            </w:r>
            <w:proofErr w:type="spellEnd"/>
            <w:r w:rsidRPr="00EF49C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49CD">
              <w:rPr>
                <w:rFonts w:ascii="Arial" w:hAnsi="Arial" w:cs="Arial"/>
                <w:sz w:val="22"/>
                <w:szCs w:val="22"/>
              </w:rPr>
              <w:t>Kebangsaan</w:t>
            </w:r>
            <w:proofErr w:type="spellEnd"/>
            <w:r w:rsidRPr="00EF49CD">
              <w:rPr>
                <w:rFonts w:ascii="Arial" w:hAnsi="Arial" w:cs="Arial"/>
                <w:sz w:val="22"/>
                <w:szCs w:val="22"/>
              </w:rPr>
              <w:t xml:space="preserve"> Malaysia, Malaysia</w:t>
            </w:r>
          </w:p>
        </w:tc>
      </w:tr>
      <w:tr w:rsidR="00B70AE7" w:rsidRPr="00EF49CD" w14:paraId="2864A3F4" w14:textId="77777777">
        <w:trPr>
          <w:trHeight w:val="540"/>
        </w:trPr>
        <w:tc>
          <w:tcPr>
            <w:tcW w:w="450" w:type="dxa"/>
          </w:tcPr>
          <w:p w14:paraId="689E14C6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38FED10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13863F54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0383C0E" w14:textId="11D6667D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 xml:space="preserve">Dept. of Chemistry, Faculty of Science and Technology, </w:t>
            </w:r>
            <w:proofErr w:type="spellStart"/>
            <w:r w:rsidRPr="00EF49CD">
              <w:rPr>
                <w:rFonts w:ascii="Arial" w:hAnsi="Arial" w:cs="Arial"/>
                <w:sz w:val="22"/>
                <w:szCs w:val="22"/>
              </w:rPr>
              <w:t>Universiti</w:t>
            </w:r>
            <w:proofErr w:type="spellEnd"/>
            <w:r w:rsidRPr="00EF49C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49CD">
              <w:rPr>
                <w:rFonts w:ascii="Arial" w:hAnsi="Arial" w:cs="Arial"/>
                <w:sz w:val="22"/>
                <w:szCs w:val="22"/>
              </w:rPr>
              <w:t>Kebangsaan</w:t>
            </w:r>
            <w:proofErr w:type="spellEnd"/>
            <w:r w:rsidRPr="00EF49CD">
              <w:rPr>
                <w:rFonts w:ascii="Arial" w:hAnsi="Arial" w:cs="Arial"/>
                <w:sz w:val="22"/>
                <w:szCs w:val="22"/>
              </w:rPr>
              <w:t xml:space="preserve"> Malaysia, Malaysia</w:t>
            </w:r>
          </w:p>
        </w:tc>
      </w:tr>
      <w:tr w:rsidR="00B70AE7" w:rsidRPr="00EF49CD" w14:paraId="70BD05C8" w14:textId="77777777">
        <w:trPr>
          <w:trHeight w:val="420"/>
        </w:trPr>
        <w:tc>
          <w:tcPr>
            <w:tcW w:w="450" w:type="dxa"/>
          </w:tcPr>
          <w:p w14:paraId="37F28A54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EB18551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2B54553C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11EAC18" w14:textId="7C70F2DF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jalifah@ukm.edu.my</w:t>
            </w:r>
            <w:r w:rsidRPr="00EF49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B70AE7" w:rsidRPr="00EF49CD" w14:paraId="1F8913F7" w14:textId="77777777">
        <w:trPr>
          <w:trHeight w:val="420"/>
        </w:trPr>
        <w:tc>
          <w:tcPr>
            <w:tcW w:w="450" w:type="dxa"/>
          </w:tcPr>
          <w:p w14:paraId="1E93CD88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740A842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7683BB3F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B366D5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B7CD877" w14:textId="167C0037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Natural Products </w:t>
            </w:r>
            <w:proofErr w:type="spellStart"/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Chemsitry</w:t>
            </w:r>
            <w:proofErr w:type="spellEnd"/>
          </w:p>
        </w:tc>
      </w:tr>
    </w:tbl>
    <w:p w14:paraId="68CFB030" w14:textId="77777777" w:rsidR="00B70AE7" w:rsidRPr="00EF49CD" w:rsidRDefault="00B70AE7" w:rsidP="00EF49C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B70AE7" w:rsidRPr="00EF49CD" w14:paraId="3E1789EA" w14:textId="77777777">
        <w:trPr>
          <w:trHeight w:val="420"/>
        </w:trPr>
        <w:tc>
          <w:tcPr>
            <w:tcW w:w="450" w:type="dxa"/>
          </w:tcPr>
          <w:p w14:paraId="02A709E4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7" w:type="dxa"/>
          </w:tcPr>
          <w:p w14:paraId="5D332B3F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0F0EEB4E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A65CA87" w14:textId="4D480906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 xml:space="preserve">Dr. </w:t>
            </w:r>
            <w:proofErr w:type="spellStart"/>
            <w:r w:rsidRPr="00EF49CD">
              <w:rPr>
                <w:rFonts w:ascii="Arial" w:hAnsi="Arial" w:cs="Arial"/>
                <w:sz w:val="22"/>
                <w:szCs w:val="22"/>
              </w:rPr>
              <w:t>Azeana</w:t>
            </w:r>
            <w:proofErr w:type="spellEnd"/>
            <w:r w:rsidRPr="00EF49C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49CD">
              <w:rPr>
                <w:rFonts w:ascii="Arial" w:hAnsi="Arial" w:cs="Arial"/>
                <w:sz w:val="22"/>
                <w:szCs w:val="22"/>
              </w:rPr>
              <w:t>Zahari</w:t>
            </w:r>
            <w:proofErr w:type="spellEnd"/>
          </w:p>
        </w:tc>
      </w:tr>
      <w:tr w:rsidR="00B70AE7" w:rsidRPr="00EF49CD" w14:paraId="197B1E36" w14:textId="77777777">
        <w:trPr>
          <w:trHeight w:val="420"/>
        </w:trPr>
        <w:tc>
          <w:tcPr>
            <w:tcW w:w="450" w:type="dxa"/>
          </w:tcPr>
          <w:p w14:paraId="2812ACED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F80CE8C" w14:textId="77777777" w:rsidR="00B70AE7" w:rsidRPr="00EF49CD" w:rsidRDefault="005C0B31" w:rsidP="00EF49CD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3B80B184" w14:textId="77777777" w:rsidR="00B70AE7" w:rsidRPr="00EF49CD" w:rsidRDefault="005C0B31" w:rsidP="00EF49CD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5326FB14" w14:textId="10F980C2" w:rsidR="00B70AE7" w:rsidRPr="00EF49CD" w:rsidRDefault="00EF49CD" w:rsidP="00EF49CD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University of Malaya, Malaysia</w:t>
            </w:r>
          </w:p>
        </w:tc>
      </w:tr>
      <w:tr w:rsidR="00B70AE7" w:rsidRPr="00EF49CD" w14:paraId="19676367" w14:textId="77777777">
        <w:trPr>
          <w:trHeight w:val="540"/>
        </w:trPr>
        <w:tc>
          <w:tcPr>
            <w:tcW w:w="450" w:type="dxa"/>
          </w:tcPr>
          <w:p w14:paraId="2342BF55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2B2DED1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331AE7F2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A40F799" w14:textId="7FF1A446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Dept. of Chemistry, Faculty of Science, University of Malaya, Malaysia</w:t>
            </w:r>
          </w:p>
        </w:tc>
      </w:tr>
      <w:tr w:rsidR="00B70AE7" w:rsidRPr="00EF49CD" w14:paraId="0776A4CC" w14:textId="77777777">
        <w:trPr>
          <w:trHeight w:val="420"/>
        </w:trPr>
        <w:tc>
          <w:tcPr>
            <w:tcW w:w="450" w:type="dxa"/>
          </w:tcPr>
          <w:p w14:paraId="2E5D3073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481870F0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6CB173C3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1FECFCC" w14:textId="2748402F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azeanazahari@um.edu.my</w:t>
            </w:r>
            <w:r w:rsidRPr="00EF49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B70AE7" w:rsidRPr="00EF49CD" w14:paraId="036BDA3B" w14:textId="77777777">
        <w:trPr>
          <w:trHeight w:val="420"/>
        </w:trPr>
        <w:tc>
          <w:tcPr>
            <w:tcW w:w="450" w:type="dxa"/>
          </w:tcPr>
          <w:p w14:paraId="6D9CD7DC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5120424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0F359E3E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70456BD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C805C91" w14:textId="05A86E00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 xml:space="preserve">Organic </w:t>
            </w:r>
            <w:proofErr w:type="spellStart"/>
            <w:r w:rsidRPr="00EF49CD">
              <w:rPr>
                <w:rFonts w:ascii="Arial" w:eastAsia="Arial" w:hAnsi="Arial" w:cs="Arial"/>
                <w:sz w:val="22"/>
                <w:szCs w:val="22"/>
              </w:rPr>
              <w:t>Chemsitry</w:t>
            </w:r>
            <w:proofErr w:type="spellEnd"/>
            <w:r w:rsidR="005C0B31" w:rsidRPr="00EF49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9FBBB6" w14:textId="77777777" w:rsidR="00B70AE7" w:rsidRPr="00EF49CD" w:rsidRDefault="00B70AE7" w:rsidP="00EF49C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9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B70AE7" w:rsidRPr="00EF49CD" w14:paraId="07F2C636" w14:textId="77777777">
        <w:trPr>
          <w:trHeight w:val="420"/>
        </w:trPr>
        <w:tc>
          <w:tcPr>
            <w:tcW w:w="450" w:type="dxa"/>
          </w:tcPr>
          <w:p w14:paraId="19F10A63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7" w:type="dxa"/>
          </w:tcPr>
          <w:p w14:paraId="4F284690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5727F0E8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251D205" w14:textId="2AEAEE74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Prof. Hideko Nagasawa</w:t>
            </w:r>
          </w:p>
        </w:tc>
      </w:tr>
      <w:tr w:rsidR="00B70AE7" w:rsidRPr="00EF49CD" w14:paraId="579B614E" w14:textId="77777777">
        <w:trPr>
          <w:trHeight w:val="420"/>
        </w:trPr>
        <w:tc>
          <w:tcPr>
            <w:tcW w:w="450" w:type="dxa"/>
          </w:tcPr>
          <w:p w14:paraId="07AAC888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DDBC4C0" w14:textId="77777777" w:rsidR="00B70AE7" w:rsidRPr="00EF49CD" w:rsidRDefault="005C0B31" w:rsidP="00EF49CD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3317CE32" w14:textId="77777777" w:rsidR="00B70AE7" w:rsidRPr="00EF49CD" w:rsidRDefault="005C0B31" w:rsidP="00EF49CD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34E22D7" w14:textId="1D2926CD" w:rsidR="00B70AE7" w:rsidRPr="00EF49CD" w:rsidRDefault="00EF49CD" w:rsidP="00EF49CD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Gifu Pharmaceutical University, Japan</w:t>
            </w:r>
          </w:p>
        </w:tc>
      </w:tr>
      <w:tr w:rsidR="00B70AE7" w:rsidRPr="00EF49CD" w14:paraId="3190C92B" w14:textId="77777777">
        <w:trPr>
          <w:trHeight w:val="540"/>
        </w:trPr>
        <w:tc>
          <w:tcPr>
            <w:tcW w:w="450" w:type="dxa"/>
          </w:tcPr>
          <w:p w14:paraId="7EF0C6F2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60D3B68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74ACEA9B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8B136D1" w14:textId="48D46EEE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Dept. Medicinal and Pharmaceutical Chemistry, Faculty of Pharmaceutical Sciences, Gifu Pharmaceutical University, Japan</w:t>
            </w:r>
          </w:p>
        </w:tc>
      </w:tr>
      <w:tr w:rsidR="00B70AE7" w:rsidRPr="00EF49CD" w14:paraId="38989835" w14:textId="77777777">
        <w:trPr>
          <w:trHeight w:val="420"/>
        </w:trPr>
        <w:tc>
          <w:tcPr>
            <w:tcW w:w="450" w:type="dxa"/>
          </w:tcPr>
          <w:p w14:paraId="1A8236EA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0815CA4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4DCBCACE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E3028C4" w14:textId="061BDF8A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hnagasawa@gifu-pu.ac.jp</w:t>
            </w:r>
          </w:p>
        </w:tc>
      </w:tr>
      <w:tr w:rsidR="00B70AE7" w:rsidRPr="00EF49CD" w14:paraId="5720BE24" w14:textId="77777777">
        <w:trPr>
          <w:trHeight w:val="420"/>
        </w:trPr>
        <w:tc>
          <w:tcPr>
            <w:tcW w:w="450" w:type="dxa"/>
          </w:tcPr>
          <w:p w14:paraId="5113FB26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696CF1A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6293DA4E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D2AD593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F50502D" w14:textId="09DB672A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Pharmacology</w:t>
            </w:r>
          </w:p>
        </w:tc>
      </w:tr>
    </w:tbl>
    <w:p w14:paraId="1E2B4538" w14:textId="77777777" w:rsidR="00B70AE7" w:rsidRPr="00EF49CD" w:rsidRDefault="00B70AE7" w:rsidP="00EF49C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B70AE7" w:rsidRPr="00EF49CD" w14:paraId="24A0CC15" w14:textId="77777777">
        <w:trPr>
          <w:trHeight w:val="420"/>
        </w:trPr>
        <w:tc>
          <w:tcPr>
            <w:tcW w:w="450" w:type="dxa"/>
          </w:tcPr>
          <w:p w14:paraId="7D0B3C86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7" w:type="dxa"/>
          </w:tcPr>
          <w:p w14:paraId="331DCFF3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19BF6D14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5FC85CE6" w14:textId="662A9B19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Prof. Tomoyuki Fujita</w:t>
            </w:r>
          </w:p>
        </w:tc>
      </w:tr>
      <w:tr w:rsidR="00B70AE7" w:rsidRPr="00EF49CD" w14:paraId="1F32B140" w14:textId="77777777">
        <w:trPr>
          <w:trHeight w:val="420"/>
        </w:trPr>
        <w:tc>
          <w:tcPr>
            <w:tcW w:w="450" w:type="dxa"/>
          </w:tcPr>
          <w:p w14:paraId="47C20404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920E4BE" w14:textId="77777777" w:rsidR="00B70AE7" w:rsidRPr="00EF49CD" w:rsidRDefault="005C0B31" w:rsidP="00EF49CD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7DF43E50" w14:textId="77777777" w:rsidR="00B70AE7" w:rsidRPr="00EF49CD" w:rsidRDefault="005C0B31" w:rsidP="00EF49CD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E07757B" w14:textId="4A7D1093" w:rsidR="00B70AE7" w:rsidRPr="00EF49CD" w:rsidRDefault="00EF49CD" w:rsidP="00EF49CD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Shinshu University, Japan</w:t>
            </w:r>
          </w:p>
        </w:tc>
      </w:tr>
      <w:tr w:rsidR="00B70AE7" w:rsidRPr="00EF49CD" w14:paraId="574CAA43" w14:textId="77777777">
        <w:trPr>
          <w:trHeight w:val="540"/>
        </w:trPr>
        <w:tc>
          <w:tcPr>
            <w:tcW w:w="450" w:type="dxa"/>
          </w:tcPr>
          <w:p w14:paraId="76C69540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B58B083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54785998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8120B6A" w14:textId="0EFD3031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Dept. Integrated Science, Faculty of Agriculture, Shinshu University, Japan</w:t>
            </w:r>
          </w:p>
        </w:tc>
      </w:tr>
      <w:tr w:rsidR="00B70AE7" w:rsidRPr="00EF49CD" w14:paraId="7D652BBA" w14:textId="77777777">
        <w:trPr>
          <w:trHeight w:val="420"/>
        </w:trPr>
        <w:tc>
          <w:tcPr>
            <w:tcW w:w="450" w:type="dxa"/>
          </w:tcPr>
          <w:p w14:paraId="332CB47E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5150BAE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236DFE1C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DBA413A" w14:textId="4982B90E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hAnsi="Arial" w:cs="Arial"/>
                <w:sz w:val="22"/>
                <w:szCs w:val="22"/>
              </w:rPr>
              <w:t>tfujita@shinshu-u.ac.jp</w:t>
            </w:r>
          </w:p>
        </w:tc>
      </w:tr>
      <w:tr w:rsidR="00B70AE7" w:rsidRPr="00EF49CD" w14:paraId="0EF15D40" w14:textId="77777777">
        <w:trPr>
          <w:trHeight w:val="420"/>
        </w:trPr>
        <w:tc>
          <w:tcPr>
            <w:tcW w:w="450" w:type="dxa"/>
          </w:tcPr>
          <w:p w14:paraId="2D4B80B9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44960050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4996E55D" w14:textId="77777777" w:rsidR="00B70AE7" w:rsidRPr="00EF49CD" w:rsidRDefault="00B70AE7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E9F4A1" w14:textId="77777777" w:rsidR="00B70AE7" w:rsidRPr="00EF49CD" w:rsidRDefault="005C0B31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65AA824" w14:textId="38666CEB" w:rsidR="00B70AE7" w:rsidRPr="00EF49CD" w:rsidRDefault="00EF49CD" w:rsidP="00E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F49CD">
              <w:rPr>
                <w:rFonts w:ascii="Arial" w:eastAsia="Arial" w:hAnsi="Arial" w:cs="Arial"/>
                <w:color w:val="000000"/>
                <w:sz w:val="22"/>
                <w:szCs w:val="22"/>
              </w:rPr>
              <w:t>Natural Products Chemistry</w:t>
            </w:r>
          </w:p>
        </w:tc>
      </w:tr>
    </w:tbl>
    <w:p w14:paraId="5C931094" w14:textId="77777777" w:rsidR="00B70AE7" w:rsidRPr="00EF49CD" w:rsidRDefault="00B70AE7" w:rsidP="00EF49CD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B70AE7" w:rsidRPr="00EF49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E7"/>
    <w:rsid w:val="005C0B31"/>
    <w:rsid w:val="00683B43"/>
    <w:rsid w:val="00B52C0E"/>
    <w:rsid w:val="00B70AE7"/>
    <w:rsid w:val="00E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FC81"/>
  <w15:docId w15:val="{B4CF3020-3BDA-4599-B826-5250E5C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F2700"/>
    <w:pPr>
      <w:autoSpaceDE w:val="0"/>
      <w:autoSpaceDN w:val="0"/>
      <w:adjustRightInd w:val="0"/>
      <w:spacing w:after="0" w:line="240" w:lineRule="auto"/>
    </w:pPr>
    <w:rPr>
      <w:rFonts w:ascii="Century" w:eastAsiaTheme="minorHAnsi" w:hAnsi="Century" w:cs="Century"/>
      <w:color w:val="000000"/>
      <w:sz w:val="24"/>
      <w:szCs w:val="24"/>
    </w:rPr>
  </w:style>
  <w:style w:type="table" w:styleId="TableGrid">
    <w:name w:val="Table Grid"/>
    <w:basedOn w:val="TableNormal"/>
    <w:rsid w:val="00CF2700"/>
    <w:pPr>
      <w:spacing w:after="0" w:line="240" w:lineRule="auto"/>
    </w:pPr>
    <w:rPr>
      <w:rFonts w:ascii="Times New Roman" w:eastAsiaTheme="minorHAnsi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oQOoDbfisQHy3uDVlaW7wMryOw==">AMUW2mWB7MEXyzVQg7eOJdlimtAAtU20h1zCcxnenUgjrTtSE/NyfLiVJO7m0GIsElEWegjuOxcxo41zvu/ALgLuixVUCG4RWYHIVJyIB0lPFGrFYhcO8dUvqqG02bvfDN6VhiWFjGV+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aulia.ratri.h</dc:creator>
  <cp:lastModifiedBy>Unang Supratman</cp:lastModifiedBy>
  <cp:revision>4</cp:revision>
  <dcterms:created xsi:type="dcterms:W3CDTF">2021-10-30T03:46:00Z</dcterms:created>
  <dcterms:modified xsi:type="dcterms:W3CDTF">2021-10-30T04:01:00Z</dcterms:modified>
</cp:coreProperties>
</file>