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02F22" w14:textId="4536909E" w:rsidR="00311CC2" w:rsidRDefault="000830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6C900" wp14:editId="11520B24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4899660" cy="4648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69A42" w14:textId="2ECA42E0" w:rsidR="00083035" w:rsidRDefault="00083035">
                            <w:r>
                              <w:t>Palm-kernel-shell activated-carbon-cloth (ACC) prepared with a simple method, adsorbed ammonia vapor and skim latex odor in a shielded container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C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.6pt;width:385.8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" fillcolor="white [3201]" stroked="f" strokeweight=".5pt">
                <v:textbox>
                  <w:txbxContent>
                    <w:p w14:paraId="53969A42" w14:textId="2ECA42E0" w:rsidR="00083035" w:rsidRDefault="00083035">
                      <w:r>
                        <w:t>Palm-kernel-shell activated-carbon-cloth (ACC) prepared with a simple method, adsorbed ammonia vapor and skim latex odor in a shielded container</w:t>
                      </w:r>
                    </w:p>
                  </w:txbxContent>
                </v:textbox>
              </v:shape>
            </w:pict>
          </mc:Fallback>
        </mc:AlternateContent>
      </w:r>
    </w:p>
    <w:p w14:paraId="7FC22B14" w14:textId="108A8DAC" w:rsidR="008B1CDB" w:rsidRDefault="008B1CDB"/>
    <w:p w14:paraId="2E69B0DD" w14:textId="7E7724B9" w:rsidR="008B1CDB" w:rsidRDefault="008B1CDB"/>
    <w:p w14:paraId="3BC8D534" w14:textId="606545A1" w:rsidR="008B1CDB" w:rsidRDefault="008B1CDB">
      <w:r w:rsidRPr="00693888">
        <w:rPr>
          <w:rFonts w:ascii="Calibri" w:eastAsia="Calibri" w:hAnsi="Calibri"/>
          <w:noProof/>
        </w:rPr>
        <w:drawing>
          <wp:inline distT="0" distB="0" distL="0" distR="0" wp14:anchorId="282D0F00" wp14:editId="2BFDFEC9">
            <wp:extent cx="4366140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5" cy="302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DB"/>
    <w:rsid w:val="00083035"/>
    <w:rsid w:val="00311CC2"/>
    <w:rsid w:val="008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9E38"/>
  <w15:chartTrackingRefBased/>
  <w15:docId w15:val="{930A3916-4DD2-4B84-A80E-1BC0C6E9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DB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2</cp:revision>
  <dcterms:created xsi:type="dcterms:W3CDTF">2020-11-03T08:42:00Z</dcterms:created>
  <dcterms:modified xsi:type="dcterms:W3CDTF">2020-11-04T01:51:00Z</dcterms:modified>
</cp:coreProperties>
</file>