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3D805" w14:textId="79E926F3" w:rsidR="00311CC2" w:rsidRDefault="00311CC2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38"/>
        <w:gridCol w:w="3780"/>
      </w:tblGrid>
      <w:tr w:rsidR="00A675C3" w:rsidRPr="00A675C3" w14:paraId="7FF396E2" w14:textId="77777777" w:rsidTr="00480E94">
        <w:trPr>
          <w:jc w:val="center"/>
        </w:trPr>
        <w:tc>
          <w:tcPr>
            <w:tcW w:w="3438" w:type="dxa"/>
            <w:shd w:val="clear" w:color="auto" w:fill="auto"/>
          </w:tcPr>
          <w:p w14:paraId="173411EE" w14:textId="77777777" w:rsidR="00A675C3" w:rsidRPr="00A675C3" w:rsidRDefault="00A675C3" w:rsidP="00A675C3">
            <w:pPr>
              <w:rPr>
                <w:bCs/>
              </w:rPr>
            </w:pPr>
            <w:r w:rsidRPr="00A675C3">
              <w:rPr>
                <w:bCs/>
              </w:rPr>
              <w:drawing>
                <wp:inline distT="0" distB="0" distL="0" distR="0" wp14:anchorId="7D02B971" wp14:editId="6C912C58">
                  <wp:extent cx="1895475" cy="1628775"/>
                  <wp:effectExtent l="0" t="0" r="0" b="0"/>
                  <wp:docPr id="9" name="Char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14:paraId="43A083F8" w14:textId="77777777" w:rsidR="00A675C3" w:rsidRPr="00A675C3" w:rsidRDefault="00A675C3" w:rsidP="00A675C3">
            <w:pPr>
              <w:rPr>
                <w:bCs/>
              </w:rPr>
            </w:pPr>
            <w:r w:rsidRPr="00A675C3">
              <w:rPr>
                <w:bCs/>
              </w:rPr>
              <w:drawing>
                <wp:inline distT="0" distB="0" distL="0" distR="0" wp14:anchorId="185F1565" wp14:editId="12C48D0D">
                  <wp:extent cx="1882140" cy="1630680"/>
                  <wp:effectExtent l="0" t="0" r="3810" b="7620"/>
                  <wp:docPr id="8" name="Char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A675C3" w:rsidRPr="00A675C3" w14:paraId="5BDE0F51" w14:textId="77777777" w:rsidTr="00480E94">
        <w:trPr>
          <w:jc w:val="center"/>
        </w:trPr>
        <w:tc>
          <w:tcPr>
            <w:tcW w:w="3438" w:type="dxa"/>
            <w:shd w:val="clear" w:color="auto" w:fill="auto"/>
          </w:tcPr>
          <w:p w14:paraId="3EF05B7B" w14:textId="77777777" w:rsidR="00A675C3" w:rsidRPr="00A675C3" w:rsidRDefault="00A675C3" w:rsidP="00A675C3">
            <w:pPr>
              <w:rPr>
                <w:bCs/>
              </w:rPr>
            </w:pPr>
            <w:r w:rsidRPr="00A675C3">
              <w:rPr>
                <w:bCs/>
              </w:rPr>
              <w:t>(a)</w:t>
            </w:r>
          </w:p>
        </w:tc>
        <w:tc>
          <w:tcPr>
            <w:tcW w:w="3780" w:type="dxa"/>
            <w:shd w:val="clear" w:color="auto" w:fill="auto"/>
          </w:tcPr>
          <w:p w14:paraId="25F24F6F" w14:textId="77777777" w:rsidR="00A675C3" w:rsidRPr="00A675C3" w:rsidRDefault="00A675C3" w:rsidP="00A675C3">
            <w:pPr>
              <w:rPr>
                <w:bCs/>
              </w:rPr>
            </w:pPr>
            <w:r w:rsidRPr="00A675C3">
              <w:rPr>
                <w:bCs/>
              </w:rPr>
              <w:t>(b)</w:t>
            </w:r>
          </w:p>
        </w:tc>
      </w:tr>
      <w:tr w:rsidR="00A675C3" w:rsidRPr="00A675C3" w14:paraId="1449D13F" w14:textId="77777777" w:rsidTr="00480E94">
        <w:trPr>
          <w:jc w:val="center"/>
        </w:trPr>
        <w:tc>
          <w:tcPr>
            <w:tcW w:w="3438" w:type="dxa"/>
            <w:shd w:val="clear" w:color="auto" w:fill="auto"/>
          </w:tcPr>
          <w:p w14:paraId="70FE86E4" w14:textId="77777777" w:rsidR="00A675C3" w:rsidRPr="00A675C3" w:rsidRDefault="00A675C3" w:rsidP="00A675C3">
            <w:pPr>
              <w:rPr>
                <w:bCs/>
              </w:rPr>
            </w:pPr>
            <w:r w:rsidRPr="00A675C3">
              <w:rPr>
                <w:bCs/>
              </w:rPr>
              <w:drawing>
                <wp:inline distT="0" distB="0" distL="0" distR="0" wp14:anchorId="1963D888" wp14:editId="2676A4B6">
                  <wp:extent cx="1811655" cy="1463040"/>
                  <wp:effectExtent l="0" t="0" r="0" b="3810"/>
                  <wp:docPr id="7" name="Char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</w:tcPr>
          <w:p w14:paraId="6F89CB51" w14:textId="77777777" w:rsidR="00A675C3" w:rsidRPr="00A675C3" w:rsidRDefault="00A675C3" w:rsidP="00A675C3">
            <w:pPr>
              <w:rPr>
                <w:bCs/>
              </w:rPr>
            </w:pPr>
            <w:r w:rsidRPr="00A675C3">
              <w:rPr>
                <w:bCs/>
              </w:rPr>
              <w:drawing>
                <wp:inline distT="0" distB="0" distL="0" distR="0" wp14:anchorId="3099A2A6" wp14:editId="11018D8E">
                  <wp:extent cx="1773555" cy="1524000"/>
                  <wp:effectExtent l="0" t="0" r="0" b="0"/>
                  <wp:docPr id="6" name="Char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A675C3" w:rsidRPr="00A675C3" w14:paraId="3C7D2BBE" w14:textId="77777777" w:rsidTr="00480E94">
        <w:trPr>
          <w:jc w:val="center"/>
        </w:trPr>
        <w:tc>
          <w:tcPr>
            <w:tcW w:w="3438" w:type="dxa"/>
            <w:shd w:val="clear" w:color="auto" w:fill="auto"/>
          </w:tcPr>
          <w:p w14:paraId="6EED2A3C" w14:textId="77777777" w:rsidR="00A675C3" w:rsidRPr="00A675C3" w:rsidRDefault="00A675C3" w:rsidP="00A675C3">
            <w:pPr>
              <w:rPr>
                <w:bCs/>
              </w:rPr>
            </w:pPr>
            <w:r w:rsidRPr="00A675C3">
              <w:rPr>
                <w:bCs/>
              </w:rPr>
              <w:t>(c)</w:t>
            </w:r>
          </w:p>
        </w:tc>
        <w:tc>
          <w:tcPr>
            <w:tcW w:w="3780" w:type="dxa"/>
            <w:shd w:val="clear" w:color="auto" w:fill="auto"/>
          </w:tcPr>
          <w:p w14:paraId="1B7A4386" w14:textId="77777777" w:rsidR="00A675C3" w:rsidRPr="00A675C3" w:rsidRDefault="00A675C3" w:rsidP="00A675C3">
            <w:pPr>
              <w:rPr>
                <w:bCs/>
              </w:rPr>
            </w:pPr>
            <w:r w:rsidRPr="00A675C3">
              <w:rPr>
                <w:bCs/>
              </w:rPr>
              <w:t>(d)</w:t>
            </w:r>
          </w:p>
        </w:tc>
      </w:tr>
      <w:tr w:rsidR="00A675C3" w:rsidRPr="00A675C3" w14:paraId="192008EA" w14:textId="77777777" w:rsidTr="00480E94">
        <w:trPr>
          <w:jc w:val="center"/>
        </w:trPr>
        <w:tc>
          <w:tcPr>
            <w:tcW w:w="7218" w:type="dxa"/>
            <w:gridSpan w:val="2"/>
            <w:shd w:val="clear" w:color="auto" w:fill="auto"/>
          </w:tcPr>
          <w:p w14:paraId="2903FD7A" w14:textId="77777777" w:rsidR="00A675C3" w:rsidRPr="00A675C3" w:rsidRDefault="00A675C3" w:rsidP="00A675C3">
            <w:pPr>
              <w:rPr>
                <w:bCs/>
              </w:rPr>
            </w:pPr>
            <w:r w:rsidRPr="00A675C3">
              <w:rPr>
                <w:b/>
              </w:rPr>
              <w:t>Fig. 5</w:t>
            </w:r>
            <w:r w:rsidRPr="00A675C3">
              <w:rPr>
                <w:bCs/>
              </w:rPr>
              <w:t xml:space="preserve"> Adsorption-desorption isotherm plots of the activated carbons; (a) </w:t>
            </w:r>
            <w:bookmarkStart w:id="0" w:name="_Hlk55034852"/>
            <w:bookmarkStart w:id="1" w:name="_Hlk55034324"/>
            <w:r w:rsidRPr="00A675C3">
              <w:rPr>
                <w:bCs/>
              </w:rPr>
              <w:t>Palm-carb-prior act-C</w:t>
            </w:r>
            <w:bookmarkEnd w:id="0"/>
            <w:r w:rsidRPr="00A675C3">
              <w:rPr>
                <w:bCs/>
              </w:rPr>
              <w:t xml:space="preserve">, </w:t>
            </w:r>
            <w:bookmarkStart w:id="2" w:name="_Hlk55032229"/>
            <w:r w:rsidRPr="00A675C3">
              <w:rPr>
                <w:bCs/>
              </w:rPr>
              <w:t xml:space="preserve">(b) </w:t>
            </w:r>
            <w:bookmarkStart w:id="3" w:name="_Hlk55034898"/>
            <w:r w:rsidRPr="00A675C3">
              <w:rPr>
                <w:bCs/>
              </w:rPr>
              <w:t>Palm-act-prior carb-C</w:t>
            </w:r>
            <w:bookmarkEnd w:id="1"/>
            <w:bookmarkEnd w:id="2"/>
            <w:bookmarkEnd w:id="3"/>
            <w:r w:rsidRPr="00A675C3">
              <w:rPr>
                <w:bCs/>
              </w:rPr>
              <w:t>, (c</w:t>
            </w:r>
            <w:bookmarkStart w:id="4" w:name="_Hlk55032277"/>
            <w:r w:rsidRPr="00A675C3">
              <w:rPr>
                <w:bCs/>
              </w:rPr>
              <w:t>) water filter carbon (WF-C)</w:t>
            </w:r>
            <w:bookmarkEnd w:id="4"/>
            <w:r w:rsidRPr="00A675C3">
              <w:rPr>
                <w:bCs/>
              </w:rPr>
              <w:t xml:space="preserve">, (d) </w:t>
            </w:r>
            <w:bookmarkStart w:id="5" w:name="_Hlk55032436"/>
            <w:r w:rsidRPr="00A675C3">
              <w:rPr>
                <w:bCs/>
              </w:rPr>
              <w:t>regenerated filter carbon (RWF-C)</w:t>
            </w:r>
            <w:bookmarkEnd w:id="5"/>
          </w:p>
        </w:tc>
      </w:tr>
    </w:tbl>
    <w:p w14:paraId="00882288" w14:textId="77777777" w:rsidR="00A675C3" w:rsidRDefault="00A675C3"/>
    <w:sectPr w:rsidR="00A6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NjU2NDW1tDA3NjZX0lEKTi0uzszPAykwrAUAlEglXSwAAAA="/>
  </w:docVars>
  <w:rsids>
    <w:rsidRoot w:val="00A675C3"/>
    <w:rsid w:val="00311CC2"/>
    <w:rsid w:val="00A6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EC8A"/>
  <w15:chartTrackingRefBased/>
  <w15:docId w15:val="{6BF5A36B-C44B-429F-86BF-B8642F48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Windows%20X\AppData\Local\Temp\Rar$DIa10628.36529\sttn_A_09072019_6301BET_EK-0453-BET-LENGKAP-0038-0041%20(Isotherm).csv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Windows%20X\AppData\Local\Temp\Rar$DIa10628.19199\sttn_C_05072019_6298BET_EK-0453-BET-LENGKAP-0038-0041%20(Isotherm).csv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Windows%20X\AppData\Local\Temp\Rar$DIa10628.8107\sttn_A_05072019_6296BET_EK-0453-BET-LENGKAP-0038-0041%20(Isotherm).csv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Windows%20X\AppData\Local\Temp\Rar$DIa10628.39871\sttn_B_05072019_6297BET_EK-0453-BET-LENGKAP-0038-0041%20(Isotherm)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5628121152997466"/>
          <c:y val="0.12294938917975567"/>
          <c:w val="0.54717092885513208"/>
          <c:h val="0.56541685561556121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'sttn_A_09072019_6301BET_EK-0453'!$A$2:$A$54</c:f>
              <c:numCache>
                <c:formatCode>0.00</c:formatCode>
                <c:ptCount val="53"/>
                <c:pt idx="0">
                  <c:v>5.1839999999999997E-2</c:v>
                </c:pt>
                <c:pt idx="1">
                  <c:v>8.1661999999999998E-2</c:v>
                </c:pt>
                <c:pt idx="2">
                  <c:v>0.103007</c:v>
                </c:pt>
                <c:pt idx="3">
                  <c:v>0.132407</c:v>
                </c:pt>
                <c:pt idx="4">
                  <c:v>0.15462899999999999</c:v>
                </c:pt>
                <c:pt idx="5">
                  <c:v>0.182865</c:v>
                </c:pt>
                <c:pt idx="6">
                  <c:v>0.202624</c:v>
                </c:pt>
                <c:pt idx="7">
                  <c:v>0.22864999999999999</c:v>
                </c:pt>
                <c:pt idx="8">
                  <c:v>0.25462600000000002</c:v>
                </c:pt>
                <c:pt idx="9">
                  <c:v>0.28220200000000001</c:v>
                </c:pt>
                <c:pt idx="10">
                  <c:v>0.30578499999999997</c:v>
                </c:pt>
                <c:pt idx="11">
                  <c:v>0.35455900000000001</c:v>
                </c:pt>
                <c:pt idx="12">
                  <c:v>0.40514299999999998</c:v>
                </c:pt>
                <c:pt idx="13">
                  <c:v>0.454233</c:v>
                </c:pt>
                <c:pt idx="14">
                  <c:v>0.50514700000000001</c:v>
                </c:pt>
                <c:pt idx="15">
                  <c:v>0.55726799999999999</c:v>
                </c:pt>
                <c:pt idx="16">
                  <c:v>0.60358599999999996</c:v>
                </c:pt>
                <c:pt idx="17">
                  <c:v>0.652366</c:v>
                </c:pt>
                <c:pt idx="18">
                  <c:v>0.70422799999999997</c:v>
                </c:pt>
                <c:pt idx="19">
                  <c:v>0.756741</c:v>
                </c:pt>
                <c:pt idx="20">
                  <c:v>0.80691900000000005</c:v>
                </c:pt>
                <c:pt idx="21">
                  <c:v>0.85134900000000002</c:v>
                </c:pt>
                <c:pt idx="22">
                  <c:v>0.90333699999999995</c:v>
                </c:pt>
                <c:pt idx="23">
                  <c:v>0.95180900000000002</c:v>
                </c:pt>
                <c:pt idx="24">
                  <c:v>0.97435400000000005</c:v>
                </c:pt>
                <c:pt idx="25">
                  <c:v>0.97965100000000005</c:v>
                </c:pt>
                <c:pt idx="26">
                  <c:v>0.98494899999999996</c:v>
                </c:pt>
                <c:pt idx="27">
                  <c:v>0.98760800000000004</c:v>
                </c:pt>
                <c:pt idx="28">
                  <c:v>0.99088500000000002</c:v>
                </c:pt>
                <c:pt idx="29">
                  <c:v>0.99437299999999995</c:v>
                </c:pt>
                <c:pt idx="30">
                  <c:v>0.988703</c:v>
                </c:pt>
                <c:pt idx="31">
                  <c:v>0.98616999999999999</c:v>
                </c:pt>
                <c:pt idx="32">
                  <c:v>0.98198099999999999</c:v>
                </c:pt>
                <c:pt idx="33">
                  <c:v>0.97950400000000004</c:v>
                </c:pt>
                <c:pt idx="34">
                  <c:v>0.97321000000000002</c:v>
                </c:pt>
                <c:pt idx="35">
                  <c:v>0.94828599999999996</c:v>
                </c:pt>
                <c:pt idx="36">
                  <c:v>0.89789799999999997</c:v>
                </c:pt>
                <c:pt idx="37">
                  <c:v>0.84428999999999998</c:v>
                </c:pt>
                <c:pt idx="38">
                  <c:v>0.79411299999999996</c:v>
                </c:pt>
                <c:pt idx="39">
                  <c:v>0.74632100000000001</c:v>
                </c:pt>
                <c:pt idx="40">
                  <c:v>0.69830499999999995</c:v>
                </c:pt>
                <c:pt idx="41">
                  <c:v>0.646451</c:v>
                </c:pt>
                <c:pt idx="42">
                  <c:v>0.59114500000000003</c:v>
                </c:pt>
                <c:pt idx="43">
                  <c:v>0.552952</c:v>
                </c:pt>
                <c:pt idx="44">
                  <c:v>0.49546400000000002</c:v>
                </c:pt>
                <c:pt idx="45">
                  <c:v>0.44733499999999998</c:v>
                </c:pt>
                <c:pt idx="46">
                  <c:v>0.39339000000000002</c:v>
                </c:pt>
                <c:pt idx="47">
                  <c:v>0.34457399999999999</c:v>
                </c:pt>
                <c:pt idx="48">
                  <c:v>0.29447400000000001</c:v>
                </c:pt>
                <c:pt idx="49">
                  <c:v>0.243925</c:v>
                </c:pt>
                <c:pt idx="50">
                  <c:v>0.204926</c:v>
                </c:pt>
                <c:pt idx="51">
                  <c:v>0.148202</c:v>
                </c:pt>
                <c:pt idx="52">
                  <c:v>9.7287999999999999E-2</c:v>
                </c:pt>
              </c:numCache>
            </c:numRef>
          </c:xVal>
          <c:yVal>
            <c:numRef>
              <c:f>'sttn_A_09072019_6301BET_EK-0453'!$B$2:$B$54</c:f>
              <c:numCache>
                <c:formatCode>0.00</c:formatCode>
                <c:ptCount val="53"/>
                <c:pt idx="0">
                  <c:v>1.1274999999999999</c:v>
                </c:pt>
                <c:pt idx="1">
                  <c:v>0.97670000000000001</c:v>
                </c:pt>
                <c:pt idx="2">
                  <c:v>0.96419999999999995</c:v>
                </c:pt>
                <c:pt idx="3">
                  <c:v>0.97860000000000003</c:v>
                </c:pt>
                <c:pt idx="4">
                  <c:v>0.98109999999999997</c:v>
                </c:pt>
                <c:pt idx="5">
                  <c:v>0.99590000000000001</c:v>
                </c:pt>
                <c:pt idx="6">
                  <c:v>1.0443</c:v>
                </c:pt>
                <c:pt idx="7">
                  <c:v>1.1831</c:v>
                </c:pt>
                <c:pt idx="8">
                  <c:v>1.3183</c:v>
                </c:pt>
                <c:pt idx="9">
                  <c:v>1.5470999999999999</c:v>
                </c:pt>
                <c:pt idx="10">
                  <c:v>1.7908999999999999</c:v>
                </c:pt>
                <c:pt idx="11">
                  <c:v>2.0352999999999999</c:v>
                </c:pt>
                <c:pt idx="12">
                  <c:v>2.3771</c:v>
                </c:pt>
                <c:pt idx="13">
                  <c:v>2.9106999999999998</c:v>
                </c:pt>
                <c:pt idx="14">
                  <c:v>3.5181</c:v>
                </c:pt>
                <c:pt idx="15">
                  <c:v>3.9839000000000002</c:v>
                </c:pt>
                <c:pt idx="16">
                  <c:v>4.3044000000000002</c:v>
                </c:pt>
                <c:pt idx="17">
                  <c:v>5.5682999999999998</c:v>
                </c:pt>
                <c:pt idx="18">
                  <c:v>6.7805999999999997</c:v>
                </c:pt>
                <c:pt idx="19">
                  <c:v>8.0848999999999993</c:v>
                </c:pt>
                <c:pt idx="20">
                  <c:v>9.6259999999999994</c:v>
                </c:pt>
                <c:pt idx="21">
                  <c:v>11.302199999999999</c:v>
                </c:pt>
                <c:pt idx="22">
                  <c:v>13.337199999999999</c:v>
                </c:pt>
                <c:pt idx="23">
                  <c:v>16.551400000000001</c:v>
                </c:pt>
                <c:pt idx="24">
                  <c:v>21.331</c:v>
                </c:pt>
                <c:pt idx="25">
                  <c:v>24.1707</c:v>
                </c:pt>
                <c:pt idx="26">
                  <c:v>29.005400000000002</c:v>
                </c:pt>
                <c:pt idx="27">
                  <c:v>33.7652</c:v>
                </c:pt>
                <c:pt idx="28">
                  <c:v>40.114800000000002</c:v>
                </c:pt>
                <c:pt idx="29">
                  <c:v>50.359499999999997</c:v>
                </c:pt>
                <c:pt idx="30">
                  <c:v>50.408700000000003</c:v>
                </c:pt>
                <c:pt idx="31">
                  <c:v>48.650199999999998</c:v>
                </c:pt>
                <c:pt idx="32">
                  <c:v>46.491999999999997</c:v>
                </c:pt>
                <c:pt idx="33">
                  <c:v>45.060899999999997</c:v>
                </c:pt>
                <c:pt idx="34">
                  <c:v>42.594299999999997</c:v>
                </c:pt>
                <c:pt idx="35">
                  <c:v>35.454900000000002</c:v>
                </c:pt>
                <c:pt idx="36">
                  <c:v>30.9956</c:v>
                </c:pt>
                <c:pt idx="37">
                  <c:v>29.251100000000001</c:v>
                </c:pt>
                <c:pt idx="38">
                  <c:v>27.928100000000001</c:v>
                </c:pt>
                <c:pt idx="39">
                  <c:v>26.858499999999999</c:v>
                </c:pt>
                <c:pt idx="40">
                  <c:v>25.900300000000001</c:v>
                </c:pt>
                <c:pt idx="41">
                  <c:v>24.945799999999998</c:v>
                </c:pt>
                <c:pt idx="42">
                  <c:v>23.747299999999999</c:v>
                </c:pt>
                <c:pt idx="43">
                  <c:v>22.9786</c:v>
                </c:pt>
                <c:pt idx="44">
                  <c:v>21.379799999999999</c:v>
                </c:pt>
                <c:pt idx="45">
                  <c:v>19.930099999999999</c:v>
                </c:pt>
                <c:pt idx="46">
                  <c:v>18.160900000000002</c:v>
                </c:pt>
                <c:pt idx="47">
                  <c:v>15.8104</c:v>
                </c:pt>
                <c:pt idx="48">
                  <c:v>13.7841</c:v>
                </c:pt>
                <c:pt idx="49">
                  <c:v>11.725</c:v>
                </c:pt>
                <c:pt idx="50">
                  <c:v>10.0085</c:v>
                </c:pt>
                <c:pt idx="51">
                  <c:v>7.6047000000000002</c:v>
                </c:pt>
                <c:pt idx="52">
                  <c:v>5.1879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92E-4E8E-AB7F-A6D255650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97190544"/>
        <c:axId val="-97188368"/>
      </c:scatterChart>
      <c:valAx>
        <c:axId val="-97190544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algn="ctr" rtl="0"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Relative P (P/Po)</a:t>
                </a:r>
              </a:p>
            </c:rich>
          </c:tx>
          <c:layout>
            <c:manualLayout>
              <c:xMode val="edge"/>
              <c:yMode val="edge"/>
              <c:x val="0.27807493890849849"/>
              <c:y val="0.829842931937172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 rtl="0"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97188368"/>
        <c:crosses val="autoZero"/>
        <c:crossBetween val="midCat"/>
        <c:majorUnit val="0.5"/>
      </c:valAx>
      <c:valAx>
        <c:axId val="-971883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/>
                  <a:t>Quantity adsorbed (cm</a:t>
                </a:r>
                <a:r>
                  <a:rPr lang="en-US" sz="900" baseline="30000"/>
                  <a:t>3</a:t>
                </a:r>
                <a:r>
                  <a:rPr lang="en-US" sz="900"/>
                  <a:t>/g STP)</a:t>
                </a:r>
              </a:p>
            </c:rich>
          </c:tx>
          <c:layout>
            <c:manualLayout>
              <c:xMode val="edge"/>
              <c:yMode val="edge"/>
              <c:x val="0"/>
              <c:y val="9.67713787085514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971905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3040424741427868"/>
          <c:y val="0.10440414507772021"/>
          <c:w val="0.45380119151772685"/>
          <c:h val="0.57855588647274014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'sttn_C_05072019_6298BET_EK-0453'!$A$2:$A$54</c:f>
              <c:numCache>
                <c:formatCode>0.00</c:formatCode>
                <c:ptCount val="53"/>
                <c:pt idx="0">
                  <c:v>5.4023000000000002E-2</c:v>
                </c:pt>
                <c:pt idx="1">
                  <c:v>8.1640000000000004E-2</c:v>
                </c:pt>
                <c:pt idx="2">
                  <c:v>0.108144</c:v>
                </c:pt>
                <c:pt idx="3">
                  <c:v>0.12902</c:v>
                </c:pt>
                <c:pt idx="4">
                  <c:v>0.15240500000000001</c:v>
                </c:pt>
                <c:pt idx="5">
                  <c:v>0.18072299999999999</c:v>
                </c:pt>
                <c:pt idx="6">
                  <c:v>0.20419200000000001</c:v>
                </c:pt>
                <c:pt idx="7">
                  <c:v>0.22892199999999999</c:v>
                </c:pt>
                <c:pt idx="8">
                  <c:v>0.25711499999999998</c:v>
                </c:pt>
                <c:pt idx="9">
                  <c:v>0.27842499999999998</c:v>
                </c:pt>
                <c:pt idx="10">
                  <c:v>0.303338</c:v>
                </c:pt>
                <c:pt idx="11">
                  <c:v>0.35694700000000001</c:v>
                </c:pt>
                <c:pt idx="12">
                  <c:v>0.40785199999999999</c:v>
                </c:pt>
                <c:pt idx="13">
                  <c:v>0.45773999999999998</c:v>
                </c:pt>
                <c:pt idx="14">
                  <c:v>0.50251900000000005</c:v>
                </c:pt>
                <c:pt idx="15">
                  <c:v>0.557558</c:v>
                </c:pt>
                <c:pt idx="16">
                  <c:v>0.60732699999999995</c:v>
                </c:pt>
                <c:pt idx="17">
                  <c:v>0.65636099999999997</c:v>
                </c:pt>
                <c:pt idx="18">
                  <c:v>0.71277299999999999</c:v>
                </c:pt>
                <c:pt idx="19">
                  <c:v>0.75624899999999995</c:v>
                </c:pt>
                <c:pt idx="20">
                  <c:v>0.80796599999999996</c:v>
                </c:pt>
                <c:pt idx="21">
                  <c:v>0.85479899999999998</c:v>
                </c:pt>
                <c:pt idx="22">
                  <c:v>0.90559900000000004</c:v>
                </c:pt>
                <c:pt idx="23">
                  <c:v>0.95569700000000002</c:v>
                </c:pt>
                <c:pt idx="24">
                  <c:v>0.97629999999999995</c:v>
                </c:pt>
                <c:pt idx="25">
                  <c:v>0.97926400000000002</c:v>
                </c:pt>
                <c:pt idx="26">
                  <c:v>0.98458999999999997</c:v>
                </c:pt>
                <c:pt idx="27">
                  <c:v>0.98605500000000001</c:v>
                </c:pt>
                <c:pt idx="28">
                  <c:v>0.99067300000000003</c:v>
                </c:pt>
                <c:pt idx="29">
                  <c:v>0.993672</c:v>
                </c:pt>
                <c:pt idx="30">
                  <c:v>0.99344100000000002</c:v>
                </c:pt>
                <c:pt idx="31">
                  <c:v>0.99332200000000004</c:v>
                </c:pt>
                <c:pt idx="32">
                  <c:v>0.98538199999999998</c:v>
                </c:pt>
                <c:pt idx="33">
                  <c:v>0.984317</c:v>
                </c:pt>
                <c:pt idx="34">
                  <c:v>0.97742099999999998</c:v>
                </c:pt>
                <c:pt idx="35">
                  <c:v>0.95423199999999997</c:v>
                </c:pt>
                <c:pt idx="36">
                  <c:v>0.89621499999999998</c:v>
                </c:pt>
                <c:pt idx="37">
                  <c:v>0.84597699999999998</c:v>
                </c:pt>
                <c:pt idx="38">
                  <c:v>0.79671199999999998</c:v>
                </c:pt>
                <c:pt idx="39">
                  <c:v>0.749143</c:v>
                </c:pt>
                <c:pt idx="40">
                  <c:v>0.70018000000000002</c:v>
                </c:pt>
                <c:pt idx="41">
                  <c:v>0.64764299999999997</c:v>
                </c:pt>
                <c:pt idx="42">
                  <c:v>0.59426500000000004</c:v>
                </c:pt>
                <c:pt idx="43">
                  <c:v>0.54649999999999999</c:v>
                </c:pt>
                <c:pt idx="44">
                  <c:v>0.49674499999999999</c:v>
                </c:pt>
                <c:pt idx="45">
                  <c:v>0.444467</c:v>
                </c:pt>
                <c:pt idx="46">
                  <c:v>0.398706</c:v>
                </c:pt>
                <c:pt idx="47">
                  <c:v>0.34795599999999999</c:v>
                </c:pt>
                <c:pt idx="48">
                  <c:v>0.29687000000000002</c:v>
                </c:pt>
                <c:pt idx="49">
                  <c:v>0.24539800000000001</c:v>
                </c:pt>
                <c:pt idx="50">
                  <c:v>0.193772</c:v>
                </c:pt>
                <c:pt idx="51">
                  <c:v>0.148894</c:v>
                </c:pt>
                <c:pt idx="52">
                  <c:v>9.8053000000000001E-2</c:v>
                </c:pt>
              </c:numCache>
            </c:numRef>
          </c:xVal>
          <c:yVal>
            <c:numRef>
              <c:f>'sttn_C_05072019_6298BET_EK-0453'!$B$2:$B$54</c:f>
              <c:numCache>
                <c:formatCode>General</c:formatCode>
                <c:ptCount val="53"/>
                <c:pt idx="0">
                  <c:v>0.97160000000000002</c:v>
                </c:pt>
                <c:pt idx="1">
                  <c:v>1.1845000000000001</c:v>
                </c:pt>
                <c:pt idx="2">
                  <c:v>1.335</c:v>
                </c:pt>
                <c:pt idx="3">
                  <c:v>1.5003</c:v>
                </c:pt>
                <c:pt idx="4">
                  <c:v>1.6984999999999999</c:v>
                </c:pt>
                <c:pt idx="5">
                  <c:v>1.8866000000000001</c:v>
                </c:pt>
                <c:pt idx="6">
                  <c:v>2.1025999999999998</c:v>
                </c:pt>
                <c:pt idx="7">
                  <c:v>2.4129999999999998</c:v>
                </c:pt>
                <c:pt idx="8">
                  <c:v>2.7183999999999999</c:v>
                </c:pt>
                <c:pt idx="9">
                  <c:v>2.9074</c:v>
                </c:pt>
                <c:pt idx="10">
                  <c:v>3.3412999999999999</c:v>
                </c:pt>
                <c:pt idx="11">
                  <c:v>3.7391000000000001</c:v>
                </c:pt>
                <c:pt idx="12">
                  <c:v>4.1909000000000001</c:v>
                </c:pt>
                <c:pt idx="13">
                  <c:v>4.4972000000000003</c:v>
                </c:pt>
                <c:pt idx="14">
                  <c:v>5.2718999999999996</c:v>
                </c:pt>
                <c:pt idx="15">
                  <c:v>5.9241000000000001</c:v>
                </c:pt>
                <c:pt idx="16">
                  <c:v>6.8695000000000004</c:v>
                </c:pt>
                <c:pt idx="17">
                  <c:v>7.6863999999999999</c:v>
                </c:pt>
                <c:pt idx="18">
                  <c:v>8.6736000000000004</c:v>
                </c:pt>
                <c:pt idx="19">
                  <c:v>9.9438999999999993</c:v>
                </c:pt>
                <c:pt idx="20">
                  <c:v>11.412800000000001</c:v>
                </c:pt>
                <c:pt idx="21">
                  <c:v>12.9534</c:v>
                </c:pt>
                <c:pt idx="22">
                  <c:v>14.664400000000001</c:v>
                </c:pt>
                <c:pt idx="23">
                  <c:v>16.932300000000001</c:v>
                </c:pt>
                <c:pt idx="24">
                  <c:v>19.794799999999999</c:v>
                </c:pt>
                <c:pt idx="25">
                  <c:v>21.7591</c:v>
                </c:pt>
                <c:pt idx="26">
                  <c:v>25.5989</c:v>
                </c:pt>
                <c:pt idx="27">
                  <c:v>30.6572</c:v>
                </c:pt>
                <c:pt idx="28">
                  <c:v>633.01769999999999</c:v>
                </c:pt>
                <c:pt idx="29">
                  <c:v>645.84550000000002</c:v>
                </c:pt>
                <c:pt idx="30">
                  <c:v>643.38049999999998</c:v>
                </c:pt>
                <c:pt idx="31">
                  <c:v>639.00810000000001</c:v>
                </c:pt>
                <c:pt idx="32">
                  <c:v>117.9006</c:v>
                </c:pt>
                <c:pt idx="33">
                  <c:v>99.188599999999994</c:v>
                </c:pt>
                <c:pt idx="34">
                  <c:v>87.881500000000003</c:v>
                </c:pt>
                <c:pt idx="35">
                  <c:v>75.983500000000006</c:v>
                </c:pt>
                <c:pt idx="36">
                  <c:v>69.194199999999995</c:v>
                </c:pt>
                <c:pt idx="37">
                  <c:v>65.056100000000001</c:v>
                </c:pt>
                <c:pt idx="38">
                  <c:v>61.03</c:v>
                </c:pt>
                <c:pt idx="39">
                  <c:v>57.388500000000001</c:v>
                </c:pt>
                <c:pt idx="40">
                  <c:v>54.007599999999996</c:v>
                </c:pt>
                <c:pt idx="41">
                  <c:v>50.456000000000003</c:v>
                </c:pt>
                <c:pt idx="42">
                  <c:v>46.857900000000001</c:v>
                </c:pt>
                <c:pt idx="43">
                  <c:v>43.433</c:v>
                </c:pt>
                <c:pt idx="44">
                  <c:v>39.894599999999997</c:v>
                </c:pt>
                <c:pt idx="45">
                  <c:v>36.252899999999997</c:v>
                </c:pt>
                <c:pt idx="46">
                  <c:v>32.993200000000002</c:v>
                </c:pt>
                <c:pt idx="47">
                  <c:v>29.655200000000001</c:v>
                </c:pt>
                <c:pt idx="48">
                  <c:v>26.083200000000001</c:v>
                </c:pt>
                <c:pt idx="49">
                  <c:v>22.3886</c:v>
                </c:pt>
                <c:pt idx="50">
                  <c:v>18.772400000000001</c:v>
                </c:pt>
                <c:pt idx="51">
                  <c:v>15.566700000000001</c:v>
                </c:pt>
                <c:pt idx="52">
                  <c:v>11.9115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340-418F-BC09-E783CEB5B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97158992"/>
        <c:axId val="-97182928"/>
      </c:scatterChart>
      <c:valAx>
        <c:axId val="-97158992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 b="0" i="0" baseline="0">
                    <a:effectLst/>
                  </a:rPr>
                  <a:t>Relative P (P/Po)</a:t>
                </a:r>
                <a:endParaRPr lang="en-US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.27476940382452192"/>
              <c:y val="0.831606217616580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97182928"/>
        <c:crosses val="autoZero"/>
        <c:crossBetween val="midCat"/>
        <c:majorUnit val="0.5"/>
      </c:valAx>
      <c:valAx>
        <c:axId val="-971829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 b="0" i="0" baseline="0">
                    <a:effectLst/>
                  </a:rPr>
                  <a:t>Quantity adsorbed (cm</a:t>
                </a:r>
                <a:r>
                  <a:rPr lang="en-US" sz="900" b="0" i="0" baseline="30000">
                    <a:effectLst/>
                  </a:rPr>
                  <a:t>3</a:t>
                </a:r>
                <a:r>
                  <a:rPr lang="en-US" sz="900" b="0" i="0" baseline="0">
                    <a:effectLst/>
                  </a:rPr>
                  <a:t>/g STP)</a:t>
                </a:r>
                <a:endParaRPr lang="en-US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2.6455026455026454E-2"/>
              <c:y val="9.576856649395509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971589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807287602563193"/>
          <c:y val="0.14188712522045854"/>
          <c:w val="0.52261237615568323"/>
          <c:h val="0.55953908539210373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'sttn_A_05072019_6296BET_EK-0453'!$A$2:$A$54</c:f>
              <c:numCache>
                <c:formatCode>0.00</c:formatCode>
                <c:ptCount val="53"/>
                <c:pt idx="0">
                  <c:v>5.6531999999999999E-2</c:v>
                </c:pt>
                <c:pt idx="1">
                  <c:v>7.4773000000000006E-2</c:v>
                </c:pt>
                <c:pt idx="2">
                  <c:v>9.9917000000000006E-2</c:v>
                </c:pt>
                <c:pt idx="3">
                  <c:v>0.12726100000000001</c:v>
                </c:pt>
                <c:pt idx="4">
                  <c:v>0.153442</c:v>
                </c:pt>
                <c:pt idx="5">
                  <c:v>0.17541799999999999</c:v>
                </c:pt>
                <c:pt idx="6">
                  <c:v>0.20341400000000001</c:v>
                </c:pt>
                <c:pt idx="7">
                  <c:v>0.22795499999999999</c:v>
                </c:pt>
                <c:pt idx="8">
                  <c:v>0.25352000000000002</c:v>
                </c:pt>
                <c:pt idx="9">
                  <c:v>0.28002300000000002</c:v>
                </c:pt>
                <c:pt idx="10">
                  <c:v>0.30318400000000001</c:v>
                </c:pt>
                <c:pt idx="11">
                  <c:v>0.35506900000000002</c:v>
                </c:pt>
                <c:pt idx="12">
                  <c:v>0.40444600000000003</c:v>
                </c:pt>
                <c:pt idx="13">
                  <c:v>0.45484599999999997</c:v>
                </c:pt>
                <c:pt idx="14">
                  <c:v>0.502919</c:v>
                </c:pt>
                <c:pt idx="15">
                  <c:v>0.556002</c:v>
                </c:pt>
                <c:pt idx="16">
                  <c:v>0.60648599999999997</c:v>
                </c:pt>
                <c:pt idx="17">
                  <c:v>0.65244999999999997</c:v>
                </c:pt>
                <c:pt idx="18">
                  <c:v>0.70181300000000002</c:v>
                </c:pt>
                <c:pt idx="19">
                  <c:v>0.75433600000000001</c:v>
                </c:pt>
                <c:pt idx="20">
                  <c:v>0.80361499999999997</c:v>
                </c:pt>
                <c:pt idx="21">
                  <c:v>0.849719</c:v>
                </c:pt>
                <c:pt idx="22">
                  <c:v>0.90144299999999999</c:v>
                </c:pt>
                <c:pt idx="23">
                  <c:v>0.94838100000000003</c:v>
                </c:pt>
                <c:pt idx="24">
                  <c:v>0.97197599999999995</c:v>
                </c:pt>
                <c:pt idx="25">
                  <c:v>0.977877</c:v>
                </c:pt>
                <c:pt idx="26">
                  <c:v>0.98349699999999995</c:v>
                </c:pt>
                <c:pt idx="27">
                  <c:v>0.98524199999999995</c:v>
                </c:pt>
                <c:pt idx="28">
                  <c:v>0.99040600000000001</c:v>
                </c:pt>
                <c:pt idx="29">
                  <c:v>0.99291499999999999</c:v>
                </c:pt>
                <c:pt idx="30">
                  <c:v>0.992649</c:v>
                </c:pt>
                <c:pt idx="31">
                  <c:v>0.99209499999999995</c:v>
                </c:pt>
                <c:pt idx="32">
                  <c:v>0.98801000000000005</c:v>
                </c:pt>
                <c:pt idx="33">
                  <c:v>0.97619500000000003</c:v>
                </c:pt>
                <c:pt idx="34">
                  <c:v>0.97636299999999998</c:v>
                </c:pt>
                <c:pt idx="35">
                  <c:v>0.94692299999999996</c:v>
                </c:pt>
                <c:pt idx="36">
                  <c:v>0.89955799999999997</c:v>
                </c:pt>
                <c:pt idx="37">
                  <c:v>0.84757400000000005</c:v>
                </c:pt>
                <c:pt idx="38">
                  <c:v>0.79552100000000003</c:v>
                </c:pt>
                <c:pt idx="39">
                  <c:v>0.74814800000000004</c:v>
                </c:pt>
                <c:pt idx="40">
                  <c:v>0.69481899999999996</c:v>
                </c:pt>
                <c:pt idx="41">
                  <c:v>0.64806299999999994</c:v>
                </c:pt>
                <c:pt idx="42">
                  <c:v>0.59365500000000004</c:v>
                </c:pt>
                <c:pt idx="43">
                  <c:v>0.54487399999999997</c:v>
                </c:pt>
                <c:pt idx="44">
                  <c:v>0.50138400000000005</c:v>
                </c:pt>
                <c:pt idx="45">
                  <c:v>0.44820900000000002</c:v>
                </c:pt>
                <c:pt idx="46">
                  <c:v>0.39954000000000001</c:v>
                </c:pt>
                <c:pt idx="47">
                  <c:v>0.34839799999999999</c:v>
                </c:pt>
                <c:pt idx="48">
                  <c:v>0.29733900000000002</c:v>
                </c:pt>
                <c:pt idx="49">
                  <c:v>0.24671499999999999</c:v>
                </c:pt>
                <c:pt idx="50">
                  <c:v>0.19600699999999999</c:v>
                </c:pt>
                <c:pt idx="51">
                  <c:v>0.15021799999999999</c:v>
                </c:pt>
                <c:pt idx="52">
                  <c:v>0.10131800000000001</c:v>
                </c:pt>
              </c:numCache>
            </c:numRef>
          </c:xVal>
          <c:yVal>
            <c:numRef>
              <c:f>'sttn_A_05072019_6296BET_EK-0453'!$B$2:$B$54</c:f>
              <c:numCache>
                <c:formatCode>0.00</c:formatCode>
                <c:ptCount val="53"/>
                <c:pt idx="0">
                  <c:v>204.44579999999999</c:v>
                </c:pt>
                <c:pt idx="1">
                  <c:v>209.67609999999999</c:v>
                </c:pt>
                <c:pt idx="2">
                  <c:v>213.73740000000001</c:v>
                </c:pt>
                <c:pt idx="3">
                  <c:v>216.93109999999999</c:v>
                </c:pt>
                <c:pt idx="4">
                  <c:v>219.30099999999999</c:v>
                </c:pt>
                <c:pt idx="5">
                  <c:v>221.06890000000001</c:v>
                </c:pt>
                <c:pt idx="6">
                  <c:v>222.90639999999999</c:v>
                </c:pt>
                <c:pt idx="7">
                  <c:v>224.2518</c:v>
                </c:pt>
                <c:pt idx="8">
                  <c:v>225.71090000000001</c:v>
                </c:pt>
                <c:pt idx="9">
                  <c:v>227.05009999999999</c:v>
                </c:pt>
                <c:pt idx="10">
                  <c:v>228.22499999999999</c:v>
                </c:pt>
                <c:pt idx="11">
                  <c:v>230.06030000000001</c:v>
                </c:pt>
                <c:pt idx="12">
                  <c:v>231.86109999999999</c:v>
                </c:pt>
                <c:pt idx="13">
                  <c:v>233.7047</c:v>
                </c:pt>
                <c:pt idx="14">
                  <c:v>235.60419999999999</c:v>
                </c:pt>
                <c:pt idx="15">
                  <c:v>237.56139999999999</c:v>
                </c:pt>
                <c:pt idx="16">
                  <c:v>239.66640000000001</c:v>
                </c:pt>
                <c:pt idx="17">
                  <c:v>241.75839999999999</c:v>
                </c:pt>
                <c:pt idx="18">
                  <c:v>243.79079999999999</c:v>
                </c:pt>
                <c:pt idx="19">
                  <c:v>246.24850000000001</c:v>
                </c:pt>
                <c:pt idx="20">
                  <c:v>248.72059999999999</c:v>
                </c:pt>
                <c:pt idx="21">
                  <c:v>251.48910000000001</c:v>
                </c:pt>
                <c:pt idx="22">
                  <c:v>254.91120000000001</c:v>
                </c:pt>
                <c:pt idx="23">
                  <c:v>259.21019999999999</c:v>
                </c:pt>
                <c:pt idx="24">
                  <c:v>263.51929999999999</c:v>
                </c:pt>
                <c:pt idx="25">
                  <c:v>266.53710000000001</c:v>
                </c:pt>
                <c:pt idx="26">
                  <c:v>271.88749999999999</c:v>
                </c:pt>
                <c:pt idx="27">
                  <c:v>276.79410000000001</c:v>
                </c:pt>
                <c:pt idx="28">
                  <c:v>398.21159999999998</c:v>
                </c:pt>
                <c:pt idx="29">
                  <c:v>556.48009999999999</c:v>
                </c:pt>
                <c:pt idx="30">
                  <c:v>563.75009999999997</c:v>
                </c:pt>
                <c:pt idx="31">
                  <c:v>558.71579999999994</c:v>
                </c:pt>
                <c:pt idx="32">
                  <c:v>389.16269999999997</c:v>
                </c:pt>
                <c:pt idx="33">
                  <c:v>338.78710000000001</c:v>
                </c:pt>
                <c:pt idx="34">
                  <c:v>334.06200000000001</c:v>
                </c:pt>
                <c:pt idx="35">
                  <c:v>325.80950000000001</c:v>
                </c:pt>
                <c:pt idx="36">
                  <c:v>319.18880000000001</c:v>
                </c:pt>
                <c:pt idx="37">
                  <c:v>313.5222</c:v>
                </c:pt>
                <c:pt idx="38">
                  <c:v>308.23970000000003</c:v>
                </c:pt>
                <c:pt idx="39">
                  <c:v>303.69229999999999</c:v>
                </c:pt>
                <c:pt idx="40">
                  <c:v>298.92939999999999</c:v>
                </c:pt>
                <c:pt idx="41">
                  <c:v>294.95060000000001</c:v>
                </c:pt>
                <c:pt idx="42">
                  <c:v>290.02109999999999</c:v>
                </c:pt>
                <c:pt idx="43">
                  <c:v>285.61950000000002</c:v>
                </c:pt>
                <c:pt idx="44">
                  <c:v>277.29149999999998</c:v>
                </c:pt>
                <c:pt idx="45">
                  <c:v>268.36090000000002</c:v>
                </c:pt>
                <c:pt idx="46">
                  <c:v>263.01400000000001</c:v>
                </c:pt>
                <c:pt idx="47">
                  <c:v>257.822</c:v>
                </c:pt>
                <c:pt idx="48">
                  <c:v>252.1832</c:v>
                </c:pt>
                <c:pt idx="49">
                  <c:v>246.5197</c:v>
                </c:pt>
                <c:pt idx="50">
                  <c:v>240.36019999999999</c:v>
                </c:pt>
                <c:pt idx="51">
                  <c:v>234.04910000000001</c:v>
                </c:pt>
                <c:pt idx="52">
                  <c:v>225.66749999999999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228-433B-9419-DF0B09C6B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487656880"/>
        <c:axId val="-487655792"/>
      </c:scatterChart>
      <c:valAx>
        <c:axId val="-487656880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 b="0" i="0" baseline="0">
                    <a:effectLst/>
                  </a:rPr>
                  <a:t>Relative P (P/Po)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1056529365990049"/>
              <c:y val="0.8708550320098876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487655792"/>
        <c:crosses val="autoZero"/>
        <c:crossBetween val="midCat"/>
        <c:majorUnit val="0.5"/>
      </c:valAx>
      <c:valAx>
        <c:axId val="-48765579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 b="0" i="0" baseline="0">
                    <a:effectLst/>
                  </a:rPr>
                  <a:t>Quantity adsorbed (cm</a:t>
                </a:r>
                <a:r>
                  <a:rPr lang="en-US" sz="900" b="0" i="0" baseline="30000">
                    <a:effectLst/>
                  </a:rPr>
                  <a:t>3</a:t>
                </a:r>
                <a:r>
                  <a:rPr lang="en-US" sz="900" b="0" i="0" baseline="0">
                    <a:effectLst/>
                  </a:rPr>
                  <a:t>/g STP)</a:t>
                </a:r>
                <a:endParaRPr lang="en-US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7.134038800705466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4876568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4127985714114504"/>
          <c:y val="9.4501718213058417E-2"/>
          <c:w val="0.39630508515202723"/>
          <c:h val="0.56431934410260576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'sttn_B_05072019_6297BET_EK-0453'!$A$2:$A$54</c:f>
              <c:numCache>
                <c:formatCode>0.00</c:formatCode>
                <c:ptCount val="53"/>
                <c:pt idx="0">
                  <c:v>6.8319000000000005E-2</c:v>
                </c:pt>
                <c:pt idx="1">
                  <c:v>8.1864999999999993E-2</c:v>
                </c:pt>
                <c:pt idx="2">
                  <c:v>0.105383</c:v>
                </c:pt>
                <c:pt idx="3">
                  <c:v>0.131101</c:v>
                </c:pt>
                <c:pt idx="4">
                  <c:v>0.15129699999999999</c:v>
                </c:pt>
                <c:pt idx="5">
                  <c:v>0.178509</c:v>
                </c:pt>
                <c:pt idx="6">
                  <c:v>0.20302200000000001</c:v>
                </c:pt>
                <c:pt idx="7">
                  <c:v>0.23039399999999999</c:v>
                </c:pt>
                <c:pt idx="8">
                  <c:v>0.25619700000000001</c:v>
                </c:pt>
                <c:pt idx="9">
                  <c:v>0.28031</c:v>
                </c:pt>
                <c:pt idx="10">
                  <c:v>0.30628100000000003</c:v>
                </c:pt>
                <c:pt idx="11">
                  <c:v>0.35619699999999999</c:v>
                </c:pt>
                <c:pt idx="12">
                  <c:v>0.40590999999999999</c:v>
                </c:pt>
                <c:pt idx="13">
                  <c:v>0.45204899999999998</c:v>
                </c:pt>
                <c:pt idx="14">
                  <c:v>0.50338099999999997</c:v>
                </c:pt>
                <c:pt idx="15">
                  <c:v>0.55400499999999997</c:v>
                </c:pt>
                <c:pt idx="16">
                  <c:v>0.60673200000000005</c:v>
                </c:pt>
                <c:pt idx="17">
                  <c:v>0.654223</c:v>
                </c:pt>
                <c:pt idx="18">
                  <c:v>0.70925499999999997</c:v>
                </c:pt>
                <c:pt idx="19">
                  <c:v>0.75617199999999996</c:v>
                </c:pt>
                <c:pt idx="20">
                  <c:v>0.80635500000000004</c:v>
                </c:pt>
                <c:pt idx="21">
                  <c:v>0.85788299999999995</c:v>
                </c:pt>
                <c:pt idx="22">
                  <c:v>0.90297799999999995</c:v>
                </c:pt>
                <c:pt idx="23">
                  <c:v>0.952824</c:v>
                </c:pt>
                <c:pt idx="24">
                  <c:v>0.97494000000000003</c:v>
                </c:pt>
                <c:pt idx="25">
                  <c:v>0.98100200000000004</c:v>
                </c:pt>
                <c:pt idx="26">
                  <c:v>0.98328000000000004</c:v>
                </c:pt>
                <c:pt idx="27">
                  <c:v>0.98546599999999995</c:v>
                </c:pt>
                <c:pt idx="28">
                  <c:v>0.99013300000000004</c:v>
                </c:pt>
                <c:pt idx="29">
                  <c:v>0.99299899999999997</c:v>
                </c:pt>
                <c:pt idx="30">
                  <c:v>0.99231999999999998</c:v>
                </c:pt>
                <c:pt idx="31">
                  <c:v>0.99221400000000004</c:v>
                </c:pt>
                <c:pt idx="32">
                  <c:v>0.980904</c:v>
                </c:pt>
                <c:pt idx="33">
                  <c:v>0.98409899999999995</c:v>
                </c:pt>
                <c:pt idx="34">
                  <c:v>0.97711300000000001</c:v>
                </c:pt>
                <c:pt idx="35">
                  <c:v>0.95098099999999997</c:v>
                </c:pt>
                <c:pt idx="36">
                  <c:v>0.899621</c:v>
                </c:pt>
                <c:pt idx="37">
                  <c:v>0.84723800000000005</c:v>
                </c:pt>
                <c:pt idx="38">
                  <c:v>0.796292</c:v>
                </c:pt>
                <c:pt idx="39">
                  <c:v>0.75206600000000001</c:v>
                </c:pt>
                <c:pt idx="40">
                  <c:v>0.69820400000000005</c:v>
                </c:pt>
                <c:pt idx="41">
                  <c:v>0.64754500000000004</c:v>
                </c:pt>
                <c:pt idx="42">
                  <c:v>0.59774799999999995</c:v>
                </c:pt>
                <c:pt idx="43">
                  <c:v>0.544825</c:v>
                </c:pt>
                <c:pt idx="44">
                  <c:v>0.49792199999999998</c:v>
                </c:pt>
                <c:pt idx="45">
                  <c:v>0.448882</c:v>
                </c:pt>
                <c:pt idx="46">
                  <c:v>0.39921099999999998</c:v>
                </c:pt>
                <c:pt idx="47">
                  <c:v>0.34576299999999999</c:v>
                </c:pt>
                <c:pt idx="48">
                  <c:v>0.296954</c:v>
                </c:pt>
                <c:pt idx="49">
                  <c:v>0.24602099999999999</c:v>
                </c:pt>
                <c:pt idx="50">
                  <c:v>0.19509599999999999</c:v>
                </c:pt>
                <c:pt idx="51">
                  <c:v>0.14938399999999999</c:v>
                </c:pt>
                <c:pt idx="52">
                  <c:v>0.10002900000000001</c:v>
                </c:pt>
              </c:numCache>
            </c:numRef>
          </c:xVal>
          <c:yVal>
            <c:numRef>
              <c:f>'sttn_B_05072019_6297BET_EK-0453'!$B$2:$B$54</c:f>
              <c:numCache>
                <c:formatCode>General</c:formatCode>
                <c:ptCount val="53"/>
                <c:pt idx="0">
                  <c:v>123.37479999999999</c:v>
                </c:pt>
                <c:pt idx="1">
                  <c:v>126.2456</c:v>
                </c:pt>
                <c:pt idx="2">
                  <c:v>128.44999999999999</c:v>
                </c:pt>
                <c:pt idx="3">
                  <c:v>130.1696</c:v>
                </c:pt>
                <c:pt idx="4">
                  <c:v>131.49680000000001</c:v>
                </c:pt>
                <c:pt idx="5">
                  <c:v>132.8288</c:v>
                </c:pt>
                <c:pt idx="6">
                  <c:v>133.9342</c:v>
                </c:pt>
                <c:pt idx="7">
                  <c:v>135.04040000000001</c:v>
                </c:pt>
                <c:pt idx="8">
                  <c:v>135.8424</c:v>
                </c:pt>
                <c:pt idx="9">
                  <c:v>136.82490000000001</c:v>
                </c:pt>
                <c:pt idx="10">
                  <c:v>137.9084</c:v>
                </c:pt>
                <c:pt idx="11">
                  <c:v>139.11660000000001</c:v>
                </c:pt>
                <c:pt idx="12">
                  <c:v>139.96279999999999</c:v>
                </c:pt>
                <c:pt idx="13">
                  <c:v>141.30070000000001</c:v>
                </c:pt>
                <c:pt idx="14">
                  <c:v>142.94</c:v>
                </c:pt>
                <c:pt idx="15">
                  <c:v>144.39879999999999</c:v>
                </c:pt>
                <c:pt idx="16">
                  <c:v>146.13640000000001</c:v>
                </c:pt>
                <c:pt idx="17">
                  <c:v>147.9228</c:v>
                </c:pt>
                <c:pt idx="18">
                  <c:v>149.7133</c:v>
                </c:pt>
                <c:pt idx="19">
                  <c:v>151.72309999999999</c:v>
                </c:pt>
                <c:pt idx="20">
                  <c:v>154.0163</c:v>
                </c:pt>
                <c:pt idx="21">
                  <c:v>156.56370000000001</c:v>
                </c:pt>
                <c:pt idx="22">
                  <c:v>159.1551</c:v>
                </c:pt>
                <c:pt idx="23">
                  <c:v>162.37049999999999</c:v>
                </c:pt>
                <c:pt idx="24">
                  <c:v>166.1421</c:v>
                </c:pt>
                <c:pt idx="25">
                  <c:v>169.67580000000001</c:v>
                </c:pt>
                <c:pt idx="26">
                  <c:v>173.21969999999999</c:v>
                </c:pt>
                <c:pt idx="27">
                  <c:v>179.22489999999999</c:v>
                </c:pt>
                <c:pt idx="28">
                  <c:v>924.97940000000006</c:v>
                </c:pt>
                <c:pt idx="29">
                  <c:v>5173.8242</c:v>
                </c:pt>
                <c:pt idx="30">
                  <c:v>5169.9058000000005</c:v>
                </c:pt>
                <c:pt idx="31">
                  <c:v>5164.6958000000004</c:v>
                </c:pt>
                <c:pt idx="32">
                  <c:v>276.40350000000001</c:v>
                </c:pt>
                <c:pt idx="33">
                  <c:v>255.48070000000001</c:v>
                </c:pt>
                <c:pt idx="34">
                  <c:v>242.23699999999999</c:v>
                </c:pt>
                <c:pt idx="35">
                  <c:v>230.3852</c:v>
                </c:pt>
                <c:pt idx="36">
                  <c:v>223.2784</c:v>
                </c:pt>
                <c:pt idx="37">
                  <c:v>217.8074</c:v>
                </c:pt>
                <c:pt idx="38">
                  <c:v>212.6147</c:v>
                </c:pt>
                <c:pt idx="39">
                  <c:v>208.23439999999999</c:v>
                </c:pt>
                <c:pt idx="40">
                  <c:v>203.54140000000001</c:v>
                </c:pt>
                <c:pt idx="41">
                  <c:v>199.4051</c:v>
                </c:pt>
                <c:pt idx="42">
                  <c:v>195.00319999999999</c:v>
                </c:pt>
                <c:pt idx="43">
                  <c:v>190.4151</c:v>
                </c:pt>
                <c:pt idx="44">
                  <c:v>182.71299999999999</c:v>
                </c:pt>
                <c:pt idx="45">
                  <c:v>176.4297</c:v>
                </c:pt>
                <c:pt idx="46">
                  <c:v>171.65389999999999</c:v>
                </c:pt>
                <c:pt idx="47">
                  <c:v>166.6088</c:v>
                </c:pt>
                <c:pt idx="48">
                  <c:v>162.02510000000001</c:v>
                </c:pt>
                <c:pt idx="49">
                  <c:v>157.15870000000001</c:v>
                </c:pt>
                <c:pt idx="50">
                  <c:v>152.08250000000001</c:v>
                </c:pt>
                <c:pt idx="51">
                  <c:v>147.10769999999999</c:v>
                </c:pt>
                <c:pt idx="52">
                  <c:v>141.0436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AF2-4DFD-BB2D-2B4B95BEBA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580280384"/>
        <c:axId val="-1580272768"/>
      </c:scatterChart>
      <c:valAx>
        <c:axId val="-1580280384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 b="0" i="0" baseline="0">
                    <a:effectLst/>
                  </a:rPr>
                  <a:t>Relative P (P/Po)</a:t>
                </a:r>
                <a:endParaRPr lang="en-US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1198641638989438"/>
              <c:y val="0.8324742268041237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580272768"/>
        <c:crosses val="autoZero"/>
        <c:crossBetween val="midCat"/>
        <c:majorUnit val="0.5"/>
      </c:valAx>
      <c:valAx>
        <c:axId val="-15802727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 b="0" i="0" baseline="0">
                    <a:effectLst/>
                  </a:rPr>
                  <a:t>Quantity adsorbed (cm</a:t>
                </a:r>
                <a:r>
                  <a:rPr lang="en-US" sz="900" b="0" i="0" baseline="30000">
                    <a:effectLst/>
                  </a:rPr>
                  <a:t>3</a:t>
                </a:r>
                <a:r>
                  <a:rPr lang="en-US" sz="900" b="0" i="0" baseline="0">
                    <a:effectLst/>
                  </a:rPr>
                  <a:t>/g STP)</a:t>
                </a:r>
                <a:endParaRPr lang="en-US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4.3798463548220864E-3"/>
              <c:y val="8.591065292096219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15802803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1</cp:revision>
  <dcterms:created xsi:type="dcterms:W3CDTF">2021-01-25T08:01:00Z</dcterms:created>
  <dcterms:modified xsi:type="dcterms:W3CDTF">2021-01-25T08:02:00Z</dcterms:modified>
</cp:coreProperties>
</file>