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3D" w:rsidRDefault="00FD5663" w:rsidP="00350D3D">
      <w:pPr>
        <w:spacing w:after="0" w:line="240" w:lineRule="auto"/>
      </w:pPr>
      <w:r>
        <w:t xml:space="preserve">Dear Editor In-Chief </w:t>
      </w:r>
    </w:p>
    <w:p w:rsidR="00FD5663" w:rsidRDefault="00350D3D" w:rsidP="00350D3D">
      <w:pPr>
        <w:spacing w:after="0" w:line="240" w:lineRule="auto"/>
      </w:pPr>
      <w:r>
        <w:t>Indonesian Journal of Biotechnology</w:t>
      </w:r>
    </w:p>
    <w:p w:rsidR="00350D3D" w:rsidRDefault="00350D3D" w:rsidP="00350D3D">
      <w:pPr>
        <w:spacing w:after="0" w:line="240" w:lineRule="auto"/>
      </w:pPr>
      <w:r>
        <w:t>Study Program of Biotechnology, UGM</w:t>
      </w:r>
    </w:p>
    <w:p w:rsidR="00FD5663" w:rsidRDefault="00FD5663" w:rsidP="00FD5663"/>
    <w:p w:rsidR="00350D3D" w:rsidRDefault="00350D3D" w:rsidP="00FD5663">
      <w:r>
        <w:t>Dear Sir,</w:t>
      </w:r>
    </w:p>
    <w:p w:rsidR="006500C8" w:rsidRPr="006500C8" w:rsidRDefault="00FD5663" w:rsidP="006500C8">
      <w:pPr>
        <w:rPr>
          <w:rFonts w:eastAsia="Times New" w:cs="Times New Roman"/>
          <w:b/>
          <w:szCs w:val="24"/>
          <w:lang w:eastAsia="id-ID"/>
        </w:rPr>
      </w:pPr>
      <w:r w:rsidRPr="00350D3D">
        <w:rPr>
          <w:rFonts w:cs="Times New Roman"/>
        </w:rPr>
        <w:t xml:space="preserve">Please find enclosed a manuscript entitled: </w:t>
      </w:r>
      <w:r w:rsidR="006500C8" w:rsidRPr="006500C8">
        <w:rPr>
          <w:rFonts w:eastAsia="Times New" w:cs="Times New Roman"/>
          <w:b/>
          <w:szCs w:val="24"/>
          <w:lang w:eastAsia="id-ID"/>
        </w:rPr>
        <w:t>Application of CRISPR/Cas9 Genome Editing System For Molecular Breeding of Orchids</w:t>
      </w:r>
    </w:p>
    <w:p w:rsidR="00FD5B13" w:rsidRPr="0003274F" w:rsidRDefault="00350D3D" w:rsidP="00D76E35">
      <w:pPr>
        <w:spacing w:after="0" w:line="240" w:lineRule="auto"/>
        <w:ind w:right="96"/>
        <w:rPr>
          <w:rFonts w:eastAsia="Calibri" w:cs="Times New Roman"/>
          <w:szCs w:val="24"/>
        </w:rPr>
      </w:pPr>
      <w:r w:rsidRPr="00350D3D">
        <w:rPr>
          <w:rFonts w:cs="Times New Roman"/>
        </w:rPr>
        <w:t xml:space="preserve">Authors: </w:t>
      </w:r>
      <w:r w:rsidR="006500C8">
        <w:rPr>
          <w:rFonts w:eastAsia="Calibri" w:cs="Times New Roman"/>
          <w:szCs w:val="24"/>
        </w:rPr>
        <w:t>Endang Semiarti</w:t>
      </w:r>
      <w:r w:rsidR="006500C8" w:rsidRPr="006500C8">
        <w:rPr>
          <w:rFonts w:eastAsia="Calibri" w:cs="Times New Roman"/>
          <w:szCs w:val="24"/>
        </w:rPr>
        <w:t>, Aziz Purwanto</w:t>
      </w:r>
      <w:r w:rsidR="006500C8">
        <w:rPr>
          <w:rFonts w:eastAsia="Calibri" w:cs="Times New Roman"/>
          <w:szCs w:val="24"/>
        </w:rPr>
        <w:t>ro, Jaka Widada, Yasushi Yoshioka, Shogo Matsumoto, Aries B. Sasongko, Matin Nuhamunada, Windi Mose, Muhammad D. Lawrie, Yuli Setiawati, Sri Nopitasari, Kana Ninomiya, Yuki Asano</w:t>
      </w:r>
    </w:p>
    <w:p w:rsidR="00350D3D" w:rsidRPr="00350D3D" w:rsidRDefault="00350D3D" w:rsidP="00FD5B13">
      <w:pPr>
        <w:pStyle w:val="Default"/>
        <w:jc w:val="both"/>
        <w:rPr>
          <w:rFonts w:cs="Times New Roman"/>
        </w:rPr>
      </w:pPr>
    </w:p>
    <w:p w:rsidR="00FD5663" w:rsidRDefault="00FD5663" w:rsidP="004B52FE">
      <w:pPr>
        <w:spacing w:after="0" w:line="240" w:lineRule="auto"/>
        <w:jc w:val="both"/>
      </w:pPr>
      <w:r>
        <w:t xml:space="preserve">which I am submitting for exclusive consideration of publication as an article in </w:t>
      </w:r>
      <w:r w:rsidR="00350D3D">
        <w:t>Indonesian Journal of Biotechnology.</w:t>
      </w:r>
    </w:p>
    <w:p w:rsidR="004B52FE" w:rsidRDefault="004B52FE" w:rsidP="004B52FE">
      <w:pPr>
        <w:spacing w:after="0" w:line="240" w:lineRule="auto"/>
        <w:jc w:val="both"/>
      </w:pPr>
    </w:p>
    <w:p w:rsidR="00350D3D" w:rsidRDefault="004B52FE" w:rsidP="004B52FE">
      <w:pPr>
        <w:spacing w:after="0" w:line="240" w:lineRule="auto"/>
        <w:jc w:val="both"/>
      </w:pPr>
      <w:r>
        <w:t xml:space="preserve">FYI, </w:t>
      </w:r>
      <w:r w:rsidR="006B398C" w:rsidRPr="006B398C">
        <w:t xml:space="preserve">this manuscript is the result of an international research collaboration between the research team of the Faculty of Biology UGM, Faculty of Agriculture UGM and the research team from Graduate School of Biological Science </w:t>
      </w:r>
      <w:r w:rsidR="006B398C">
        <w:t xml:space="preserve">Nagoya University (NU) </w:t>
      </w:r>
      <w:r w:rsidR="006B398C" w:rsidRPr="006B398C">
        <w:t xml:space="preserve">and Graduate School of Bioagriculture </w:t>
      </w:r>
      <w:r w:rsidR="006B398C">
        <w:t>NU</w:t>
      </w:r>
      <w:r w:rsidR="006B398C" w:rsidRPr="006B398C">
        <w:t>, Japan</w:t>
      </w:r>
      <w:r w:rsidR="006B398C">
        <w:t>,</w:t>
      </w:r>
      <w:r w:rsidR="006B398C" w:rsidRPr="006B398C">
        <w:t xml:space="preserve"> which was funded by the Japan Society for Promoting Science (JSPS) and Ministry of Research and Technology DGHE Indonesia </w:t>
      </w:r>
      <w:r w:rsidR="006B398C">
        <w:t xml:space="preserve">Bilaterally Research Program for the years </w:t>
      </w:r>
      <w:r w:rsidR="006B398C" w:rsidRPr="006B398C">
        <w:t>2017-2019.</w:t>
      </w:r>
    </w:p>
    <w:p w:rsidR="004B52FE" w:rsidRDefault="004B52FE" w:rsidP="004B52FE">
      <w:pPr>
        <w:spacing w:after="0" w:line="240" w:lineRule="auto"/>
        <w:jc w:val="both"/>
      </w:pPr>
    </w:p>
    <w:p w:rsidR="003817DE" w:rsidRDefault="003817DE" w:rsidP="004B52FE">
      <w:pPr>
        <w:jc w:val="both"/>
      </w:pPr>
      <w:r w:rsidRPr="003817DE">
        <w:t>This paper shows the application of a new method to change the character of orchid plants by using Cas9 protein through the method of genome editing systems using CISPR / Cas9.</w:t>
      </w:r>
    </w:p>
    <w:p w:rsidR="00FD5663" w:rsidRDefault="00FD5663" w:rsidP="004B52FE">
      <w:pPr>
        <w:jc w:val="both"/>
      </w:pPr>
      <w:r>
        <w:t xml:space="preserve">As such this paper should be of interest to a broad readership </w:t>
      </w:r>
      <w:r w:rsidR="007751B8">
        <w:t xml:space="preserve">in Biotechnology </w:t>
      </w:r>
      <w:r>
        <w:t xml:space="preserve">including </w:t>
      </w:r>
      <w:r w:rsidR="00D76E35">
        <w:t>t</w:t>
      </w:r>
      <w:r w:rsidR="00D76E35" w:rsidRPr="00D76E35">
        <w:t>he succe</w:t>
      </w:r>
      <w:r w:rsidR="00D76E35">
        <w:t>ssful application of the CRISPR</w:t>
      </w:r>
      <w:r w:rsidR="00D76E35" w:rsidRPr="00D76E35">
        <w:t>/ Cas9 genome editing system method in orchids will open up opportunities to create new properties in orchids, especially to edit plant genomes which are suppressors of functional genes. The results of this study will be an initial research that has the potential to be further developed in orchid biotechnology</w:t>
      </w:r>
      <w:r w:rsidR="00D76E35">
        <w:t xml:space="preserve">, that </w:t>
      </w:r>
      <w:r>
        <w:t>should be targeted by the journal.</w:t>
      </w:r>
      <w:r w:rsidR="007751B8">
        <w:t xml:space="preserve"> We do hope this paper could be accepted for publication in IJB.</w:t>
      </w:r>
    </w:p>
    <w:p w:rsidR="004B52FE" w:rsidRDefault="00FD5663" w:rsidP="00436209">
      <w:pPr>
        <w:jc w:val="both"/>
      </w:pPr>
      <w:r>
        <w:t>Thank you for your consideration. Please address all correspondence c</w:t>
      </w:r>
      <w:r w:rsidR="007751B8">
        <w:t xml:space="preserve">oncerning this manuscript to </w:t>
      </w:r>
      <w:r>
        <w:t>me by e-mail (</w:t>
      </w:r>
      <w:hyperlink r:id="rId5" w:history="1">
        <w:r w:rsidR="004B52FE" w:rsidRPr="00A46719">
          <w:rPr>
            <w:rStyle w:val="Hyperlink"/>
          </w:rPr>
          <w:t>endsemi@ugm.ac.id</w:t>
        </w:r>
      </w:hyperlink>
      <w:r>
        <w:t>).</w:t>
      </w:r>
    </w:p>
    <w:p w:rsidR="00FD5663" w:rsidRDefault="004B52FE" w:rsidP="004B52FE">
      <w:pPr>
        <w:ind w:firstLine="4820"/>
      </w:pPr>
      <w:r>
        <w:t xml:space="preserve">Yogyakarta, the </w:t>
      </w:r>
      <w:r w:rsidR="00FD5B13" w:rsidRPr="00FD5B13">
        <w:t>7</w:t>
      </w:r>
      <w:r w:rsidRPr="004B52FE">
        <w:rPr>
          <w:vertAlign w:val="superscript"/>
        </w:rPr>
        <w:t>th</w:t>
      </w:r>
      <w:r>
        <w:t xml:space="preserve"> of </w:t>
      </w:r>
      <w:r w:rsidR="00D76E35">
        <w:t>October 2018</w:t>
      </w:r>
    </w:p>
    <w:p w:rsidR="00FD5663" w:rsidRDefault="004B52FE" w:rsidP="004B52FE">
      <w:pPr>
        <w:ind w:firstLine="4820"/>
      </w:pPr>
      <w:r>
        <w:t>Best regards,</w:t>
      </w:r>
    </w:p>
    <w:p w:rsidR="004B52FE" w:rsidRDefault="004B52FE" w:rsidP="004B52FE">
      <w:pPr>
        <w:ind w:firstLine="4820"/>
      </w:pPr>
      <w:r>
        <w:rPr>
          <w:noProof/>
          <w:lang w:eastAsia="id-ID"/>
        </w:rPr>
        <w:drawing>
          <wp:inline distT="0" distB="0" distL="0" distR="0" wp14:anchorId="561998F8" wp14:editId="2F0E3E68">
            <wp:extent cx="1411309" cy="872837"/>
            <wp:effectExtent l="0" t="0" r="0" b="3810"/>
            <wp:docPr id="1" name="Picture 1" descr="Tdtg En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tg Endang"/>
                    <pic:cNvPicPr>
                      <a:picLocks noChangeAspect="1" noChangeArrowheads="1"/>
                    </pic:cNvPicPr>
                  </pic:nvPicPr>
                  <pic:blipFill>
                    <a:blip r:embed="rId6">
                      <a:lum bright="-66000" contrast="100000"/>
                      <a:extLst>
                        <a:ext uri="{28A0092B-C50C-407E-A947-70E740481C1C}">
                          <a14:useLocalDpi xmlns:a14="http://schemas.microsoft.com/office/drawing/2010/main" val="0"/>
                        </a:ext>
                      </a:extLst>
                    </a:blip>
                    <a:srcRect/>
                    <a:stretch>
                      <a:fillRect/>
                    </a:stretch>
                  </pic:blipFill>
                  <pic:spPr bwMode="auto">
                    <a:xfrm>
                      <a:off x="0" y="0"/>
                      <a:ext cx="1411540" cy="872980"/>
                    </a:xfrm>
                    <a:prstGeom prst="rect">
                      <a:avLst/>
                    </a:prstGeom>
                    <a:noFill/>
                    <a:ln>
                      <a:noFill/>
                    </a:ln>
                  </pic:spPr>
                </pic:pic>
              </a:graphicData>
            </a:graphic>
          </wp:inline>
        </w:drawing>
      </w:r>
      <w:bookmarkStart w:id="0" w:name="_GoBack"/>
      <w:bookmarkEnd w:id="0"/>
    </w:p>
    <w:p w:rsidR="00FD5663" w:rsidRDefault="00FD5663" w:rsidP="004B52FE">
      <w:pPr>
        <w:spacing w:after="0"/>
        <w:ind w:firstLine="4820"/>
      </w:pPr>
      <w:r>
        <w:t>Endang Semiarti</w:t>
      </w:r>
    </w:p>
    <w:p w:rsidR="00F646ED" w:rsidRDefault="00FD5663" w:rsidP="00D76E35">
      <w:pPr>
        <w:spacing w:after="0" w:line="240" w:lineRule="auto"/>
        <w:ind w:firstLine="4820"/>
      </w:pPr>
      <w:r>
        <w:t>Faculty of Biology UGM</w:t>
      </w:r>
      <w:r w:rsidR="00D76E35">
        <w:t>-</w:t>
      </w:r>
      <w:r>
        <w:t>Yogyakarta</w:t>
      </w:r>
    </w:p>
    <w:sectPr w:rsidR="00F64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63"/>
    <w:rsid w:val="000050B1"/>
    <w:rsid w:val="00350D3D"/>
    <w:rsid w:val="003817DE"/>
    <w:rsid w:val="00436209"/>
    <w:rsid w:val="004B52FE"/>
    <w:rsid w:val="006500C8"/>
    <w:rsid w:val="006B398C"/>
    <w:rsid w:val="00715588"/>
    <w:rsid w:val="007751B8"/>
    <w:rsid w:val="00932A45"/>
    <w:rsid w:val="00B027E3"/>
    <w:rsid w:val="00D76E35"/>
    <w:rsid w:val="00F646ED"/>
    <w:rsid w:val="00FD5663"/>
    <w:rsid w:val="00FD5B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D3D"/>
    <w:pPr>
      <w:widowControl w:val="0"/>
      <w:autoSpaceDE w:val="0"/>
      <w:autoSpaceDN w:val="0"/>
      <w:adjustRightInd w:val="0"/>
      <w:spacing w:after="0" w:line="240" w:lineRule="auto"/>
    </w:pPr>
    <w:rPr>
      <w:rFonts w:ascii="Arial" w:eastAsia="Times New Roman" w:hAnsi="Arial" w:cs="Arial"/>
      <w:color w:val="000000"/>
      <w:szCs w:val="24"/>
      <w:lang w:eastAsia="id-ID"/>
    </w:rPr>
  </w:style>
  <w:style w:type="paragraph" w:styleId="BalloonText">
    <w:name w:val="Balloon Text"/>
    <w:basedOn w:val="Normal"/>
    <w:link w:val="BalloonTextChar"/>
    <w:uiPriority w:val="99"/>
    <w:semiHidden/>
    <w:unhideWhenUsed/>
    <w:rsid w:val="004B5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2FE"/>
    <w:rPr>
      <w:rFonts w:ascii="Tahoma" w:hAnsi="Tahoma" w:cs="Tahoma"/>
      <w:sz w:val="16"/>
      <w:szCs w:val="16"/>
    </w:rPr>
  </w:style>
  <w:style w:type="character" w:styleId="Hyperlink">
    <w:name w:val="Hyperlink"/>
    <w:basedOn w:val="DefaultParagraphFont"/>
    <w:uiPriority w:val="99"/>
    <w:unhideWhenUsed/>
    <w:rsid w:val="004B5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D3D"/>
    <w:pPr>
      <w:widowControl w:val="0"/>
      <w:autoSpaceDE w:val="0"/>
      <w:autoSpaceDN w:val="0"/>
      <w:adjustRightInd w:val="0"/>
      <w:spacing w:after="0" w:line="240" w:lineRule="auto"/>
    </w:pPr>
    <w:rPr>
      <w:rFonts w:ascii="Arial" w:eastAsia="Times New Roman" w:hAnsi="Arial" w:cs="Arial"/>
      <w:color w:val="000000"/>
      <w:szCs w:val="24"/>
      <w:lang w:eastAsia="id-ID"/>
    </w:rPr>
  </w:style>
  <w:style w:type="paragraph" w:styleId="BalloonText">
    <w:name w:val="Balloon Text"/>
    <w:basedOn w:val="Normal"/>
    <w:link w:val="BalloonTextChar"/>
    <w:uiPriority w:val="99"/>
    <w:semiHidden/>
    <w:unhideWhenUsed/>
    <w:rsid w:val="004B5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2FE"/>
    <w:rPr>
      <w:rFonts w:ascii="Tahoma" w:hAnsi="Tahoma" w:cs="Tahoma"/>
      <w:sz w:val="16"/>
      <w:szCs w:val="16"/>
    </w:rPr>
  </w:style>
  <w:style w:type="character" w:styleId="Hyperlink">
    <w:name w:val="Hyperlink"/>
    <w:basedOn w:val="DefaultParagraphFont"/>
    <w:uiPriority w:val="99"/>
    <w:unhideWhenUsed/>
    <w:rsid w:val="004B5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endsemi@ugm.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dc:creator>
  <cp:lastModifiedBy>Endang</cp:lastModifiedBy>
  <cp:revision>2</cp:revision>
  <cp:lastPrinted>2017-04-17T10:04:00Z</cp:lastPrinted>
  <dcterms:created xsi:type="dcterms:W3CDTF">2018-10-07T09:39:00Z</dcterms:created>
  <dcterms:modified xsi:type="dcterms:W3CDTF">2018-10-07T09:39:00Z</dcterms:modified>
</cp:coreProperties>
</file>