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FD" w:rsidRPr="00374FFD" w:rsidRDefault="00374FFD" w:rsidP="00374FFD">
      <w:pPr>
        <w:spacing w:line="480" w:lineRule="auto"/>
        <w:jc w:val="both"/>
        <w:rPr>
          <w:rFonts w:ascii="Times New Roman" w:hAnsi="Times New Roman" w:cs="Times New Roman"/>
        </w:rPr>
      </w:pPr>
      <w:r w:rsidRPr="00374FFD">
        <w:rPr>
          <w:rFonts w:ascii="Times New Roman" w:hAnsi="Times New Roman" w:cs="Times New Roman"/>
        </w:rPr>
        <w:t>Bogor, 9</w:t>
      </w:r>
      <w:r w:rsidRPr="00374FFD">
        <w:rPr>
          <w:rFonts w:ascii="Times New Roman" w:hAnsi="Times New Roman" w:cs="Times New Roman"/>
          <w:vertAlign w:val="superscript"/>
        </w:rPr>
        <w:t>th</w:t>
      </w:r>
      <w:r w:rsidRPr="00374FFD">
        <w:rPr>
          <w:rFonts w:ascii="Times New Roman" w:hAnsi="Times New Roman" w:cs="Times New Roman"/>
        </w:rPr>
        <w:t xml:space="preserve"> September 2018</w:t>
      </w:r>
    </w:p>
    <w:p w:rsidR="00374FFD" w:rsidRPr="00374FFD" w:rsidRDefault="00374FFD" w:rsidP="00374FFD">
      <w:pPr>
        <w:spacing w:line="480" w:lineRule="auto"/>
        <w:jc w:val="both"/>
        <w:rPr>
          <w:rFonts w:ascii="Times New Roman" w:hAnsi="Times New Roman" w:cs="Times New Roman"/>
        </w:rPr>
      </w:pPr>
      <w:r w:rsidRPr="00374FFD">
        <w:rPr>
          <w:rFonts w:ascii="Times New Roman" w:hAnsi="Times New Roman" w:cs="Times New Roman"/>
        </w:rPr>
        <w:t xml:space="preserve">Dear Editor in </w:t>
      </w:r>
      <w:proofErr w:type="gramStart"/>
      <w:r w:rsidRPr="00374FFD">
        <w:rPr>
          <w:rFonts w:ascii="Times New Roman" w:hAnsi="Times New Roman" w:cs="Times New Roman"/>
        </w:rPr>
        <w:t>Chief  Indonesian</w:t>
      </w:r>
      <w:proofErr w:type="gramEnd"/>
      <w:r w:rsidRPr="00374FFD">
        <w:rPr>
          <w:rFonts w:ascii="Times New Roman" w:hAnsi="Times New Roman" w:cs="Times New Roman"/>
        </w:rPr>
        <w:t xml:space="preserve"> Journal of Biotechnology,</w:t>
      </w:r>
    </w:p>
    <w:p w:rsidR="00374FFD" w:rsidRDefault="00374FFD" w:rsidP="00374FFD">
      <w:pPr>
        <w:spacing w:after="0" w:line="480" w:lineRule="auto"/>
        <w:jc w:val="both"/>
        <w:rPr>
          <w:rFonts w:ascii="Times New Roman" w:hAnsi="Times New Roman" w:cs="Times New Roman"/>
          <w:vertAlign w:val="superscript"/>
        </w:rPr>
      </w:pPr>
      <w:r w:rsidRPr="00374FFD">
        <w:rPr>
          <w:rFonts w:ascii="Times New Roman" w:hAnsi="Times New Roman" w:cs="Times New Roman"/>
        </w:rPr>
        <w:t xml:space="preserve">We wish to submit </w:t>
      </w:r>
      <w:r w:rsidRPr="00374FFD">
        <w:rPr>
          <w:rFonts w:ascii="Times New Roman" w:hAnsi="Times New Roman" w:cs="Times New Roman"/>
        </w:rPr>
        <w:t>an original research article entitled</w:t>
      </w:r>
      <w:r>
        <w:rPr>
          <w:rFonts w:ascii="Times New Roman" w:hAnsi="Times New Roman" w:cs="Times New Roman"/>
        </w:rPr>
        <w:t xml:space="preserve"> </w:t>
      </w:r>
      <w:r w:rsidRPr="007A3703">
        <w:rPr>
          <w:rFonts w:ascii="Times New Roman" w:hAnsi="Times New Roman" w:cs="Times New Roman"/>
          <w:b/>
        </w:rPr>
        <w:t>NMR-metabolomics revealed metabolit</w:t>
      </w:r>
      <w:r>
        <w:rPr>
          <w:rFonts w:ascii="Times New Roman" w:hAnsi="Times New Roman" w:cs="Times New Roman"/>
          <w:b/>
        </w:rPr>
        <w:t xml:space="preserve">es and bioactivity variation </w:t>
      </w:r>
      <w:proofErr w:type="spellStart"/>
      <w:r>
        <w:rPr>
          <w:rFonts w:ascii="Times New Roman" w:hAnsi="Times New Roman" w:cs="Times New Roman"/>
          <w:b/>
        </w:rPr>
        <w:t>in</w:t>
      </w:r>
      <w:r w:rsidRPr="007A3703">
        <w:rPr>
          <w:rFonts w:ascii="Times New Roman" w:hAnsi="Times New Roman" w:cs="Times New Roman"/>
          <w:b/>
        </w:rPr>
        <w:t>Torbangun</w:t>
      </w:r>
      <w:proofErr w:type="spellEnd"/>
      <w:r w:rsidRPr="007A3703">
        <w:rPr>
          <w:rFonts w:ascii="Times New Roman" w:hAnsi="Times New Roman" w:cs="Times New Roman"/>
          <w:b/>
        </w:rPr>
        <w:t xml:space="preserve"> leaves (</w:t>
      </w:r>
      <w:proofErr w:type="spellStart"/>
      <w:r w:rsidRPr="007A3703">
        <w:rPr>
          <w:rFonts w:ascii="Times New Roman" w:hAnsi="Times New Roman" w:cs="Times New Roman"/>
          <w:b/>
          <w:i/>
        </w:rPr>
        <w:t>Plectranthus</w:t>
      </w:r>
      <w:proofErr w:type="spellEnd"/>
      <w:r w:rsidRPr="007A3703">
        <w:rPr>
          <w:rFonts w:ascii="Times New Roman" w:hAnsi="Times New Roman" w:cs="Times New Roman"/>
          <w:b/>
          <w:i/>
        </w:rPr>
        <w:t xml:space="preserve"> </w:t>
      </w:r>
      <w:proofErr w:type="spellStart"/>
      <w:r w:rsidRPr="007A3703">
        <w:rPr>
          <w:rFonts w:ascii="Times New Roman" w:hAnsi="Times New Roman" w:cs="Times New Roman"/>
          <w:b/>
          <w:i/>
        </w:rPr>
        <w:t>amboinicus</w:t>
      </w:r>
      <w:proofErr w:type="spellEnd"/>
      <w:r w:rsidRPr="007A3703">
        <w:rPr>
          <w:rFonts w:ascii="Times New Roman" w:hAnsi="Times New Roman" w:cs="Times New Roman"/>
          <w:b/>
          <w:i/>
        </w:rPr>
        <w:t xml:space="preserve"> </w:t>
      </w:r>
      <w:r w:rsidRPr="007A3703">
        <w:rPr>
          <w:rFonts w:ascii="Times New Roman" w:hAnsi="Times New Roman" w:cs="Times New Roman"/>
          <w:b/>
        </w:rPr>
        <w:t>L.)</w:t>
      </w:r>
      <w:r w:rsidRPr="007A3703">
        <w:rPr>
          <w:rFonts w:ascii="Times New Roman" w:hAnsi="Times New Roman" w:cs="Times New Roman"/>
          <w:b/>
          <w:i/>
        </w:rPr>
        <w:t xml:space="preserve"> </w:t>
      </w:r>
      <w:r w:rsidRPr="007A3703">
        <w:rPr>
          <w:rFonts w:ascii="Times New Roman" w:hAnsi="Times New Roman" w:cs="Times New Roman"/>
          <w:b/>
        </w:rPr>
        <w:t>from different origins</w:t>
      </w:r>
      <w:r>
        <w:rPr>
          <w:rFonts w:ascii="Times New Roman" w:hAnsi="Times New Roman" w:cs="Times New Roman"/>
          <w:b/>
        </w:rPr>
        <w:t xml:space="preserve"> </w:t>
      </w:r>
      <w:r w:rsidRPr="00374FFD">
        <w:rPr>
          <w:rFonts w:ascii="Times New Roman" w:hAnsi="Times New Roman" w:cs="Times New Roman"/>
        </w:rPr>
        <w:t xml:space="preserve">by </w:t>
      </w:r>
      <w:r w:rsidRPr="007A3703">
        <w:rPr>
          <w:rFonts w:ascii="Times New Roman" w:hAnsi="Times New Roman" w:cs="Times New Roman"/>
        </w:rPr>
        <w:t>Nancy Dewi Yuliana</w:t>
      </w:r>
      <w:r>
        <w:rPr>
          <w:rFonts w:ascii="Times New Roman" w:hAnsi="Times New Roman" w:cs="Times New Roman"/>
        </w:rPr>
        <w:t xml:space="preserve">, Muhammad Anwari </w:t>
      </w:r>
      <w:proofErr w:type="spellStart"/>
      <w:r>
        <w:rPr>
          <w:rFonts w:ascii="Times New Roman" w:hAnsi="Times New Roman" w:cs="Times New Roman"/>
        </w:rPr>
        <w:t>Sugiharto</w:t>
      </w:r>
      <w:proofErr w:type="spellEnd"/>
      <w:r w:rsidRPr="007A3703">
        <w:rPr>
          <w:rFonts w:ascii="Times New Roman" w:hAnsi="Times New Roman" w:cs="Times New Roman"/>
        </w:rPr>
        <w:t xml:space="preserve">, </w:t>
      </w:r>
      <w:proofErr w:type="spellStart"/>
      <w:r w:rsidRPr="007A3703">
        <w:rPr>
          <w:rFonts w:ascii="Times New Roman" w:hAnsi="Times New Roman" w:cs="Times New Roman"/>
        </w:rPr>
        <w:t>Hanifah</w:t>
      </w:r>
      <w:proofErr w:type="spellEnd"/>
      <w:r w:rsidRPr="007A3703">
        <w:rPr>
          <w:rFonts w:ascii="Times New Roman" w:hAnsi="Times New Roman" w:cs="Times New Roman"/>
        </w:rPr>
        <w:t xml:space="preserve"> </w:t>
      </w:r>
      <w:proofErr w:type="spellStart"/>
      <w:r w:rsidRPr="007A3703">
        <w:rPr>
          <w:rFonts w:ascii="Times New Roman" w:hAnsi="Times New Roman" w:cs="Times New Roman"/>
        </w:rPr>
        <w:t>Nuryani</w:t>
      </w:r>
      <w:proofErr w:type="spellEnd"/>
      <w:r w:rsidRPr="007A3703">
        <w:rPr>
          <w:rFonts w:ascii="Times New Roman" w:hAnsi="Times New Roman" w:cs="Times New Roman"/>
        </w:rPr>
        <w:t xml:space="preserve"> </w:t>
      </w:r>
      <w:proofErr w:type="spellStart"/>
      <w:r w:rsidRPr="007A3703">
        <w:rPr>
          <w:rFonts w:ascii="Times New Roman" w:hAnsi="Times New Roman" w:cs="Times New Roman"/>
        </w:rPr>
        <w:t>Lioe</w:t>
      </w:r>
      <w:proofErr w:type="spellEnd"/>
      <w:r w:rsidRPr="007A3703">
        <w:rPr>
          <w:rFonts w:ascii="Times New Roman" w:hAnsi="Times New Roman" w:cs="Times New Roman"/>
        </w:rPr>
        <w:t xml:space="preserve">, Masao </w:t>
      </w:r>
      <w:proofErr w:type="spellStart"/>
      <w:r w:rsidRPr="007A3703">
        <w:rPr>
          <w:rFonts w:ascii="Times New Roman" w:hAnsi="Times New Roman" w:cs="Times New Roman"/>
        </w:rPr>
        <w:t>Goto</w:t>
      </w:r>
      <w:proofErr w:type="spellEnd"/>
      <w:r w:rsidRPr="007A3703">
        <w:rPr>
          <w:rFonts w:ascii="Times New Roman" w:hAnsi="Times New Roman" w:cs="Times New Roman"/>
        </w:rPr>
        <w:t xml:space="preserve">, </w:t>
      </w:r>
      <w:r>
        <w:rPr>
          <w:rFonts w:ascii="Times New Roman" w:hAnsi="Times New Roman" w:cs="Times New Roman"/>
        </w:rPr>
        <w:t xml:space="preserve">and </w:t>
      </w:r>
      <w:r w:rsidRPr="007A3703">
        <w:rPr>
          <w:rFonts w:ascii="Times New Roman" w:hAnsi="Times New Roman" w:cs="Times New Roman"/>
        </w:rPr>
        <w:t>Yuko Takano Ishikawa</w:t>
      </w:r>
      <w:r>
        <w:rPr>
          <w:rFonts w:ascii="Times New Roman" w:hAnsi="Times New Roman" w:cs="Times New Roman"/>
          <w:vertAlign w:val="superscript"/>
        </w:rPr>
        <w:t>.</w:t>
      </w:r>
    </w:p>
    <w:p w:rsidR="00374FFD" w:rsidRDefault="00374FFD" w:rsidP="00374FFD">
      <w:pPr>
        <w:spacing w:after="0" w:line="480" w:lineRule="auto"/>
        <w:jc w:val="both"/>
        <w:rPr>
          <w:rFonts w:ascii="Times New Roman" w:hAnsi="Times New Roman" w:cs="Times New Roman"/>
        </w:rPr>
      </w:pPr>
      <w:r w:rsidRPr="00374FFD">
        <w:rPr>
          <w:rFonts w:ascii="Times New Roman" w:hAnsi="Times New Roman" w:cs="Times New Roman"/>
        </w:rPr>
        <w:t>The manuscript</w:t>
      </w:r>
      <w:r>
        <w:rPr>
          <w:rFonts w:ascii="Times New Roman" w:hAnsi="Times New Roman" w:cs="Times New Roman"/>
        </w:rPr>
        <w:t xml:space="preserve"> discussed the use of NMR based metabolomics to reveal metabolites and diabetes related bioactivity of </w:t>
      </w:r>
      <w:proofErr w:type="spellStart"/>
      <w:r>
        <w:rPr>
          <w:rFonts w:ascii="Times New Roman" w:hAnsi="Times New Roman" w:cs="Times New Roman"/>
        </w:rPr>
        <w:t>Torbangun</w:t>
      </w:r>
      <w:proofErr w:type="spellEnd"/>
      <w:r>
        <w:rPr>
          <w:rFonts w:ascii="Times New Roman" w:hAnsi="Times New Roman" w:cs="Times New Roman"/>
        </w:rPr>
        <w:t xml:space="preserve"> leaves grown in different area (Bogor-Indonesia and Tsukuba-Japan). The method was combined with targeted analysis using validated HPLC method to quantify specific metabolites identified as markers in </w:t>
      </w:r>
      <w:r>
        <w:rPr>
          <w:rFonts w:ascii="Times New Roman" w:hAnsi="Times New Roman" w:cs="Times New Roman"/>
        </w:rPr>
        <w:t xml:space="preserve">previous </w:t>
      </w:r>
      <w:r>
        <w:rPr>
          <w:rFonts w:ascii="Times New Roman" w:hAnsi="Times New Roman" w:cs="Times New Roman"/>
        </w:rPr>
        <w:t xml:space="preserve">untargeted metabolomics step. The plant used in this study, </w:t>
      </w:r>
      <w:proofErr w:type="spellStart"/>
      <w:r>
        <w:rPr>
          <w:rFonts w:ascii="Times New Roman" w:hAnsi="Times New Roman" w:cs="Times New Roman"/>
        </w:rPr>
        <w:t>Torbangun</w:t>
      </w:r>
      <w:proofErr w:type="spellEnd"/>
      <w:r>
        <w:rPr>
          <w:rFonts w:ascii="Times New Roman" w:hAnsi="Times New Roman" w:cs="Times New Roman"/>
        </w:rPr>
        <w:t xml:space="preserve"> or </w:t>
      </w:r>
      <w:proofErr w:type="spellStart"/>
      <w:r w:rsidRPr="003324F7">
        <w:rPr>
          <w:rFonts w:ascii="Times New Roman" w:hAnsi="Times New Roman" w:cs="Times New Roman"/>
          <w:i/>
        </w:rPr>
        <w:t>Plectranthus</w:t>
      </w:r>
      <w:proofErr w:type="spellEnd"/>
      <w:r w:rsidRPr="003324F7">
        <w:rPr>
          <w:rFonts w:ascii="Times New Roman" w:hAnsi="Times New Roman" w:cs="Times New Roman"/>
          <w:i/>
        </w:rPr>
        <w:t xml:space="preserve"> </w:t>
      </w:r>
      <w:proofErr w:type="spellStart"/>
      <w:r w:rsidRPr="003324F7">
        <w:rPr>
          <w:rFonts w:ascii="Times New Roman" w:hAnsi="Times New Roman" w:cs="Times New Roman"/>
          <w:i/>
        </w:rPr>
        <w:t>amboinicus</w:t>
      </w:r>
      <w:proofErr w:type="spellEnd"/>
      <w:r w:rsidRPr="003324F7">
        <w:rPr>
          <w:rFonts w:ascii="Times New Roman" w:hAnsi="Times New Roman" w:cs="Times New Roman"/>
          <w:i/>
        </w:rPr>
        <w:t xml:space="preserve"> </w:t>
      </w:r>
      <w:r w:rsidRPr="003324F7">
        <w:rPr>
          <w:rFonts w:ascii="Times New Roman" w:hAnsi="Times New Roman" w:cs="Times New Roman"/>
        </w:rPr>
        <w:t>L</w:t>
      </w:r>
      <w:r w:rsidR="003324F7">
        <w:rPr>
          <w:rFonts w:ascii="Times New Roman" w:hAnsi="Times New Roman" w:cs="Times New Roman"/>
        </w:rPr>
        <w:t xml:space="preserve">, are traditionally used to stimulate breastmilk of breastfeeding women in North Sumatra. The plant was also reported to have other bioactivities such as antioxidant and antidiabetic. However, the content of </w:t>
      </w:r>
      <w:r w:rsidR="001E5FDB">
        <w:rPr>
          <w:rFonts w:ascii="Times New Roman" w:hAnsi="Times New Roman" w:cs="Times New Roman"/>
        </w:rPr>
        <w:t>phytochemicals</w:t>
      </w:r>
      <w:r w:rsidR="003324F7">
        <w:rPr>
          <w:rFonts w:ascii="Times New Roman" w:hAnsi="Times New Roman" w:cs="Times New Roman"/>
        </w:rPr>
        <w:t xml:space="preserve"> might vary, as it is influenced by many factor </w:t>
      </w:r>
      <w:r w:rsidR="001E5FDB">
        <w:rPr>
          <w:rFonts w:ascii="Times New Roman" w:hAnsi="Times New Roman" w:cs="Times New Roman"/>
        </w:rPr>
        <w:t>including climate and geographical origin, thus the bioactivities might vary too. There is no stud</w:t>
      </w:r>
      <w:r w:rsidR="00732818">
        <w:rPr>
          <w:rFonts w:ascii="Times New Roman" w:hAnsi="Times New Roman" w:cs="Times New Roman"/>
        </w:rPr>
        <w:t>y yet which focusing on this aspect</w:t>
      </w:r>
      <w:r w:rsidR="001E5FDB">
        <w:rPr>
          <w:rFonts w:ascii="Times New Roman" w:hAnsi="Times New Roman" w:cs="Times New Roman"/>
        </w:rPr>
        <w:t xml:space="preserve"> for this plant</w:t>
      </w:r>
      <w:r w:rsidR="00732818">
        <w:rPr>
          <w:rFonts w:ascii="Times New Roman" w:hAnsi="Times New Roman" w:cs="Times New Roman"/>
        </w:rPr>
        <w:t>,</w:t>
      </w:r>
      <w:r w:rsidR="001E5FDB">
        <w:rPr>
          <w:rFonts w:ascii="Times New Roman" w:hAnsi="Times New Roman" w:cs="Times New Roman"/>
        </w:rPr>
        <w:t xml:space="preserve"> despite it becomes more popular not only in North Sumatra but also to other province in Indonesia and even worldwide. Here we applied the newly emerging approach, namely NMR based metabolomics to explore which phytochemicals content might be changes as a result from different growing area (</w:t>
      </w:r>
      <w:proofErr w:type="spellStart"/>
      <w:r w:rsidR="001E5FDB">
        <w:rPr>
          <w:rFonts w:ascii="Times New Roman" w:hAnsi="Times New Roman" w:cs="Times New Roman"/>
        </w:rPr>
        <w:t>Torbangun</w:t>
      </w:r>
      <w:proofErr w:type="spellEnd"/>
      <w:r w:rsidR="001E5FDB">
        <w:rPr>
          <w:rFonts w:ascii="Times New Roman" w:hAnsi="Times New Roman" w:cs="Times New Roman"/>
        </w:rPr>
        <w:t xml:space="preserve"> grown in Bogor and in Tsukuba), and whether these changes affect the bioactivities of the plant, particularly antioxidant and </w:t>
      </w:r>
      <w:r w:rsidR="005A2DB5">
        <w:rPr>
          <w:rFonts w:ascii="Times New Roman" w:hAnsi="Times New Roman" w:cs="Times New Roman"/>
        </w:rPr>
        <w:t>antidiabetic</w:t>
      </w:r>
      <w:r w:rsidR="001E5FDB">
        <w:rPr>
          <w:rFonts w:ascii="Times New Roman" w:hAnsi="Times New Roman" w:cs="Times New Roman"/>
        </w:rPr>
        <w:t xml:space="preserve"> activity.</w:t>
      </w:r>
      <w:r w:rsidR="00E830FA">
        <w:rPr>
          <w:rFonts w:ascii="Times New Roman" w:hAnsi="Times New Roman" w:cs="Times New Roman"/>
        </w:rPr>
        <w:t xml:space="preserve"> We found that indeed flavonoids content were different among the two groups, as well as antioxidant and α-glucosidase inhibitor activity. </w:t>
      </w:r>
    </w:p>
    <w:p w:rsidR="00732818" w:rsidRDefault="00732818" w:rsidP="00374FFD">
      <w:pPr>
        <w:spacing w:after="0" w:line="480" w:lineRule="auto"/>
        <w:jc w:val="both"/>
        <w:rPr>
          <w:rFonts w:ascii="Times New Roman" w:hAnsi="Times New Roman" w:cs="Times New Roman"/>
        </w:rPr>
      </w:pPr>
      <w:r>
        <w:rPr>
          <w:rFonts w:ascii="Times New Roman" w:hAnsi="Times New Roman" w:cs="Times New Roman"/>
        </w:rPr>
        <w:t>We hope our manuscript can be accepted as a publication in Indonesian Journal of Biotechnology.</w:t>
      </w:r>
    </w:p>
    <w:p w:rsidR="00732818" w:rsidRDefault="00732818" w:rsidP="00374FFD">
      <w:pPr>
        <w:spacing w:after="0" w:line="480" w:lineRule="auto"/>
        <w:jc w:val="both"/>
        <w:rPr>
          <w:rFonts w:ascii="Times New Roman" w:hAnsi="Times New Roman" w:cs="Times New Roman"/>
        </w:rPr>
      </w:pPr>
      <w:r>
        <w:rPr>
          <w:rFonts w:ascii="Times New Roman" w:hAnsi="Times New Roman" w:cs="Times New Roman"/>
        </w:rPr>
        <w:t>Thank you,</w:t>
      </w:r>
    </w:p>
    <w:p w:rsidR="00732818" w:rsidRDefault="00732818" w:rsidP="00374FFD">
      <w:pPr>
        <w:spacing w:after="0" w:line="480" w:lineRule="auto"/>
        <w:jc w:val="both"/>
        <w:rPr>
          <w:rFonts w:ascii="Times New Roman" w:hAnsi="Times New Roman" w:cs="Times New Roman"/>
        </w:rPr>
      </w:pPr>
      <w:r>
        <w:rPr>
          <w:rFonts w:ascii="Times New Roman" w:hAnsi="Times New Roman" w:cs="Times New Roman"/>
        </w:rPr>
        <w:t>Sincerely yours,</w:t>
      </w:r>
    </w:p>
    <w:p w:rsidR="00732818" w:rsidRDefault="00732818" w:rsidP="00374FFD">
      <w:pPr>
        <w:spacing w:after="0" w:line="480" w:lineRule="auto"/>
        <w:jc w:val="both"/>
        <w:rPr>
          <w:rFonts w:ascii="Times New Roman" w:hAnsi="Times New Roman" w:cs="Times New Roman"/>
        </w:rPr>
      </w:pPr>
      <w:r>
        <w:rPr>
          <w:rFonts w:ascii="Times New Roman" w:hAnsi="Times New Roman" w:cs="Times New Roman"/>
        </w:rPr>
        <w:t>Dr. Nancy Dewi Yuliana</w:t>
      </w:r>
    </w:p>
    <w:p w:rsidR="00374FFD" w:rsidRPr="00374FFD" w:rsidRDefault="00374FFD" w:rsidP="00374FFD">
      <w:pPr>
        <w:jc w:val="both"/>
        <w:rPr>
          <w:rFonts w:ascii="Times New Roman" w:hAnsi="Times New Roman" w:cs="Times New Roman"/>
        </w:rPr>
      </w:pPr>
      <w:bookmarkStart w:id="0" w:name="_GoBack"/>
      <w:bookmarkEnd w:id="0"/>
    </w:p>
    <w:sectPr w:rsidR="00374FFD" w:rsidRPr="0037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B9"/>
    <w:rsid w:val="001E5FDB"/>
    <w:rsid w:val="003324F7"/>
    <w:rsid w:val="00374FFD"/>
    <w:rsid w:val="005A2DB5"/>
    <w:rsid w:val="00732818"/>
    <w:rsid w:val="00C634B9"/>
    <w:rsid w:val="00DA2CB8"/>
    <w:rsid w:val="00E8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FCC06-8018-4BCB-9BDD-17486E4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Dewi Yuliana</dc:creator>
  <cp:keywords/>
  <dc:description/>
  <cp:lastModifiedBy>Nancy Dewi Yuliana</cp:lastModifiedBy>
  <cp:revision>7</cp:revision>
  <dcterms:created xsi:type="dcterms:W3CDTF">2018-09-08T14:41:00Z</dcterms:created>
  <dcterms:modified xsi:type="dcterms:W3CDTF">2018-09-08T15:15:00Z</dcterms:modified>
</cp:coreProperties>
</file>