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823F" w14:textId="77777777" w:rsidR="0045663C" w:rsidRDefault="0045663C" w:rsidP="00CB4BE0">
      <w:pPr>
        <w:jc w:val="center"/>
      </w:pPr>
    </w:p>
    <w:p w14:paraId="36FFAC35" w14:textId="77777777" w:rsidR="00CB4BE0" w:rsidRDefault="00CB4BE0" w:rsidP="00CB4BE0">
      <w:pPr>
        <w:jc w:val="center"/>
      </w:pPr>
    </w:p>
    <w:p w14:paraId="452775B4" w14:textId="77777777" w:rsidR="00CB4BE0" w:rsidRDefault="00CB4BE0" w:rsidP="00CB4BE0">
      <w:pPr>
        <w:jc w:val="center"/>
      </w:pPr>
    </w:p>
    <w:p w14:paraId="2CBE9E10" w14:textId="77777777" w:rsidR="00CB4BE0" w:rsidRDefault="00CB4BE0" w:rsidP="00CB4BE0">
      <w:pPr>
        <w:jc w:val="center"/>
      </w:pPr>
    </w:p>
    <w:p w14:paraId="6FDE5A69" w14:textId="77777777" w:rsidR="00CB4BE0" w:rsidRDefault="00CB4BE0" w:rsidP="00CB4BE0">
      <w:pPr>
        <w:jc w:val="center"/>
      </w:pPr>
    </w:p>
    <w:p w14:paraId="57B0952C" w14:textId="77777777" w:rsidR="00CB4BE0" w:rsidRDefault="00CB4BE0" w:rsidP="00CB4BE0">
      <w:pPr>
        <w:jc w:val="center"/>
      </w:pPr>
    </w:p>
    <w:p w14:paraId="3643DEDA" w14:textId="77777777" w:rsidR="00CB4BE0" w:rsidRDefault="00CB4BE0" w:rsidP="00CB4BE0">
      <w:pPr>
        <w:jc w:val="center"/>
      </w:pPr>
    </w:p>
    <w:p w14:paraId="1311FAA1" w14:textId="77777777" w:rsidR="00CB4BE0" w:rsidRDefault="00CB4BE0" w:rsidP="00CB4BE0">
      <w:pPr>
        <w:jc w:val="center"/>
      </w:pPr>
    </w:p>
    <w:p w14:paraId="32B0B09F" w14:textId="77777777" w:rsidR="00CB4BE0" w:rsidRDefault="00CB4BE0" w:rsidP="00CB4BE0">
      <w:pPr>
        <w:jc w:val="center"/>
      </w:pPr>
    </w:p>
    <w:p w14:paraId="74C9B167" w14:textId="77777777" w:rsidR="00CB4BE0" w:rsidRDefault="00CB4BE0" w:rsidP="00CB4BE0">
      <w:pPr>
        <w:jc w:val="center"/>
      </w:pPr>
    </w:p>
    <w:p w14:paraId="55525910" w14:textId="77777777" w:rsidR="00CB4BE0" w:rsidRDefault="00CB4BE0" w:rsidP="00CB4BE0">
      <w:pPr>
        <w:jc w:val="center"/>
      </w:pPr>
    </w:p>
    <w:p w14:paraId="6B9EA1C9" w14:textId="77777777" w:rsidR="00CB4BE0" w:rsidRDefault="00CB4BE0" w:rsidP="00CB4BE0">
      <w:pPr>
        <w:jc w:val="center"/>
      </w:pPr>
    </w:p>
    <w:p w14:paraId="1AE8A937" w14:textId="77777777" w:rsidR="00CB4BE0" w:rsidRDefault="00CB4BE0" w:rsidP="00CB4BE0">
      <w:pPr>
        <w:jc w:val="center"/>
      </w:pPr>
    </w:p>
    <w:p w14:paraId="6549869C" w14:textId="0E940671" w:rsidR="00CB4BE0" w:rsidRDefault="00CB4BE0" w:rsidP="00CB4BE0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LAMPIRAN</w:t>
      </w:r>
    </w:p>
    <w:p w14:paraId="5FC7DB2A" w14:textId="77777777" w:rsidR="00CB4BE0" w:rsidRDefault="00CB4BE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14:paraId="787EF58B" w14:textId="77777777" w:rsidR="00B94522" w:rsidRDefault="00B94522" w:rsidP="009660F2">
      <w:pPr>
        <w:spacing w:after="0" w:line="480" w:lineRule="auto"/>
        <w:jc w:val="center"/>
        <w:rPr>
          <w:lang w:val="en-US"/>
        </w:rPr>
        <w:sectPr w:rsidR="00B94522" w:rsidSect="00E324B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845038B" w14:textId="77777777" w:rsidR="009660F2" w:rsidRDefault="009660F2" w:rsidP="009660F2">
      <w:pPr>
        <w:spacing w:after="0" w:line="480" w:lineRule="auto"/>
        <w:jc w:val="center"/>
        <w:rPr>
          <w:b w:val="0"/>
          <w:bCs w:val="0"/>
          <w:lang w:val="en-US"/>
        </w:rPr>
      </w:pPr>
      <w:proofErr w:type="spellStart"/>
      <w:r>
        <w:rPr>
          <w:lang w:val="en-US"/>
        </w:rPr>
        <w:lastRenderedPageBreak/>
        <w:t>Tabel</w:t>
      </w:r>
      <w:proofErr w:type="spellEnd"/>
      <w:r>
        <w:rPr>
          <w:lang w:val="en-US"/>
        </w:rPr>
        <w:t xml:space="preserve"> 4. </w:t>
      </w:r>
      <w:r>
        <w:rPr>
          <w:b w:val="0"/>
          <w:bCs w:val="0"/>
          <w:lang w:val="en-US"/>
        </w:rPr>
        <w:t xml:space="preserve">Artikel yang </w:t>
      </w:r>
      <w:proofErr w:type="spellStart"/>
      <w:r>
        <w:rPr>
          <w:b w:val="0"/>
          <w:bCs w:val="0"/>
          <w:lang w:val="en-US"/>
        </w:rPr>
        <w:t>diteliti</w:t>
      </w:r>
      <w:proofErr w:type="spellEnd"/>
      <w:r>
        <w:rPr>
          <w:b w:val="0"/>
          <w:bCs w:val="0"/>
          <w:lang w:val="en-US"/>
        </w:rPr>
        <w:t xml:space="preserve"> </w:t>
      </w:r>
    </w:p>
    <w:tbl>
      <w:tblPr>
        <w:tblW w:w="12900" w:type="dxa"/>
        <w:tblLook w:val="04A0" w:firstRow="1" w:lastRow="0" w:firstColumn="1" w:lastColumn="0" w:noHBand="0" w:noVBand="1"/>
      </w:tblPr>
      <w:tblGrid>
        <w:gridCol w:w="2936"/>
        <w:gridCol w:w="976"/>
        <w:gridCol w:w="6153"/>
        <w:gridCol w:w="2835"/>
      </w:tblGrid>
      <w:tr w:rsidR="009660F2" w:rsidRPr="00EE7C6C" w14:paraId="2C5820AD" w14:textId="77777777" w:rsidTr="00FB6BF5">
        <w:trPr>
          <w:trHeight w:val="300"/>
        </w:trPr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F452" w14:textId="77777777" w:rsidR="009660F2" w:rsidRPr="00EE7C6C" w:rsidRDefault="009660F2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eliti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94FB" w14:textId="77777777" w:rsidR="009660F2" w:rsidRPr="00EE7C6C" w:rsidRDefault="009660F2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Tahun </w:t>
            </w: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1496" w14:textId="77777777" w:rsidR="009660F2" w:rsidRPr="00EE7C6C" w:rsidRDefault="009660F2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Judul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8932" w14:textId="77777777" w:rsidR="009660F2" w:rsidRPr="00EE7C6C" w:rsidRDefault="009660F2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Relevansi </w:t>
            </w:r>
          </w:p>
        </w:tc>
      </w:tr>
      <w:tr w:rsidR="009660F2" w:rsidRPr="00EE7C6C" w14:paraId="737F3937" w14:textId="77777777" w:rsidTr="00FB6BF5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5AB3" w14:textId="77777777" w:rsidR="009660F2" w:rsidRPr="00EE7C6C" w:rsidRDefault="009660F2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Foster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H.,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Potts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544C" w14:textId="77777777" w:rsidR="009660F2" w:rsidRPr="00EE7C6C" w:rsidRDefault="009660F2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2010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EE8F" w14:textId="77777777" w:rsidR="009660F2" w:rsidRPr="00EE7C6C" w:rsidRDefault="009660F2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worry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individual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persistent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persecutory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delusions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9CAC" w14:textId="538846F1" w:rsidR="009660F2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="009660F2"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="009660F2"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="009660F2"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="009660F2"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 </w:t>
            </w:r>
          </w:p>
        </w:tc>
      </w:tr>
      <w:tr w:rsidR="0006414F" w:rsidRPr="00EE7C6C" w14:paraId="0D62A6CD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DECD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Otto, M. W.,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Yovel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I.,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Mueser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K. T.,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Goff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D. 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4700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8D77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A pilot study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functional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fCBT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)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C620" w14:textId="1BE743D8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157C238E" w14:textId="77777777" w:rsidTr="0068398B">
        <w:trPr>
          <w:trHeight w:val="12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AC9D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F.,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Farhall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J.,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Mackinnon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Trauer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T.,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Sims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Ratcliff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K.,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Larner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Thomas, N.,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Castle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Mullen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Copolov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C7F9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5320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acceptance-based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command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hallucinations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psychotic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disorders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F141" w14:textId="4CA82304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421BC185" w14:textId="77777777" w:rsidTr="0068398B">
        <w:trPr>
          <w:trHeight w:val="10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C95D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Knost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B.,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Kuntermann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Schiller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Klosterkotter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J.,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Hambrecht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Pukrop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D944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CF70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randomized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comparison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group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cognitive-behavioural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group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psychoeducation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patients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A4F8" w14:textId="5FC72FCF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4AE1DD14" w14:textId="77777777" w:rsidTr="0068398B">
        <w:trPr>
          <w:trHeight w:val="10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D5DF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McQuaid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J. R.,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McClure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F.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Auslander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Perivoliotis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Pedrelli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Patterson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T.,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Jeste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D. 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9B96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9F96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Randomized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Social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Skills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Training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Middle-Aged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Older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Outpatients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Chronic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0C04" w14:textId="51FDDAF9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04BEDF99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2A32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 L., Meyer, P.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Evans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Wirth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R. J., Cai, K.,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Burchinal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A984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EF43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randomized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group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vs.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enhanced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supportive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auditory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hallucinations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D406" w14:textId="5F93187C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73F21E92" w14:textId="77777777" w:rsidTr="0068398B">
        <w:trPr>
          <w:trHeight w:val="12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95F9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F.,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Saeed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Irfan, M., Kiran, T.,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Mehmood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N., Gul,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Munshi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T., Ahmad,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Kazmi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A., Husain, N.,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Farooq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Ayub, M.,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3D6F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AC34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Brief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culturally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adapted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CBT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psychosis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CaCBTp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):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randomized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from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low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income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country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41C6" w14:textId="2F11B6E0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5D2ECF1A" w14:textId="77777777" w:rsidTr="0068398B">
        <w:trPr>
          <w:trHeight w:val="10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BB87B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F.,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Johal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R.,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McKenna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Ayub,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Lecomte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T., Husain, N.,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Farooq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20D2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05D5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psychosis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Guided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Self-help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CBTp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-GSH)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delivered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frontline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mental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health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professionals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: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Results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feasibility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study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ABA6" w14:textId="2D98FD01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1FD122CC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0371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lastRenderedPageBreak/>
              <w:t>Garety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Fowler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 G.,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Bebbington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Dunn, G.,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Kuipers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EE94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6627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–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family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relapse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prevention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symptom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reduction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psychosis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: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BD76" w14:textId="5CDB2269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690FE330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B82A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 R., Van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Gaag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Tarrier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N.,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Pijnenborg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Slooff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 J.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E4BF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43C9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Cognitive-behavioral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refractory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psychotic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symptoms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resistant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to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atypical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antipsychotic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medication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64C0A" w14:textId="426CD61D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692D63DA" w14:textId="77777777" w:rsidTr="0068398B">
        <w:trPr>
          <w:trHeight w:val="22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9430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A. P.,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Pyle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Schwannauer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MacLennan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G.,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Norrie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J., Hudson, J., Bowe, S. E.,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French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Byrne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R.,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Syrett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Dudley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R.,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McLeod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H. J.,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Griffiths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H., Barnes, T. R. E.,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Davies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Aydinlar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…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Tully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B08F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1D7D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clozapine-resistant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(FOCUS):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assessor-blinded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1F73" w14:textId="28EDA7E9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4EBA3B3E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A3AD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Phiri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Harris,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Underwood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Thagadur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Padmanabi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U.,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D287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C651A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psychosis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adapted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minority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ethnic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groups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: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6B0A" w14:textId="4132C834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1340C491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A6D8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N.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Seeman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 V.,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Segal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Z. V.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86D6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7578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: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preliminary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randomized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3922" w14:textId="68A4324F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22840410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A1DA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Trower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Birchwood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Meaden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Byrne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S., Nelson, A., &amp; Ross, 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045C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00EF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command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hallucinations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: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79D8E" w14:textId="524FF548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176F77D2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AB7C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GUMLEY, A., O’GRADY, M., MCNAY, L., REILLY, J., POWER, K., &amp; NORRIE, J.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8D70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CFEA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Early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relapse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: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results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 12-month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randomized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E0FC2" w14:textId="6705AEEE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3B65D423" w14:textId="77777777" w:rsidTr="0068398B">
        <w:trPr>
          <w:trHeight w:val="12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6DF6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Dunn, G.,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H.,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Pugh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K.,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Cordwell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J.,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Mander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H.,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Černis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Wingham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G.,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Shirvell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K.,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3277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A645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Effects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worry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persecutory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delusions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patients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psychosis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(WIT):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parallel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single-blind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mediation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analysis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670E5" w14:textId="18DC8F63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0A319006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1F7A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D., &amp; Turner, 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037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F01A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Effectiveness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brief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–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treatment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F248" w14:textId="1559568E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16A19C6D" w14:textId="77777777" w:rsidTr="0068398B">
        <w:trPr>
          <w:trHeight w:val="10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DDD2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lastRenderedPageBreak/>
              <w:t>Barrowclough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Haddock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G.,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Lobban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F., Jones,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Siddle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R.,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Roberts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Gregg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7822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AF0F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Group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cognitive-behavioural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br/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8BEB" w14:textId="642C2265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4AA6B8E5" w14:textId="77777777" w:rsidTr="0068398B">
        <w:trPr>
          <w:trHeight w:val="10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C435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Strauss, C., Jones, A.-M.,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Ellett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Dannahy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Hayward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1173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4DB4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Group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mindfulness-based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distressing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voices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: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pragmatic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E5EF" w14:textId="38F548BB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2FA22E90" w14:textId="77777777" w:rsidTr="0068398B">
        <w:trPr>
          <w:trHeight w:val="10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66F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C.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Hayward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Cavanagh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K., Jones, A-M., &amp; Strauss, C.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9A14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F7EA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Guided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self-help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cognitive-behaviour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VoicEs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):</w:t>
            </w: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br/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Results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from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 pilot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controlled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transdiagnostic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sample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8F37" w14:textId="0DD2EB86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6625AF92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0E45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M., Jackson, M. C.,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639B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F292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Insight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Recovery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From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Acute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Psychotic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Episodes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0ACE6" w14:textId="3AB97BB9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565F70FE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60D6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Kingdon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Hammond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K.,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Pelton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J., &amp; Mehta, 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D8B2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EE2B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Outcomes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effectiveness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–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mental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health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nurses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C8BB" w14:textId="4BBBBE50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052ACA28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EAFEC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Auslander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L. A.,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Gottlieb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J. D.,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McQuaid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J. R.,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McClure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F.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AD93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CD1F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Therapeutic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Factors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Contributing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to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Change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Cognitive-Behavioral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Group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Older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Persons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with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0D9B" w14:textId="7570E98E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5A7D54ED" w14:textId="77777777" w:rsidTr="0068398B">
        <w:trPr>
          <w:trHeight w:val="75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01A6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A., Tai, S., &amp;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2216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653B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Predictors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Outcome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Brief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E6DF6" w14:textId="737EEE07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  <w:tr w:rsidR="0006414F" w:rsidRPr="00EE7C6C" w14:paraId="7476992D" w14:textId="77777777" w:rsidTr="0068398B">
        <w:trPr>
          <w:trHeight w:val="101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FEAC8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Wykes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T.,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Hayward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P., Thomas, N., Green, N.,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Surguladze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S.,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Fannon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D., &amp; Landau, 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B699" w14:textId="77777777" w:rsidR="0006414F" w:rsidRPr="00EE7C6C" w:rsidRDefault="0006414F" w:rsidP="0006414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2005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FF168" w14:textId="77777777" w:rsidR="0006414F" w:rsidRPr="00EE7C6C" w:rsidRDefault="0006414F" w:rsidP="0006414F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What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are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effects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group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voices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? A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randomised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control</w:t>
            </w:r>
            <w:proofErr w:type="spellEnd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E7C6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trial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9D1D37" w14:textId="789EEB68" w:rsidR="0006414F" w:rsidRPr="00EE7C6C" w:rsidRDefault="0006414F" w:rsidP="0006414F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odel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&amp; durasi CBT yang diberikan, hasil terapi, </w:t>
            </w:r>
            <w:proofErr w:type="spellStart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kritera</w:t>
            </w:r>
            <w:proofErr w:type="spellEnd"/>
            <w:r w:rsidRPr="001762D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partisipan</w:t>
            </w:r>
          </w:p>
        </w:tc>
      </w:tr>
    </w:tbl>
    <w:p w14:paraId="399ECF55" w14:textId="77777777" w:rsidR="00B94522" w:rsidRDefault="00B94522" w:rsidP="009660F2">
      <w:pPr>
        <w:spacing w:after="0" w:line="480" w:lineRule="auto"/>
        <w:jc w:val="center"/>
        <w:rPr>
          <w:b w:val="0"/>
          <w:bCs w:val="0"/>
          <w:lang w:val="en-US"/>
        </w:rPr>
        <w:sectPr w:rsidR="00B94522" w:rsidSect="00B9452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88C94F7" w14:textId="77777777" w:rsidR="005A6480" w:rsidRPr="003D481D" w:rsidRDefault="005A6480" w:rsidP="005A6480">
      <w:pPr>
        <w:spacing w:after="0" w:line="480" w:lineRule="auto"/>
        <w:jc w:val="center"/>
        <w:rPr>
          <w:b w:val="0"/>
          <w:bCs w:val="0"/>
          <w:sz w:val="18"/>
          <w:szCs w:val="18"/>
          <w:lang w:val="en-US"/>
        </w:rPr>
      </w:pPr>
      <w:proofErr w:type="spellStart"/>
      <w:r w:rsidRPr="003D481D">
        <w:rPr>
          <w:sz w:val="18"/>
          <w:szCs w:val="18"/>
          <w:lang w:val="en-US"/>
        </w:rPr>
        <w:lastRenderedPageBreak/>
        <w:t>Tabel</w:t>
      </w:r>
      <w:proofErr w:type="spellEnd"/>
      <w:r w:rsidRPr="003D481D">
        <w:rPr>
          <w:sz w:val="18"/>
          <w:szCs w:val="18"/>
          <w:lang w:val="en-US"/>
        </w:rPr>
        <w:t xml:space="preserve"> 5. </w:t>
      </w:r>
      <w:r>
        <w:rPr>
          <w:b w:val="0"/>
          <w:bCs w:val="0"/>
          <w:sz w:val="18"/>
          <w:szCs w:val="18"/>
          <w:lang w:val="en-US"/>
        </w:rPr>
        <w:t xml:space="preserve">Kata </w:t>
      </w:r>
      <w:proofErr w:type="spellStart"/>
      <w:r>
        <w:rPr>
          <w:b w:val="0"/>
          <w:bCs w:val="0"/>
          <w:sz w:val="18"/>
          <w:szCs w:val="18"/>
          <w:lang w:val="en-US"/>
        </w:rPr>
        <w:t>Kunci</w:t>
      </w:r>
      <w:proofErr w:type="spellEnd"/>
    </w:p>
    <w:tbl>
      <w:tblPr>
        <w:tblW w:w="8222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5A6480" w:rsidRPr="003D481D" w14:paraId="2E5175FB" w14:textId="77777777" w:rsidTr="00FB6BF5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A76B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Kata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Kunci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2659F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Referensi </w:t>
            </w:r>
          </w:p>
        </w:tc>
      </w:tr>
      <w:tr w:rsidR="005A6480" w:rsidRPr="003D481D" w14:paraId="73E28DC2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E359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Jenis Psikoterapi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38C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7654D861" w14:textId="77777777" w:rsidTr="00FB6BF5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4BC1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03C1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3663EFDE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634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Brief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F132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(2009)</w:t>
            </w:r>
          </w:p>
        </w:tc>
      </w:tr>
      <w:tr w:rsidR="005A6480" w:rsidRPr="003D481D" w14:paraId="1B15EA06" w14:textId="77777777" w:rsidTr="00FB6BF5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F649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Group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Group Person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Based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11CF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(2004);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(2009);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 </w:t>
            </w:r>
          </w:p>
        </w:tc>
      </w:tr>
      <w:tr w:rsidR="005A6480" w:rsidRPr="003D481D" w14:paraId="21EB0BBE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A805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functional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985C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</w:p>
        </w:tc>
      </w:tr>
      <w:tr w:rsidR="005A6480" w:rsidRPr="003D481D" w14:paraId="09B462E2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377D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worry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8A7A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Foster,et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(2010);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 </w:t>
            </w:r>
          </w:p>
        </w:tc>
      </w:tr>
      <w:tr w:rsidR="005A6480" w:rsidRPr="003D481D" w14:paraId="2C3C756D" w14:textId="77777777" w:rsidTr="00FB6BF5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359E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Acceptance-based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behavioural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command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hallucinations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CD1B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(2012)</w:t>
            </w:r>
          </w:p>
        </w:tc>
      </w:tr>
      <w:tr w:rsidR="005A6480" w:rsidRPr="003D481D" w14:paraId="12BE027D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B0AA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Social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Skill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Training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29F8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2781556A" w14:textId="77777777" w:rsidTr="00FB6BF5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1E66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psychosis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based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Guided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Self-help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CBTp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-GSH)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F03F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(2016)</w:t>
            </w:r>
          </w:p>
        </w:tc>
      </w:tr>
      <w:tr w:rsidR="005A6480" w:rsidRPr="003D481D" w14:paraId="386FEC42" w14:textId="77777777" w:rsidTr="00FB6BF5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83A6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in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clozapine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-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resistant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schizophrenia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(FOCUS)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3D5D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 </w:t>
            </w:r>
          </w:p>
        </w:tc>
      </w:tr>
      <w:tr w:rsidR="005A6480" w:rsidRPr="003D481D" w14:paraId="4773577D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60CA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psychosis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03CB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 </w:t>
            </w:r>
          </w:p>
        </w:tc>
      </w:tr>
      <w:tr w:rsidR="005A6480" w:rsidRPr="003D481D" w14:paraId="531FECBE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40F6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Guided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self-help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cognitive-behaviour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VoicEs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DC15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(2017) </w:t>
            </w:r>
          </w:p>
        </w:tc>
      </w:tr>
      <w:tr w:rsidR="005A6480" w:rsidRPr="003D481D" w14:paraId="51BBE864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0A12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Cognitive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behavioral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voices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0E3D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Wykes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</w:p>
        </w:tc>
      </w:tr>
      <w:tr w:rsidR="005A6480" w:rsidRPr="003D481D" w14:paraId="5AFB4997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20F1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Terapi Pembanding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8483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0A44225B" w14:textId="77777777" w:rsidTr="00FB6BF5">
        <w:trPr>
          <w:trHeight w:val="1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01F0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Treatment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as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Usual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5D75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Foster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(2010);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(2017);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Wykes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19213C11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B028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Family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Intervention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EA17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(2008)</w:t>
            </w:r>
          </w:p>
        </w:tc>
      </w:tr>
      <w:tr w:rsidR="005A6480" w:rsidRPr="003D481D" w14:paraId="05FD0183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0522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Supportive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Counselling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C298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(2009);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</w:p>
        </w:tc>
      </w:tr>
      <w:tr w:rsidR="005A6480" w:rsidRPr="003D481D" w14:paraId="4DF8A5C0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AC38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Befriending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Therapy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D1EE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(2004)</w:t>
            </w:r>
          </w:p>
        </w:tc>
      </w:tr>
      <w:tr w:rsidR="005A6480" w:rsidRPr="003D481D" w14:paraId="65F451EE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8E31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Psychoeducation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C6AB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</w:p>
        </w:tc>
      </w:tr>
      <w:tr w:rsidR="005A6480" w:rsidRPr="003D481D" w14:paraId="334957CB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000F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Standard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Care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2F2C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(2015)</w:t>
            </w:r>
          </w:p>
        </w:tc>
      </w:tr>
      <w:tr w:rsidR="005A6480" w:rsidRPr="003D481D" w14:paraId="662261DB" w14:textId="77777777" w:rsidTr="00FB6BF5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D20D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Usia kelompok intervensi (</w:t>
            </w:r>
            <w:proofErr w:type="spellStart"/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Mean</w:t>
            </w:r>
            <w:proofErr w:type="spellEnd"/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atau Rentang)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0541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1BD45406" w14:textId="77777777" w:rsidTr="00FB6BF5">
        <w:trPr>
          <w:trHeight w:val="10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10731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30 - 39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CD93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(2004);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(2017);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Wykes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7F2F6DFA" w14:textId="77777777" w:rsidTr="00FB6BF5">
        <w:trPr>
          <w:trHeight w:val="10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38EE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lastRenderedPageBreak/>
              <w:t xml:space="preserve"> 40 - 49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D8A1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Foster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(2010);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(2009);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4F5DEB7B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19B0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50 - 59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572B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1749E97E" w14:textId="77777777" w:rsidTr="00FB6BF5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A5DF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Usia Kelompok Kontrol  </w:t>
            </w: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br/>
              <w:t>(</w:t>
            </w:r>
            <w:proofErr w:type="spellStart"/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Mean</w:t>
            </w:r>
            <w:proofErr w:type="spellEnd"/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atau Rentang)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5433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30FAB41E" w14:textId="77777777" w:rsidTr="00FB6BF5">
        <w:trPr>
          <w:trHeight w:val="12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4CC3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30 - 39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7AFA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Foster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(2010);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(2004);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(2009);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Wykes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17E67026" w14:textId="77777777" w:rsidTr="00FB6BF5">
        <w:trPr>
          <w:trHeight w:val="10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C0F0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40 - 49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6917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(2017);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4C261ED0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1EA5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50 - 59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8CAA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2C70843F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EF38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Lama pendidikan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397E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19DB2BDE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26D2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6 - 12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4080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 </w:t>
            </w:r>
          </w:p>
        </w:tc>
      </w:tr>
      <w:tr w:rsidR="005A6480" w:rsidRPr="003D481D" w14:paraId="7667903F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B46D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13 - 18 tahun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65BC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 </w:t>
            </w:r>
          </w:p>
        </w:tc>
      </w:tr>
      <w:tr w:rsidR="005A6480" w:rsidRPr="003D481D" w14:paraId="16DC066C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AE81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IQ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981B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790C60FB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2312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100-105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281B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 </w:t>
            </w:r>
          </w:p>
        </w:tc>
      </w:tr>
      <w:tr w:rsidR="005A6480" w:rsidRPr="003D481D" w14:paraId="6388FD85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80D5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106-110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4AC3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1F98EAED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B9A0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Jumlah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E96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2CF6DF77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584B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6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D190C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52D5C7A0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A6AF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7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41DE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Wykes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</w:p>
        </w:tc>
      </w:tr>
      <w:tr w:rsidR="005A6480" w:rsidRPr="003D481D" w14:paraId="576BB7C7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2734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12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ED2D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(2009);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(2017) </w:t>
            </w:r>
          </w:p>
        </w:tc>
      </w:tr>
      <w:tr w:rsidR="005A6480" w:rsidRPr="003D481D" w14:paraId="1A80C362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44BA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12 - 16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81F2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 </w:t>
            </w:r>
          </w:p>
        </w:tc>
      </w:tr>
      <w:tr w:rsidR="005A6480" w:rsidRPr="003D481D" w14:paraId="52606386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4F5B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16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3E35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(2004);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 </w:t>
            </w:r>
          </w:p>
        </w:tc>
      </w:tr>
      <w:tr w:rsidR="005A6480" w:rsidRPr="003D481D" w14:paraId="5386A2F3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F793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18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B1D3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00871997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2010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12 - 20 sesi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F336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(2008) </w:t>
            </w:r>
          </w:p>
        </w:tc>
      </w:tr>
      <w:tr w:rsidR="005A6480" w:rsidRPr="003D481D" w14:paraId="328AB5D0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6775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24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D6CA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0AE64B10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A968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12 - 25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C124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(2006)</w:t>
            </w:r>
          </w:p>
        </w:tc>
      </w:tr>
      <w:tr w:rsidR="005A6480" w:rsidRPr="003D481D" w14:paraId="651B2191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5524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26 sesi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25FD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 </w:t>
            </w:r>
          </w:p>
        </w:tc>
      </w:tr>
      <w:tr w:rsidR="005A6480" w:rsidRPr="003D481D" w14:paraId="3EDB0F71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9C87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Lama intervensi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D39E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7957079A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40FB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8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E2B5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(2004);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(2015)</w:t>
            </w:r>
          </w:p>
        </w:tc>
      </w:tr>
      <w:tr w:rsidR="005A6480" w:rsidRPr="003D481D" w14:paraId="72CAFCDD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B9496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8 - 12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F8DD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(2006)</w:t>
            </w:r>
          </w:p>
        </w:tc>
      </w:tr>
      <w:tr w:rsidR="005A6480" w:rsidRPr="003D481D" w14:paraId="3383E810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AE88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12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882C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 </w:t>
            </w:r>
          </w:p>
        </w:tc>
      </w:tr>
      <w:tr w:rsidR="005A6480" w:rsidRPr="003D481D" w14:paraId="3979DB3F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6CC0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16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F1C5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 </w:t>
            </w:r>
          </w:p>
        </w:tc>
      </w:tr>
      <w:tr w:rsidR="005A6480" w:rsidRPr="003D481D" w14:paraId="7CB45B32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E112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16 - 20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3992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 </w:t>
            </w:r>
          </w:p>
        </w:tc>
      </w:tr>
      <w:tr w:rsidR="005A6480" w:rsidRPr="003D481D" w14:paraId="714D7AC5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801B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22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57DC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 </w:t>
            </w:r>
          </w:p>
        </w:tc>
      </w:tr>
      <w:tr w:rsidR="005A6480" w:rsidRPr="003D481D" w14:paraId="17AFFCFB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CE7A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24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0259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6632A522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EB58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lastRenderedPageBreak/>
              <w:t xml:space="preserve">36 minggu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77B9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 </w:t>
            </w:r>
          </w:p>
        </w:tc>
      </w:tr>
      <w:tr w:rsidR="005A6480" w:rsidRPr="003D481D" w14:paraId="62FD5F56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FAA5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Waktu intervensi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6375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7E4DCA89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4C4C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50 - 60 menit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C238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(2006)</w:t>
            </w:r>
          </w:p>
        </w:tc>
      </w:tr>
      <w:tr w:rsidR="005A6480" w:rsidRPr="003D481D" w14:paraId="305F2E11" w14:textId="77777777" w:rsidTr="00FB6BF5">
        <w:trPr>
          <w:trHeight w:val="8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F511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60 menit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3410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(2009);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(2017);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 </w:t>
            </w:r>
          </w:p>
        </w:tc>
      </w:tr>
      <w:tr w:rsidR="005A6480" w:rsidRPr="003D481D" w14:paraId="1CF7F20D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1D5D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60 - 90 menit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54CC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(2004)</w:t>
            </w:r>
          </w:p>
        </w:tc>
      </w:tr>
      <w:tr w:rsidR="005A6480" w:rsidRPr="003D481D" w14:paraId="201C891A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8B53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90 menit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EE9A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(2016)</w:t>
            </w:r>
          </w:p>
        </w:tc>
      </w:tr>
      <w:tr w:rsidR="005A6480" w:rsidRPr="003D481D" w14:paraId="2815A566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675E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120 menit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281C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 </w:t>
            </w:r>
          </w:p>
        </w:tc>
      </w:tr>
      <w:tr w:rsidR="005A6480" w:rsidRPr="003D481D" w14:paraId="584E2322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01C2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Efek terapi (CBT)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929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45304CA6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B601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Efektivitas kec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il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85C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Foster, et. al., (2010);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(2012)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(2004)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(2008)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Valmaggia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, et. al., (2005); Morrison, et. al., (2018);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Gumley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, et. al., (2003); Chadwick, et. al., (2016) </w:t>
            </w:r>
          </w:p>
        </w:tc>
      </w:tr>
      <w:tr w:rsidR="005A6480" w:rsidRPr="003D481D" w14:paraId="5083445E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643A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Efektivitas sedang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2CD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(2009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); Naeem, et. al., (2016); Rector, et. al., (2003); Freeman, et. al., (2015); Barrowclough, et. al, (2006); Granholm, et. al., (2006); Wykes, et. al., (2005) </w:t>
            </w:r>
          </w:p>
        </w:tc>
      </w:tr>
      <w:tr w:rsidR="005A6480" w:rsidRPr="003D481D" w14:paraId="44B303AB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B871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Efektivitas besar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F46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Naeem, et. al., (2015); Rathod, et. al., (2013); Turkington, et. al., (2002); Hazell, et. al., (2017); Startup, et. al., (2006); Turkington, et. al., (2006) </w:t>
            </w:r>
          </w:p>
        </w:tc>
      </w:tr>
      <w:tr w:rsidR="005A6480" w:rsidRPr="003D481D" w14:paraId="259EEBB0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9EE6" w14:textId="77777777" w:rsidR="005A6480" w:rsidRPr="00E42025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Penurunan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kekhawatiran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A6FD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Foster, et. al., (2010); Freeman, et. al., (2015) </w:t>
            </w:r>
          </w:p>
        </w:tc>
      </w:tr>
      <w:tr w:rsidR="005A6480" w:rsidRPr="003D481D" w14:paraId="6DF76D58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861E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Penurunan gejala psikosis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C2A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et. Al., (2005)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 Al., (2009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); Naeem, et. al., (2015);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Valmaggia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, et. al., (2005); Rector, et. al., (2003); Freeman, et. al., (2015); Chadwick, et. al., (2016); Hazell, et. al., (2017). Startup, et. al., (2006); Granholm, et. al., (2006)</w:t>
            </w:r>
          </w:p>
        </w:tc>
      </w:tr>
      <w:tr w:rsidR="005A6480" w:rsidRPr="003D481D" w14:paraId="125D5568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ACFF" w14:textId="77777777" w:rsidR="005A6480" w:rsidRPr="00D54825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Peningkatan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kemampuan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kontrol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halusinasi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9F5C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 Al., (2012)</w:t>
            </w:r>
          </w:p>
        </w:tc>
      </w:tr>
      <w:tr w:rsidR="005A6480" w:rsidRPr="003D481D" w14:paraId="310B154A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271D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Peningkatan kepercayaan diri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3D14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 Al., (2004)</w:t>
            </w:r>
          </w:p>
        </w:tc>
      </w:tr>
      <w:tr w:rsidR="005A6480" w:rsidRPr="003D481D" w14:paraId="319A9209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7660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Peningkatan kemampuan sosial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0715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 Al., (2005)</w:t>
            </w:r>
          </w:p>
        </w:tc>
      </w:tr>
      <w:tr w:rsidR="005A6480" w:rsidRPr="003D481D" w14:paraId="1863546D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14235" w14:textId="77777777" w:rsidR="005A6480" w:rsidRPr="002623E8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Penurunan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gejala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negatif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5A40E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Turkington, et. al., (2006); Granholm, et. al., (2006)</w:t>
            </w:r>
          </w:p>
        </w:tc>
      </w:tr>
      <w:tr w:rsidR="005A6480" w:rsidRPr="003D481D" w14:paraId="33F3DD91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9AF0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Penurunan tingkat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kekambuhan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ABA5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 Al., (2004)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Gumley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, et. al., (2003) </w:t>
            </w:r>
          </w:p>
        </w:tc>
      </w:tr>
      <w:tr w:rsidR="005A6480" w:rsidRPr="003D481D" w14:paraId="3037B112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CAA2" w14:textId="77777777" w:rsidR="005A6480" w:rsidRPr="004A0189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Penurunan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tingkat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depresi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8337" w14:textId="77777777" w:rsidR="005A6480" w:rsidRPr="004A0189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Chadwick, et. al., (2016) </w:t>
            </w:r>
          </w:p>
        </w:tc>
      </w:tr>
      <w:tr w:rsidR="005A6480" w:rsidRPr="003D481D" w14:paraId="19DF1BCA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0BC14" w14:textId="77777777" w:rsidR="005A6480" w:rsidRPr="00BD1FC6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Penurunan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rasa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putus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asa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&amp;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rendah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diri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427A" w14:textId="77777777" w:rsidR="005A6480" w:rsidRPr="00CC2EAF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Barrowclough, et. al., (2006); Hazell, et. al., (2017)</w:t>
            </w:r>
          </w:p>
        </w:tc>
      </w:tr>
      <w:tr w:rsidR="005A6480" w:rsidRPr="003D481D" w14:paraId="36D63F63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C337" w14:textId="77777777" w:rsidR="005A6480" w:rsidRPr="005E5247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Peningkatan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insight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DC9E" w14:textId="77777777" w:rsidR="005A6480" w:rsidRPr="005E5247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Turkington, et. al., (2006) </w:t>
            </w:r>
          </w:p>
        </w:tc>
      </w:tr>
      <w:tr w:rsidR="005A6480" w:rsidRPr="003D481D" w14:paraId="5F63577A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9653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Penurunan durasi rawat inap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D46E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. Al., (2004)</w:t>
            </w:r>
          </w:p>
        </w:tc>
      </w:tr>
      <w:tr w:rsidR="005A6480" w:rsidRPr="003D481D" w14:paraId="0AFF6E53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FC328" w14:textId="77777777" w:rsidR="005A6480" w:rsidRPr="00936848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Penurunan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psikopatologi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9539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Naeem, et. al., (2016); Morrison, et. al., (2018); Rathod, et. al., (2013); Turkington, et. al., (2002); </w:t>
            </w:r>
          </w:p>
        </w:tc>
      </w:tr>
      <w:tr w:rsidR="005A6480" w:rsidRPr="003D481D" w14:paraId="399061C0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81117" w14:textId="77777777" w:rsidR="005A6480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Tidak dapat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mengurangi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psikosis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55E6" w14:textId="77777777" w:rsidR="005A6480" w:rsidRPr="005E5247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Turkington, et. al., (2006); Wykes, et. al., (2005) </w:t>
            </w:r>
          </w:p>
        </w:tc>
      </w:tr>
      <w:tr w:rsidR="005A6480" w:rsidRPr="003D481D" w14:paraId="754889C2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CCB4" w14:textId="77777777" w:rsidR="005A6480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Tidak dapat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mengurangi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tingkat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relaps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F9F2" w14:textId="77777777" w:rsidR="005A6480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(2008)</w:t>
            </w:r>
          </w:p>
        </w:tc>
      </w:tr>
      <w:tr w:rsidR="005A6480" w:rsidRPr="003D481D" w14:paraId="489208DB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D74D" w14:textId="77777777" w:rsidR="005A6480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Peningkatan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kesejahteraan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>psikologis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5A0AF" w14:textId="77777777" w:rsidR="005A6480" w:rsidRPr="00967346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id-ID"/>
              </w:rPr>
              <w:t xml:space="preserve">Freeman, et. al., (2015) </w:t>
            </w:r>
          </w:p>
        </w:tc>
      </w:tr>
      <w:tr w:rsidR="005A6480" w:rsidRPr="003D481D" w14:paraId="003F1981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84A4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Negara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3B35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</w:p>
        </w:tc>
      </w:tr>
      <w:tr w:rsidR="005A6480" w:rsidRPr="003D481D" w14:paraId="275A178B" w14:textId="77777777" w:rsidTr="00FB6BF5">
        <w:trPr>
          <w:trHeight w:val="1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14A7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Britania Raya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0A47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Foster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et.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(2010);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Garety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Morrison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(2018);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Rathod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Gumley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Freeman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(2002);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Barrowclough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Chadwick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Hazell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(2017);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Startup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Turkington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Brabban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(2009);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Wykes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(2005)</w:t>
            </w:r>
          </w:p>
        </w:tc>
      </w:tr>
      <w:tr w:rsidR="005A6480" w:rsidRPr="003D481D" w14:paraId="49FA93DD" w14:textId="77777777" w:rsidTr="00FB6BF5">
        <w:trPr>
          <w:trHeight w:val="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E97E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lastRenderedPageBreak/>
              <w:t xml:space="preserve">Amerika Serikat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50E2" w14:textId="77777777" w:rsidR="005A6480" w:rsidRPr="003D481D" w:rsidRDefault="005A6480" w:rsidP="00FB6BF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Cather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Penn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Rector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(2003);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Granholm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(2006); </w:t>
            </w:r>
          </w:p>
        </w:tc>
      </w:tr>
      <w:tr w:rsidR="005A6480" w:rsidRPr="003D481D" w14:paraId="5B2F26AE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741C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Belanda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1317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Valmaggia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(2005) </w:t>
            </w:r>
          </w:p>
        </w:tc>
      </w:tr>
      <w:tr w:rsidR="005A6480" w:rsidRPr="003D481D" w14:paraId="6185F9B7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CC6F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Kanada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9565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, (2016)</w:t>
            </w:r>
          </w:p>
        </w:tc>
      </w:tr>
      <w:tr w:rsidR="005A6480" w:rsidRPr="003D481D" w14:paraId="16EAC6C9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B9E5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Pakistan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83EC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Naeem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(2015) </w:t>
            </w:r>
          </w:p>
        </w:tc>
      </w:tr>
      <w:tr w:rsidR="005A6480" w:rsidRPr="003D481D" w14:paraId="0A4E8763" w14:textId="77777777" w:rsidTr="00FB6BF5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BC86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Jerman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40A9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Bechdolf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(2004) </w:t>
            </w:r>
          </w:p>
        </w:tc>
      </w:tr>
      <w:tr w:rsidR="005A6480" w:rsidRPr="003D481D" w14:paraId="2689948B" w14:textId="77777777" w:rsidTr="00FB6BF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9B57" w14:textId="77777777" w:rsidR="005A6480" w:rsidRPr="003D481D" w:rsidRDefault="005A6480" w:rsidP="00FB6BF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Australia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FF8D3" w14:textId="77777777" w:rsidR="005A6480" w:rsidRPr="003D481D" w:rsidRDefault="005A6480" w:rsidP="00FB6BF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Shawyer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et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>al.</w:t>
            </w:r>
            <w:proofErr w:type="spellEnd"/>
            <w:r w:rsidRPr="003D481D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id-ID"/>
              </w:rPr>
              <w:t xml:space="preserve">, (2012) </w:t>
            </w:r>
          </w:p>
        </w:tc>
      </w:tr>
    </w:tbl>
    <w:p w14:paraId="0975FDBE" w14:textId="07145378" w:rsidR="00CB4BE0" w:rsidRPr="00CB4BE0" w:rsidRDefault="005A6480" w:rsidP="00CB4BE0">
      <w:pPr>
        <w:jc w:val="center"/>
        <w:rPr>
          <w:sz w:val="40"/>
          <w:szCs w:val="40"/>
          <w:lang w:val="en-US"/>
        </w:rPr>
      </w:pPr>
      <w:r>
        <w:rPr>
          <w:b w:val="0"/>
          <w:bCs w:val="0"/>
          <w:sz w:val="18"/>
          <w:szCs w:val="18"/>
          <w:lang w:val="en-US"/>
        </w:rPr>
        <w:t>*</w:t>
      </w:r>
      <w:proofErr w:type="spellStart"/>
      <w:r>
        <w:rPr>
          <w:b w:val="0"/>
          <w:bCs w:val="0"/>
          <w:sz w:val="18"/>
          <w:szCs w:val="18"/>
          <w:lang w:val="en-US"/>
        </w:rPr>
        <w:t>Tabel</w:t>
      </w:r>
      <w:proofErr w:type="spellEnd"/>
      <w:r>
        <w:rPr>
          <w:b w:val="0"/>
          <w:bCs w:val="0"/>
          <w:sz w:val="18"/>
          <w:szCs w:val="18"/>
          <w:lang w:val="en-US"/>
        </w:rPr>
        <w:t xml:space="preserve"> </w:t>
      </w:r>
      <w:proofErr w:type="spellStart"/>
      <w:r>
        <w:rPr>
          <w:b w:val="0"/>
          <w:bCs w:val="0"/>
          <w:sz w:val="18"/>
          <w:szCs w:val="18"/>
          <w:lang w:val="en-US"/>
        </w:rPr>
        <w:t>pelaporan</w:t>
      </w:r>
      <w:proofErr w:type="spellEnd"/>
      <w:r>
        <w:rPr>
          <w:b w:val="0"/>
          <w:bCs w:val="0"/>
          <w:sz w:val="18"/>
          <w:szCs w:val="18"/>
          <w:lang w:val="en-US"/>
        </w:rPr>
        <w:t xml:space="preserve"> </w:t>
      </w:r>
      <w:proofErr w:type="spellStart"/>
      <w:r>
        <w:rPr>
          <w:b w:val="0"/>
          <w:bCs w:val="0"/>
          <w:sz w:val="18"/>
          <w:szCs w:val="18"/>
          <w:lang w:val="en-US"/>
        </w:rPr>
        <w:t>hasil</w:t>
      </w:r>
      <w:proofErr w:type="spellEnd"/>
      <w:r>
        <w:rPr>
          <w:b w:val="0"/>
          <w:bCs w:val="0"/>
          <w:sz w:val="18"/>
          <w:szCs w:val="18"/>
          <w:lang w:val="en-US"/>
        </w:rPr>
        <w:t xml:space="preserve"> </w:t>
      </w:r>
      <w:proofErr w:type="spellStart"/>
      <w:r>
        <w:rPr>
          <w:b w:val="0"/>
          <w:bCs w:val="0"/>
          <w:sz w:val="18"/>
          <w:szCs w:val="18"/>
          <w:lang w:val="en-US"/>
        </w:rPr>
        <w:t>mengacu</w:t>
      </w:r>
      <w:proofErr w:type="spellEnd"/>
      <w:r>
        <w:rPr>
          <w:b w:val="0"/>
          <w:bCs w:val="0"/>
          <w:sz w:val="18"/>
          <w:szCs w:val="18"/>
          <w:lang w:val="en-US"/>
        </w:rPr>
        <w:t xml:space="preserve"> pada penelitian </w:t>
      </w:r>
      <w:r>
        <w:rPr>
          <w:b w:val="0"/>
          <w:bCs w:val="0"/>
          <w:i/>
          <w:iCs/>
          <w:sz w:val="18"/>
          <w:szCs w:val="18"/>
          <w:lang w:val="en-US"/>
        </w:rPr>
        <w:t xml:space="preserve">scoping review </w:t>
      </w:r>
      <w:r>
        <w:rPr>
          <w:b w:val="0"/>
          <w:bCs w:val="0"/>
          <w:sz w:val="18"/>
          <w:szCs w:val="18"/>
          <w:lang w:val="en-US"/>
        </w:rPr>
        <w:t xml:space="preserve">yang </w:t>
      </w:r>
      <w:proofErr w:type="spellStart"/>
      <w:r>
        <w:rPr>
          <w:b w:val="0"/>
          <w:bCs w:val="0"/>
          <w:sz w:val="18"/>
          <w:szCs w:val="18"/>
          <w:lang w:val="en-US"/>
        </w:rPr>
        <w:t>dilakukan</w:t>
      </w:r>
      <w:proofErr w:type="spellEnd"/>
      <w:r>
        <w:rPr>
          <w:b w:val="0"/>
          <w:bCs w:val="0"/>
          <w:sz w:val="18"/>
          <w:szCs w:val="18"/>
          <w:lang w:val="en-US"/>
        </w:rPr>
        <w:t xml:space="preserve"> oleh Chen, et. al. (2016)</w:t>
      </w:r>
    </w:p>
    <w:sectPr w:rsidR="00CB4BE0" w:rsidRPr="00CB4BE0" w:rsidSect="00E324B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75"/>
    <w:rsid w:val="0006414F"/>
    <w:rsid w:val="00081857"/>
    <w:rsid w:val="000B6A11"/>
    <w:rsid w:val="0045663C"/>
    <w:rsid w:val="005A6480"/>
    <w:rsid w:val="009660F2"/>
    <w:rsid w:val="00A77B75"/>
    <w:rsid w:val="00B94522"/>
    <w:rsid w:val="00CB4BE0"/>
    <w:rsid w:val="00E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676"/>
  <w15:chartTrackingRefBased/>
  <w15:docId w15:val="{6B9A6FDE-0F4A-4CA9-9109-E7195D3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2275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herdiniprimasari</dc:creator>
  <cp:keywords/>
  <dc:description/>
  <cp:lastModifiedBy>herdiniprimasari</cp:lastModifiedBy>
  <cp:revision>8</cp:revision>
  <dcterms:created xsi:type="dcterms:W3CDTF">2023-04-07T01:54:00Z</dcterms:created>
  <dcterms:modified xsi:type="dcterms:W3CDTF">2023-04-14T02:20:00Z</dcterms:modified>
</cp:coreProperties>
</file>