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092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409"/>
      </w:tblGrid>
      <w:tr w:rsidR="006F1B63" w14:paraId="64FBCD98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95" w14:textId="32B5C9A5" w:rsidR="006F1B63" w:rsidRDefault="006F1B63" w:rsidP="006F1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96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Butir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97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F1B63" w14:paraId="64FBCD9C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99" w14:textId="77777777" w:rsidR="006F1B63" w:rsidRDefault="006F1B63" w:rsidP="006F1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DF">
              <w:rPr>
                <w:rFonts w:ascii="Times New Roman" w:hAnsi="Times New Roman" w:cs="Times New Roman"/>
                <w:i/>
                <w:sz w:val="24"/>
                <w:szCs w:val="24"/>
              </w:rPr>
              <w:t>Authority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9A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9B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B63" w14:paraId="64FBCDA0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9D" w14:textId="77777777" w:rsidR="006F1B63" w:rsidRPr="00AE64DF" w:rsidRDefault="006F1B63" w:rsidP="006F1B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4DF">
              <w:rPr>
                <w:rFonts w:ascii="Times New Roman" w:hAnsi="Times New Roman" w:cs="Times New Roman"/>
                <w:i/>
                <w:sz w:val="24"/>
                <w:szCs w:val="24"/>
              </w:rPr>
              <w:t>Exhibitionism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9E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9F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B63" w14:paraId="64FBCDA4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A1" w14:textId="77777777" w:rsidR="006F1B63" w:rsidRPr="00AE64DF" w:rsidRDefault="006F1B63" w:rsidP="006F1B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4DF">
              <w:rPr>
                <w:rFonts w:ascii="Times New Roman" w:hAnsi="Times New Roman" w:cs="Times New Roman"/>
                <w:i/>
                <w:sz w:val="24"/>
                <w:szCs w:val="24"/>
              </w:rPr>
              <w:t>Self-Sufficiency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A2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A3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B63" w14:paraId="64FBCDA8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A5" w14:textId="77777777" w:rsidR="006F1B63" w:rsidRPr="00AE64DF" w:rsidRDefault="006F1B63" w:rsidP="006F1B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4DF">
              <w:rPr>
                <w:rFonts w:ascii="Times New Roman" w:hAnsi="Times New Roman" w:cs="Times New Roman"/>
                <w:i/>
                <w:sz w:val="24"/>
                <w:szCs w:val="24"/>
              </w:rPr>
              <w:t>Vanity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A6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2,14,15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A7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B63" w14:paraId="64FBCDAC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A9" w14:textId="77777777" w:rsidR="006F1B63" w:rsidRPr="00AE64DF" w:rsidRDefault="006F1B63" w:rsidP="006F1B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4DF">
              <w:rPr>
                <w:rFonts w:ascii="Times New Roman" w:hAnsi="Times New Roman" w:cs="Times New Roman"/>
                <w:i/>
                <w:sz w:val="24"/>
                <w:szCs w:val="24"/>
              </w:rPr>
              <w:t>Superiority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AA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4,10,8,3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AB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B63" w14:paraId="64FBCDB0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AD" w14:textId="77777777" w:rsidR="006F1B63" w:rsidRPr="00AE64DF" w:rsidRDefault="006F1B63" w:rsidP="006F1B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4DF">
              <w:rPr>
                <w:rFonts w:ascii="Times New Roman" w:hAnsi="Times New Roman" w:cs="Times New Roman"/>
                <w:i/>
                <w:sz w:val="24"/>
                <w:szCs w:val="24"/>
              </w:rPr>
              <w:t>Explorativeness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AE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AF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B63" w14:paraId="64FBCDB4" w14:textId="77777777" w:rsidTr="006F1B63">
        <w:tc>
          <w:tcPr>
            <w:tcW w:w="2376" w:type="dxa"/>
            <w:tcBorders>
              <w:left w:val="nil"/>
              <w:right w:val="nil"/>
            </w:tcBorders>
          </w:tcPr>
          <w:p w14:paraId="64FBCDB1" w14:textId="77777777" w:rsidR="006F1B63" w:rsidRPr="00AE64DF" w:rsidRDefault="006F1B63" w:rsidP="006F1B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4DF">
              <w:rPr>
                <w:rFonts w:ascii="Times New Roman" w:hAnsi="Times New Roman" w:cs="Times New Roman"/>
                <w:i/>
                <w:sz w:val="24"/>
                <w:szCs w:val="24"/>
              </w:rPr>
              <w:t>Entilement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B2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B3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B63" w14:paraId="64FBCDB8" w14:textId="77777777" w:rsidTr="006F1B63">
        <w:trPr>
          <w:trHeight w:val="76"/>
        </w:trPr>
        <w:tc>
          <w:tcPr>
            <w:tcW w:w="2376" w:type="dxa"/>
            <w:tcBorders>
              <w:left w:val="nil"/>
              <w:right w:val="nil"/>
            </w:tcBorders>
          </w:tcPr>
          <w:p w14:paraId="64FBCDB5" w14:textId="77777777" w:rsidR="006F1B63" w:rsidRPr="003F44F6" w:rsidRDefault="006F1B63" w:rsidP="006F1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DB6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DB7" w14:textId="77777777" w:rsidR="006F1B63" w:rsidRDefault="006F1B63" w:rsidP="006F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64FBCDB9" w14:textId="77777777" w:rsidR="00552C58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 Blueprint angket </w:t>
      </w:r>
      <w:r w:rsidRPr="006F1B63">
        <w:rPr>
          <w:rFonts w:ascii="Times New Roman" w:hAnsi="Times New Roman" w:cs="Times New Roman"/>
          <w:i/>
          <w:sz w:val="24"/>
          <w:szCs w:val="24"/>
        </w:rPr>
        <w:t>narcissism</w:t>
      </w:r>
    </w:p>
    <w:p w14:paraId="64FBCDBA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BB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BC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BD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BE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BF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C0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C1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DC2" w14:textId="77777777" w:rsidR="006F1B63" w:rsidRDefault="006F1B63" w:rsidP="006F1B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172"/>
      </w:tblGrid>
      <w:tr w:rsidR="006F1B63" w14:paraId="64FBCDC6" w14:textId="77777777" w:rsidTr="006F1B63">
        <w:tc>
          <w:tcPr>
            <w:tcW w:w="534" w:type="dxa"/>
          </w:tcPr>
          <w:p w14:paraId="64FBCDC3" w14:textId="77777777" w:rsidR="006F1B63" w:rsidRDefault="006F1B63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64FBCDC4" w14:textId="77777777" w:rsidR="006F1B63" w:rsidRDefault="006F1B63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Inggris</w:t>
            </w:r>
          </w:p>
        </w:tc>
        <w:tc>
          <w:tcPr>
            <w:tcW w:w="4172" w:type="dxa"/>
          </w:tcPr>
          <w:p w14:paraId="64FBCDC5" w14:textId="77777777" w:rsidR="006F1B63" w:rsidRDefault="006F1B63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</w:tr>
      <w:tr w:rsidR="006F1B63" w14:paraId="64FBCDCC" w14:textId="77777777" w:rsidTr="006F1B63">
        <w:tc>
          <w:tcPr>
            <w:tcW w:w="534" w:type="dxa"/>
          </w:tcPr>
          <w:p w14:paraId="64FBCDC7" w14:textId="77777777" w:rsidR="006F1B63" w:rsidRDefault="006F1B63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4FBCDC8" w14:textId="77777777" w:rsidR="006F1B63" w:rsidRPr="006F1B63" w:rsidRDefault="006F1B63" w:rsidP="00E25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3">
              <w:rPr>
                <w:rFonts w:ascii="Times New Roman" w:hAnsi="Times New Roman" w:cs="Times New Roman"/>
                <w:sz w:val="24"/>
                <w:szCs w:val="24"/>
              </w:rPr>
              <w:t>I know that I am good because everybody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B63">
              <w:rPr>
                <w:rFonts w:ascii="Times New Roman" w:hAnsi="Times New Roman" w:cs="Times New Roman"/>
                <w:sz w:val="24"/>
                <w:szCs w:val="24"/>
              </w:rPr>
              <w:t>keeps telling me so (narcissistic response)</w:t>
            </w:r>
          </w:p>
          <w:p w14:paraId="64FBCDC9" w14:textId="77777777" w:rsidR="006F1B63" w:rsidRPr="006F1B63" w:rsidRDefault="006F1B63" w:rsidP="00E255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3">
              <w:rPr>
                <w:rFonts w:ascii="Times New Roman" w:hAnsi="Times New Roman" w:cs="Times New Roman"/>
                <w:sz w:val="24"/>
                <w:szCs w:val="24"/>
              </w:rPr>
              <w:t>When people compliment me I sometimes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B63">
              <w:rPr>
                <w:rFonts w:ascii="Times New Roman" w:hAnsi="Times New Roman" w:cs="Times New Roman"/>
                <w:sz w:val="24"/>
                <w:szCs w:val="24"/>
              </w:rPr>
              <w:t>get embarrassed (non-narcissistic response)</w:t>
            </w:r>
          </w:p>
        </w:tc>
        <w:tc>
          <w:tcPr>
            <w:tcW w:w="4172" w:type="dxa"/>
          </w:tcPr>
          <w:p w14:paraId="64FBCDCA" w14:textId="77777777" w:rsidR="006F1B63" w:rsidRPr="002C62D5" w:rsidRDefault="006F1B63" w:rsidP="00E255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tahu bahwa saya</w:t>
            </w:r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adalah</w:t>
            </w:r>
            <w:proofErr w:type="spellEnd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orang yang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baik karena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setiap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orang terus mengatakannya kepada saya</w:t>
            </w:r>
          </w:p>
          <w:p w14:paraId="64FBCDCB" w14:textId="77777777" w:rsidR="006F1B63" w:rsidRPr="002C62D5" w:rsidRDefault="006F1B63" w:rsidP="00E255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Ketika orang memuji saya, saya terkadang merasa malu</w:t>
            </w:r>
          </w:p>
        </w:tc>
      </w:tr>
      <w:tr w:rsidR="006F1B63" w14:paraId="64FBCDD2" w14:textId="77777777" w:rsidTr="006F1B63">
        <w:tc>
          <w:tcPr>
            <w:tcW w:w="534" w:type="dxa"/>
          </w:tcPr>
          <w:p w14:paraId="64FBCDCD" w14:textId="77777777" w:rsidR="006F1B63" w:rsidRDefault="006F1B63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4FBCDCE" w14:textId="77777777" w:rsidR="006F1B63" w:rsidRPr="00D22DB9" w:rsidRDefault="006F1B63" w:rsidP="00E255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like to be the center of attention</w:t>
            </w:r>
            <w:r w:rsidR="003A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FE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CF" w14:textId="77777777" w:rsidR="006F1B63" w:rsidRPr="00D22DB9" w:rsidRDefault="006F1B63" w:rsidP="00E255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prefer to blend in with the crowd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D0" w14:textId="77777777" w:rsidR="006F1B63" w:rsidRPr="002C62D5" w:rsidRDefault="00F04F77" w:rsidP="00E255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suka menjadi pusat perhatian</w:t>
            </w:r>
          </w:p>
          <w:p w14:paraId="64FBCDD1" w14:textId="77777777" w:rsidR="00F04F77" w:rsidRPr="002C62D5" w:rsidRDefault="00F04F77" w:rsidP="00E255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lebih suka berbaur dengan orang banyak</w:t>
            </w:r>
          </w:p>
        </w:tc>
      </w:tr>
      <w:tr w:rsidR="006F1B63" w14:paraId="64FBCDD8" w14:textId="77777777" w:rsidTr="006F1B63">
        <w:tc>
          <w:tcPr>
            <w:tcW w:w="534" w:type="dxa"/>
          </w:tcPr>
          <w:p w14:paraId="64FBCDD3" w14:textId="77777777" w:rsidR="006F1B63" w:rsidRDefault="006F1B63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4FBCDD4" w14:textId="77777777" w:rsidR="00D22DB9" w:rsidRPr="00D22DB9" w:rsidRDefault="006F1B63" w:rsidP="00E255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think I am a special person</w:t>
            </w:r>
            <w:r w:rsidR="003A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FE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D5" w14:textId="77777777" w:rsidR="006F1B63" w:rsidRPr="00D22DB9" w:rsidRDefault="006F1B63" w:rsidP="00E255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am no better or nor worse</w:t>
            </w:r>
            <w:r w:rsidR="00D22DB9" w:rsidRPr="00D2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than most people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D6" w14:textId="53309B05" w:rsidR="006F1B63" w:rsidRPr="002C62D5" w:rsidRDefault="00F04F77" w:rsidP="00E2557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pikir saya</w:t>
            </w:r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adalah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orang yang </w:t>
            </w:r>
            <w:r w:rsidR="00412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istimewa</w:t>
            </w:r>
          </w:p>
          <w:p w14:paraId="64FBCDD7" w14:textId="77777777" w:rsidR="00F04F77" w:rsidRPr="002C62D5" w:rsidRDefault="00F04F77" w:rsidP="00E2557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tidak lebih baik atau tidak lebih buruk dari kebanyakan orang</w:t>
            </w:r>
          </w:p>
        </w:tc>
      </w:tr>
      <w:tr w:rsidR="00D22DB9" w14:paraId="64FBCDDE" w14:textId="77777777" w:rsidTr="006F1B63">
        <w:tc>
          <w:tcPr>
            <w:tcW w:w="534" w:type="dxa"/>
          </w:tcPr>
          <w:p w14:paraId="64FBCDD9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4FBCDDA" w14:textId="77777777" w:rsidR="00D22DB9" w:rsidRPr="00D22DB9" w:rsidRDefault="00D22DB9" w:rsidP="00E2557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like having authority over people</w:t>
            </w:r>
            <w:r w:rsidR="003A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FE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DB" w14:textId="77777777" w:rsidR="00D22DB9" w:rsidRPr="00D22DB9" w:rsidRDefault="00D22DB9" w:rsidP="00E2557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don’t mind following orders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DC" w14:textId="21A20454" w:rsidR="00D22DB9" w:rsidRPr="002C62D5" w:rsidRDefault="00F04F77" w:rsidP="00E255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suka memiliki </w:t>
            </w:r>
            <w:r w:rsidR="00F13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kuasa/ wewenang a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 orang</w:t>
            </w:r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lain</w:t>
            </w:r>
          </w:p>
          <w:p w14:paraId="64FBCDDD" w14:textId="77777777" w:rsidR="00F04F77" w:rsidRPr="002C62D5" w:rsidRDefault="00F04F77" w:rsidP="00E255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tidak keberatan mengikuti perintah</w:t>
            </w:r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dari</w:t>
            </w:r>
            <w:proofErr w:type="spellEnd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orang lain</w:t>
            </w:r>
          </w:p>
        </w:tc>
      </w:tr>
      <w:tr w:rsidR="00D22DB9" w14:paraId="64FBCDE4" w14:textId="77777777" w:rsidTr="006F1B63">
        <w:tc>
          <w:tcPr>
            <w:tcW w:w="534" w:type="dxa"/>
          </w:tcPr>
          <w:p w14:paraId="64FBCDDF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4FBCDE0" w14:textId="77777777" w:rsidR="00D22DB9" w:rsidRPr="00D22DB9" w:rsidRDefault="00D22DB9" w:rsidP="00E255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A25FE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 xml:space="preserve"> it easy to manipulate people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E1" w14:textId="77777777" w:rsidR="00D22DB9" w:rsidRPr="00D22DB9" w:rsidRDefault="00D22DB9" w:rsidP="00E255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don’t like it when find myself manipulating people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E2" w14:textId="49A0DDEE" w:rsidR="00D22DB9" w:rsidRPr="002C62D5" w:rsidRDefault="007525CF" w:rsidP="00E255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gampang</w:t>
            </w:r>
            <w:proofErr w:type="spellEnd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untuk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mengelabui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orang</w:t>
            </w:r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lain</w:t>
            </w:r>
          </w:p>
          <w:p w14:paraId="64FBCDE3" w14:textId="2390629D" w:rsidR="007525CF" w:rsidRPr="002C62D5" w:rsidRDefault="007525CF" w:rsidP="00503D9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tidak suka</w:t>
            </w:r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ketika</w:t>
            </w:r>
            <w:proofErr w:type="spellEnd"/>
            <w:r w:rsidR="0037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</w:t>
            </w:r>
            <w:proofErr w:type="spellEnd"/>
            <w:r w:rsidR="0037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0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mengelabui </w:t>
            </w:r>
            <w:r w:rsidR="0037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orang lain</w:t>
            </w:r>
          </w:p>
        </w:tc>
      </w:tr>
      <w:tr w:rsidR="00D22DB9" w14:paraId="64FBCDEA" w14:textId="77777777" w:rsidTr="006F1B63">
        <w:tc>
          <w:tcPr>
            <w:tcW w:w="534" w:type="dxa"/>
          </w:tcPr>
          <w:p w14:paraId="64FBCDE5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4FBCDE6" w14:textId="77777777" w:rsidR="00D22DB9" w:rsidRPr="00D22DB9" w:rsidRDefault="00D22DB9" w:rsidP="00E25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insist upon getting the respect that is due me</w:t>
            </w:r>
            <w:r w:rsidR="009D5B8D"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E7" w14:textId="77777777" w:rsidR="00D22DB9" w:rsidRPr="00D22DB9" w:rsidRDefault="00D22DB9" w:rsidP="00E25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usually get the respect that I deserve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E8" w14:textId="57947B85" w:rsidR="00D22DB9" w:rsidRPr="002C62D5" w:rsidRDefault="001C191E" w:rsidP="00E255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bersikeras untuk mendapatkan </w:t>
            </w:r>
            <w:r w:rsidR="008D2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hormat </w:t>
            </w:r>
            <w:proofErr w:type="spellStart"/>
            <w:r w:rsidR="0010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karena</w:t>
            </w:r>
            <w:proofErr w:type="spellEnd"/>
            <w:r w:rsidR="0010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itu</w:t>
            </w:r>
            <w:proofErr w:type="spellEnd"/>
            <w:r w:rsidR="0010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hak</w:t>
            </w:r>
            <w:proofErr w:type="spellEnd"/>
            <w:r w:rsidR="0010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</w:t>
            </w:r>
            <w:proofErr w:type="spellEnd"/>
          </w:p>
          <w:p w14:paraId="64FBCDE9" w14:textId="5557E16A" w:rsidR="001C191E" w:rsidRPr="002C62D5" w:rsidRDefault="008D2919" w:rsidP="0049301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biasanya mendapatkan hormat</w:t>
            </w:r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dari</w:t>
            </w:r>
            <w:proofErr w:type="spellEnd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orang lain</w:t>
            </w:r>
            <w:r w:rsidR="001C191E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pantas saya dapatkan</w:t>
            </w:r>
          </w:p>
        </w:tc>
      </w:tr>
      <w:tr w:rsidR="00D22DB9" w14:paraId="64FBCDF0" w14:textId="77777777" w:rsidTr="006F1B63">
        <w:tc>
          <w:tcPr>
            <w:tcW w:w="534" w:type="dxa"/>
          </w:tcPr>
          <w:p w14:paraId="64FBCDEB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14:paraId="64FBCDEC" w14:textId="77777777" w:rsidR="00D22DB9" w:rsidRPr="00D22DB9" w:rsidRDefault="00D22DB9" w:rsidP="00E2557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am apt to show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ff </w:t>
            </w: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 xml:space="preserve"> if I get the chance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ED" w14:textId="77777777" w:rsidR="00D22DB9" w:rsidRPr="00D22DB9" w:rsidRDefault="00D22DB9" w:rsidP="00E2557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try not to be a show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EE" w14:textId="77777777" w:rsidR="00D22DB9" w:rsidRPr="002C62D5" w:rsidRDefault="00AD2B32" w:rsidP="00E2557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cenderung pamer jika saya </w:t>
            </w:r>
            <w:proofErr w:type="spellStart"/>
            <w:r w:rsidR="00493014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memiliki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kesempatan</w:t>
            </w:r>
          </w:p>
          <w:p w14:paraId="64FBCDEF" w14:textId="77777777" w:rsidR="00AD2B32" w:rsidRPr="002C62D5" w:rsidRDefault="00AD2B32" w:rsidP="00D83E3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mencoba untuk tidak pamer</w:t>
            </w:r>
          </w:p>
        </w:tc>
      </w:tr>
      <w:tr w:rsidR="00D22DB9" w14:paraId="64FBCDF6" w14:textId="77777777" w:rsidTr="006F1B63">
        <w:tc>
          <w:tcPr>
            <w:tcW w:w="534" w:type="dxa"/>
          </w:tcPr>
          <w:p w14:paraId="64FBCDF1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4FBCDF2" w14:textId="77777777" w:rsidR="00D22DB9" w:rsidRPr="00D22DB9" w:rsidRDefault="00D22DB9" w:rsidP="00E255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I always know what I am doing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F3" w14:textId="77777777" w:rsidR="00D22DB9" w:rsidRPr="00D22DB9" w:rsidRDefault="00D22DB9" w:rsidP="00E255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B9">
              <w:rPr>
                <w:rFonts w:ascii="Times New Roman" w:hAnsi="Times New Roman" w:cs="Times New Roman"/>
                <w:sz w:val="24"/>
                <w:szCs w:val="24"/>
              </w:rPr>
              <w:t>Sometimes I am not sure of what I am doing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F4" w14:textId="77777777" w:rsidR="00D22DB9" w:rsidRPr="002C62D5" w:rsidRDefault="00AD2B32" w:rsidP="00E2557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selalu tahu apa yang saya lakukan</w:t>
            </w:r>
          </w:p>
          <w:p w14:paraId="64FBCDF5" w14:textId="77777777" w:rsidR="00AD2B32" w:rsidRPr="002C62D5" w:rsidRDefault="00AD2B32" w:rsidP="00E2557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Terkadang saya tidak yakin dengan apa yang saya lakukan</w:t>
            </w:r>
          </w:p>
        </w:tc>
      </w:tr>
      <w:tr w:rsidR="00D22DB9" w14:paraId="64FBCDFC" w14:textId="77777777" w:rsidTr="006F1B63">
        <w:tc>
          <w:tcPr>
            <w:tcW w:w="534" w:type="dxa"/>
          </w:tcPr>
          <w:p w14:paraId="64FBCDF7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64FBCDF8" w14:textId="77777777" w:rsidR="00D22DB9" w:rsidRPr="002A0F80" w:rsidRDefault="002A0F80" w:rsidP="00E2557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Everybody likes to hear my stories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F9" w14:textId="77777777" w:rsidR="002A0F80" w:rsidRPr="002A0F80" w:rsidRDefault="002A0F80" w:rsidP="00E2557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Sometimes I tell good stories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DFA" w14:textId="3B129AA6" w:rsidR="00D22DB9" w:rsidRPr="002C62D5" w:rsidRDefault="005E5FA8" w:rsidP="00E2557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Semua orang suka mendengar</w:t>
            </w:r>
            <w:proofErr w:type="spellStart"/>
            <w:r w:rsidR="00E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cerita saya</w:t>
            </w:r>
          </w:p>
          <w:p w14:paraId="64FBCDFB" w14:textId="77777777" w:rsidR="005E5FA8" w:rsidRPr="002C62D5" w:rsidRDefault="005E5FA8" w:rsidP="0025777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Terkadang saya menceritakan cerita yang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menarik</w:t>
            </w:r>
            <w:proofErr w:type="spellEnd"/>
          </w:p>
        </w:tc>
      </w:tr>
      <w:tr w:rsidR="00D22DB9" w14:paraId="64FBCE02" w14:textId="77777777" w:rsidTr="006F1B63">
        <w:tc>
          <w:tcPr>
            <w:tcW w:w="534" w:type="dxa"/>
          </w:tcPr>
          <w:p w14:paraId="64FBCDFD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4FBCDFE" w14:textId="77777777" w:rsidR="00D22DB9" w:rsidRPr="002A0F80" w:rsidRDefault="002A0F80" w:rsidP="00E2557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expect a great deal from other people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DFF" w14:textId="77777777" w:rsidR="002A0F80" w:rsidRPr="002A0F80" w:rsidRDefault="002A0F80" w:rsidP="00E2557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like to do things for other people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E00" w14:textId="77777777" w:rsidR="00D22DB9" w:rsidRPr="002C62D5" w:rsidRDefault="005E5FA8" w:rsidP="00E2557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berharap banyak dari orang lain</w:t>
            </w:r>
          </w:p>
          <w:p w14:paraId="64FBCE01" w14:textId="77777777" w:rsidR="005E5FA8" w:rsidRPr="002C62D5" w:rsidRDefault="005E5FA8" w:rsidP="00E2557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suka melakukan sesuatu untuk orang lain</w:t>
            </w:r>
          </w:p>
        </w:tc>
      </w:tr>
      <w:tr w:rsidR="00D22DB9" w14:paraId="64FBCE08" w14:textId="77777777" w:rsidTr="006F1B63">
        <w:tc>
          <w:tcPr>
            <w:tcW w:w="534" w:type="dxa"/>
          </w:tcPr>
          <w:p w14:paraId="64FBCE03" w14:textId="26DC2FCD" w:rsidR="00D22DB9" w:rsidRDefault="00A668C1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22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64FBCE04" w14:textId="77777777" w:rsidR="002A0F80" w:rsidRPr="002A0F80" w:rsidRDefault="002A0F80" w:rsidP="00E2557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really like to be the center of attention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E05" w14:textId="77777777" w:rsidR="002A0F80" w:rsidRPr="002A0F80" w:rsidRDefault="002A0F80" w:rsidP="00E2557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It makes me uncomfortable to be the center of attention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E06" w14:textId="77777777" w:rsidR="00D22DB9" w:rsidRPr="002C62D5" w:rsidRDefault="005E5FA8" w:rsidP="00E255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sangat suka menjadi pusat perhatian</w:t>
            </w:r>
          </w:p>
          <w:p w14:paraId="64FBCE07" w14:textId="77777777" w:rsidR="005E5FA8" w:rsidRPr="002C62D5" w:rsidRDefault="00257777" w:rsidP="00E255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5E5FA8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merasa</w:t>
            </w:r>
            <w:proofErr w:type="spellEnd"/>
            <w:r w:rsidR="005E5FA8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tidak nyaman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saat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5FA8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 pusat perhatian</w:t>
            </w:r>
          </w:p>
        </w:tc>
      </w:tr>
      <w:tr w:rsidR="00D22DB9" w14:paraId="64FBCE0E" w14:textId="77777777" w:rsidTr="006F1B63">
        <w:tc>
          <w:tcPr>
            <w:tcW w:w="534" w:type="dxa"/>
          </w:tcPr>
          <w:p w14:paraId="64FBCE09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4FBCE0A" w14:textId="77777777" w:rsidR="002A0F80" w:rsidRPr="002A0F80" w:rsidRDefault="002A0F80" w:rsidP="00E2557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People always seem to recognize my authority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E0B" w14:textId="77777777" w:rsidR="002A0F80" w:rsidRPr="002A0F80" w:rsidRDefault="002A0F80" w:rsidP="00E2557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Being an authority doesn’t mean that much to me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E0C" w14:textId="77777777" w:rsidR="00D22DB9" w:rsidRPr="002C62D5" w:rsidRDefault="004E62DE" w:rsidP="00E2557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Orang-orang sepertinya selalu mengakui otoritas saya</w:t>
            </w:r>
          </w:p>
          <w:p w14:paraId="64FBCE0D" w14:textId="77777777" w:rsidR="004E62DE" w:rsidRPr="002C62D5" w:rsidRDefault="004E62DE" w:rsidP="00E2557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orang yang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memiliki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otoritas tidak terlalu berarti bagi saya</w:t>
            </w:r>
          </w:p>
        </w:tc>
      </w:tr>
      <w:tr w:rsidR="00D22DB9" w14:paraId="64FBCE14" w14:textId="77777777" w:rsidTr="006F1B63">
        <w:tc>
          <w:tcPr>
            <w:tcW w:w="534" w:type="dxa"/>
          </w:tcPr>
          <w:p w14:paraId="64FBCE0F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64FBCE10" w14:textId="77777777" w:rsidR="00D22DB9" w:rsidRPr="002A0F80" w:rsidRDefault="002A0F80" w:rsidP="00E2557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am going to be a great person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E11" w14:textId="77777777" w:rsidR="002A0F80" w:rsidRPr="002A0F80" w:rsidRDefault="002A0F80" w:rsidP="00E2557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hope I am going to be successful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E12" w14:textId="77777777" w:rsidR="00D22DB9" w:rsidRPr="002C62D5" w:rsidRDefault="004E62DE" w:rsidP="00E2557F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akan menjadi orang yang hebat</w:t>
            </w:r>
          </w:p>
          <w:p w14:paraId="64FBCE13" w14:textId="77777777" w:rsidR="004E62DE" w:rsidRPr="002C62D5" w:rsidRDefault="004E62DE" w:rsidP="00E2557F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berharap saya akan sukses</w:t>
            </w:r>
          </w:p>
        </w:tc>
      </w:tr>
      <w:tr w:rsidR="00D22DB9" w14:paraId="64FBCE1A" w14:textId="77777777" w:rsidTr="006F1B63">
        <w:tc>
          <w:tcPr>
            <w:tcW w:w="534" w:type="dxa"/>
          </w:tcPr>
          <w:p w14:paraId="64FBCE15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64FBCE16" w14:textId="77777777" w:rsidR="00D22DB9" w:rsidRPr="002A0F80" w:rsidRDefault="002A0F80" w:rsidP="00E2557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can make anybody believe anything</w:t>
            </w:r>
            <w:r w:rsidR="0086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want them to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E17" w14:textId="77777777" w:rsidR="002A0F80" w:rsidRPr="002A0F80" w:rsidRDefault="002A0F80" w:rsidP="00E2557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People sometimes believe what I tell them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E18" w14:textId="77777777" w:rsidR="00D22DB9" w:rsidRPr="002C62D5" w:rsidRDefault="001E2D92" w:rsidP="00E2557F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dapat membuat siapa pun percaya apa pun yang saya inginkan</w:t>
            </w:r>
          </w:p>
          <w:p w14:paraId="64FBCE19" w14:textId="77777777" w:rsidR="001E2D92" w:rsidRPr="002C62D5" w:rsidRDefault="001E2D92" w:rsidP="00E2557F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 terkadang percaya apa yang saya katakan kepada mereka</w:t>
            </w:r>
          </w:p>
        </w:tc>
      </w:tr>
      <w:tr w:rsidR="00D22DB9" w14:paraId="64FBCE20" w14:textId="77777777" w:rsidTr="006F1B63">
        <w:tc>
          <w:tcPr>
            <w:tcW w:w="534" w:type="dxa"/>
          </w:tcPr>
          <w:p w14:paraId="64FBCE1B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64FBCE1C" w14:textId="77777777" w:rsidR="002A0F80" w:rsidRPr="002A0F80" w:rsidRDefault="002A0F80" w:rsidP="00E2557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am more capable than other people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E1D" w14:textId="77777777" w:rsidR="002A0F80" w:rsidRPr="002A0F80" w:rsidRDefault="002A0F80" w:rsidP="00E2557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There is a lot that I can learn from other people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E1E" w14:textId="6F3C9337" w:rsidR="00D22DB9" w:rsidRPr="002C62D5" w:rsidRDefault="006757E3" w:rsidP="00E2557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lebih </w:t>
            </w:r>
            <w:proofErr w:type="spellStart"/>
            <w:r w:rsidR="008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 w:rsidR="008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 orang lain</w:t>
            </w:r>
          </w:p>
          <w:p w14:paraId="64FBCE1F" w14:textId="77777777" w:rsidR="006757E3" w:rsidRPr="002C62D5" w:rsidRDefault="006757E3" w:rsidP="00E2557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Banyak yang bisa saya pelajari dari orang lain</w:t>
            </w:r>
          </w:p>
        </w:tc>
      </w:tr>
      <w:tr w:rsidR="00D22DB9" w14:paraId="64FBCE26" w14:textId="77777777" w:rsidTr="006F1B63">
        <w:tc>
          <w:tcPr>
            <w:tcW w:w="534" w:type="dxa"/>
          </w:tcPr>
          <w:p w14:paraId="64FBCE21" w14:textId="77777777" w:rsidR="00D22DB9" w:rsidRDefault="00D22DB9" w:rsidP="006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64FBCE22" w14:textId="77777777" w:rsidR="00D22DB9" w:rsidRPr="002A0F80" w:rsidRDefault="002A0F80" w:rsidP="00E2557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am an extraordinary person</w:t>
            </w:r>
            <w:r w:rsidR="009D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8D" w:rsidRPr="006F1B63">
              <w:rPr>
                <w:rFonts w:ascii="Times New Roman" w:hAnsi="Times New Roman" w:cs="Times New Roman"/>
                <w:sz w:val="24"/>
                <w:szCs w:val="24"/>
              </w:rPr>
              <w:t>(narcissistic response)</w:t>
            </w:r>
          </w:p>
          <w:p w14:paraId="64FBCE23" w14:textId="77777777" w:rsidR="002A0F80" w:rsidRPr="002A0F80" w:rsidRDefault="002A0F80" w:rsidP="00E2557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0">
              <w:rPr>
                <w:rFonts w:ascii="Times New Roman" w:hAnsi="Times New Roman" w:cs="Times New Roman"/>
                <w:sz w:val="24"/>
                <w:szCs w:val="24"/>
              </w:rPr>
              <w:t>I am much like everybody else</w:t>
            </w:r>
            <w:r w:rsidR="004A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8" w:rsidRPr="006F1B63">
              <w:rPr>
                <w:rFonts w:ascii="Times New Roman" w:hAnsi="Times New Roman" w:cs="Times New Roman"/>
                <w:sz w:val="24"/>
                <w:szCs w:val="24"/>
              </w:rPr>
              <w:t>(non-narcissistic response)</w:t>
            </w:r>
          </w:p>
        </w:tc>
        <w:tc>
          <w:tcPr>
            <w:tcW w:w="4172" w:type="dxa"/>
          </w:tcPr>
          <w:p w14:paraId="64FBCE24" w14:textId="77777777" w:rsidR="00D22DB9" w:rsidRPr="002C62D5" w:rsidRDefault="00917E52" w:rsidP="00E2557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orang yang luar biasa</w:t>
            </w:r>
          </w:p>
          <w:p w14:paraId="64FBCE25" w14:textId="77777777" w:rsidR="00917E52" w:rsidRPr="002C62D5" w:rsidRDefault="00917E52" w:rsidP="00E2557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sama seperti orang lain</w:t>
            </w:r>
          </w:p>
        </w:tc>
      </w:tr>
    </w:tbl>
    <w:p w14:paraId="64FBCE27" w14:textId="77777777" w:rsidR="006F1B63" w:rsidRDefault="006F1B63" w:rsidP="004367E4">
      <w:pPr>
        <w:rPr>
          <w:rFonts w:ascii="Times New Roman" w:hAnsi="Times New Roman" w:cs="Times New Roman"/>
          <w:sz w:val="24"/>
          <w:szCs w:val="24"/>
        </w:rPr>
      </w:pPr>
    </w:p>
    <w:p w14:paraId="64FBCE28" w14:textId="77777777" w:rsidR="004367E4" w:rsidRDefault="00B66B7E" w:rsidP="00B700F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Ames, D. R., Rose, P., &amp; Andreson. C. P. (2006). </w:t>
      </w:r>
      <w:r w:rsidR="0033283D">
        <w:rPr>
          <w:rFonts w:ascii="Times New Roman" w:hAnsi="Times New Roman" w:cs="Times New Roman"/>
          <w:sz w:val="24"/>
          <w:szCs w:val="24"/>
        </w:rPr>
        <w:t xml:space="preserve">The npi-16 as a short measure of </w:t>
      </w:r>
      <w:r w:rsidR="007915F7">
        <w:rPr>
          <w:rFonts w:ascii="Times New Roman" w:hAnsi="Times New Roman" w:cs="Times New Roman"/>
          <w:sz w:val="24"/>
          <w:szCs w:val="24"/>
        </w:rPr>
        <w:t xml:space="preserve">       </w:t>
      </w:r>
      <w:r w:rsidR="0033283D">
        <w:rPr>
          <w:rFonts w:ascii="Times New Roman" w:hAnsi="Times New Roman" w:cs="Times New Roman"/>
          <w:sz w:val="24"/>
          <w:szCs w:val="24"/>
        </w:rPr>
        <w:t xml:space="preserve">narcissism. </w:t>
      </w:r>
      <w:r w:rsidR="0033283D" w:rsidRPr="007915F7">
        <w:rPr>
          <w:rFonts w:ascii="Times New Roman" w:hAnsi="Times New Roman" w:cs="Times New Roman"/>
          <w:i/>
          <w:sz w:val="24"/>
          <w:szCs w:val="24"/>
        </w:rPr>
        <w:t>Journal of Research in Personality</w:t>
      </w:r>
      <w:r w:rsidR="0033283D">
        <w:rPr>
          <w:rFonts w:ascii="Times New Roman" w:hAnsi="Times New Roman" w:cs="Times New Roman"/>
          <w:sz w:val="24"/>
          <w:szCs w:val="24"/>
        </w:rPr>
        <w:t xml:space="preserve">, 40 , 440-450. DOI : </w:t>
      </w:r>
      <w:r w:rsidR="0033283D" w:rsidRPr="0033283D">
        <w:rPr>
          <w:rFonts w:ascii="Times New Roman" w:hAnsi="Times New Roman" w:cs="Times New Roman"/>
          <w:sz w:val="24"/>
          <w:szCs w:val="24"/>
        </w:rPr>
        <w:t>10.1016/j.jrp.2005.03.002</w:t>
      </w:r>
    </w:p>
    <w:p w14:paraId="64FBCE29" w14:textId="77777777" w:rsidR="007915F7" w:rsidRDefault="00845AD8" w:rsidP="00845A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 Blueprint angket </w:t>
      </w:r>
      <w:r w:rsidRPr="00845AD8">
        <w:rPr>
          <w:rFonts w:ascii="Times New Roman" w:hAnsi="Times New Roman" w:cs="Times New Roman"/>
          <w:i/>
          <w:sz w:val="24"/>
          <w:szCs w:val="24"/>
        </w:rPr>
        <w:t>compulsive buying</w:t>
      </w:r>
    </w:p>
    <w:tbl>
      <w:tblPr>
        <w:tblStyle w:val="TableGrid"/>
        <w:tblpPr w:leftFromText="180" w:rightFromText="180" w:vertAnchor="text" w:tblpX="12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6"/>
        <w:gridCol w:w="1772"/>
        <w:gridCol w:w="1846"/>
        <w:gridCol w:w="1633"/>
      </w:tblGrid>
      <w:tr w:rsidR="00845AD8" w14:paraId="64FBCE2E" w14:textId="77777777" w:rsidTr="005E22A5"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2A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2B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2C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2D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45AD8" w14:paraId="64FBCE33" w14:textId="77777777" w:rsidTr="005E22A5"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2F" w14:textId="77777777" w:rsidR="00845AD8" w:rsidRDefault="00845AD8" w:rsidP="005E22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Tendency to spend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0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1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2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AD8" w14:paraId="64FBCE38" w14:textId="77777777" w:rsidTr="005E22A5"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4" w14:textId="77777777" w:rsidR="00845AD8" w:rsidRDefault="00845AD8" w:rsidP="005E22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compulsion/drve to spend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5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6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7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AD8" w14:paraId="64FBCE3D" w14:textId="77777777" w:rsidTr="005E22A5"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9" w14:textId="77777777" w:rsidR="00845AD8" w:rsidRDefault="00845AD8" w:rsidP="005E22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feelings (joy) about shopping and spending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A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B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C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AD8" w14:paraId="64FBCE42" w14:textId="77777777" w:rsidTr="005E22A5"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E" w14:textId="77777777" w:rsidR="00845AD8" w:rsidRDefault="00845AD8" w:rsidP="005E22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dysfunctional spending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3F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CE40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41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AD8" w14:paraId="64FBCE47" w14:textId="77777777" w:rsidTr="005E22A5">
        <w:trPr>
          <w:trHeight w:val="751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43" w14:textId="77777777" w:rsidR="00845AD8" w:rsidRDefault="00845AD8" w:rsidP="005E22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 purchased guilt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44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45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46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AD8" w14:paraId="64FBCE4C" w14:textId="77777777" w:rsidTr="005E22A5">
        <w:trPr>
          <w:trHeight w:val="554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48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CE49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CE4A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BCE4B" w14:textId="77777777" w:rsidR="00845AD8" w:rsidRDefault="00845AD8" w:rsidP="005E22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4FBCE4D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4E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4F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0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1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2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3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4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5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6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7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8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p w14:paraId="64FBCE59" w14:textId="77777777" w:rsidR="00845AD8" w:rsidRDefault="00845AD8" w:rsidP="00845A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14"/>
      </w:tblGrid>
      <w:tr w:rsidR="00A36A70" w14:paraId="64FBCE5D" w14:textId="77777777" w:rsidTr="00A36A70">
        <w:tc>
          <w:tcPr>
            <w:tcW w:w="675" w:type="dxa"/>
          </w:tcPr>
          <w:p w14:paraId="64FBCE5A" w14:textId="77777777" w:rsidR="00A36A70" w:rsidRDefault="00A36A70" w:rsidP="0084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14:paraId="64FBCE5B" w14:textId="77777777" w:rsidR="00A36A70" w:rsidRDefault="00A36A70" w:rsidP="00A3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Inggris</w:t>
            </w:r>
          </w:p>
        </w:tc>
        <w:tc>
          <w:tcPr>
            <w:tcW w:w="4314" w:type="dxa"/>
          </w:tcPr>
          <w:p w14:paraId="64FBCE5C" w14:textId="77777777" w:rsidR="00A36A70" w:rsidRDefault="00A36A70" w:rsidP="00A3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</w:tr>
      <w:tr w:rsidR="009564DA" w:rsidRPr="003D7C0B" w14:paraId="64FBCE62" w14:textId="77777777" w:rsidTr="00A36A70">
        <w:tc>
          <w:tcPr>
            <w:tcW w:w="675" w:type="dxa"/>
          </w:tcPr>
          <w:p w14:paraId="64FBCE5E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4FBCE5F" w14:textId="77777777" w:rsidR="003D7C0B" w:rsidRPr="003D7C0B" w:rsidRDefault="003D7C0B" w:rsidP="00481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feel driven to shop and spend, even when I don't have the time or the</w:t>
            </w:r>
          </w:p>
          <w:p w14:paraId="64FBCE60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4314" w:type="dxa"/>
          </w:tcPr>
          <w:p w14:paraId="64FBCE61" w14:textId="77777777" w:rsidR="009564DA" w:rsidRPr="002C62D5" w:rsidRDefault="006C3B97" w:rsidP="0025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terdorong un</w:t>
            </w:r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tuk berbelanja dan membelanjakan sesuatu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bahkan ketika saya tidak punya waktu atau uang</w:t>
            </w:r>
          </w:p>
        </w:tc>
      </w:tr>
      <w:tr w:rsidR="009564DA" w:rsidRPr="003D7C0B" w14:paraId="64FBCE66" w14:textId="77777777" w:rsidTr="00A36A70">
        <w:tc>
          <w:tcPr>
            <w:tcW w:w="675" w:type="dxa"/>
          </w:tcPr>
          <w:p w14:paraId="64FBCE63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4FBCE64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get little or no pleasure from shopping</w:t>
            </w:r>
            <w:r w:rsidR="00C436CA">
              <w:rPr>
                <w:rFonts w:ascii="Times New Roman" w:hAnsi="Times New Roman" w:cs="Times New Roman"/>
                <w:sz w:val="24"/>
                <w:szCs w:val="24"/>
              </w:rPr>
              <w:t xml:space="preserve"> *R</w:t>
            </w:r>
          </w:p>
        </w:tc>
        <w:tc>
          <w:tcPr>
            <w:tcW w:w="4314" w:type="dxa"/>
          </w:tcPr>
          <w:p w14:paraId="64FBCE65" w14:textId="4D5B73C2" w:rsidR="009564DA" w:rsidRPr="002C62D5" w:rsidRDefault="00C436CA" w:rsidP="00481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merasa</w:t>
            </w:r>
            <w:proofErr w:type="spellEnd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sedikit</w:t>
            </w:r>
            <w:r w:rsidRPr="00A2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3BF6" w:rsidRPr="00A2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senang</w:t>
            </w:r>
            <w:proofErr w:type="spellEnd"/>
            <w:r w:rsidR="00093BF6" w:rsidRPr="00A2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 tidak senang</w:t>
            </w:r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saat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berbelanja</w:t>
            </w:r>
          </w:p>
        </w:tc>
      </w:tr>
      <w:tr w:rsidR="009564DA" w:rsidRPr="003D7C0B" w14:paraId="64FBCE6A" w14:textId="77777777" w:rsidTr="00A36A70">
        <w:tc>
          <w:tcPr>
            <w:tcW w:w="675" w:type="dxa"/>
          </w:tcPr>
          <w:p w14:paraId="64FBCE67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4FBCE68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hate to go shopping</w:t>
            </w:r>
            <w:r w:rsidR="00C436CA">
              <w:rPr>
                <w:rFonts w:ascii="Times New Roman" w:hAnsi="Times New Roman" w:cs="Times New Roman"/>
                <w:sz w:val="24"/>
                <w:szCs w:val="24"/>
              </w:rPr>
              <w:t xml:space="preserve"> *R</w:t>
            </w:r>
          </w:p>
        </w:tc>
        <w:tc>
          <w:tcPr>
            <w:tcW w:w="4314" w:type="dxa"/>
          </w:tcPr>
          <w:p w14:paraId="64FBCE69" w14:textId="33077413" w:rsidR="009564DA" w:rsidRPr="002C62D5" w:rsidRDefault="009E677C" w:rsidP="00481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</w:t>
            </w:r>
            <w:r w:rsidR="00C436CA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2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 w:rsidR="00A2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suka</w:t>
            </w:r>
            <w:proofErr w:type="spellEnd"/>
            <w:r w:rsidR="00A2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436CA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pergi berbelanja</w:t>
            </w:r>
          </w:p>
        </w:tc>
      </w:tr>
      <w:tr w:rsidR="009564DA" w:rsidRPr="003D7C0B" w14:paraId="64FBCE6E" w14:textId="77777777" w:rsidTr="00A36A70">
        <w:tc>
          <w:tcPr>
            <w:tcW w:w="675" w:type="dxa"/>
          </w:tcPr>
          <w:p w14:paraId="64FBCE6B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4FBCE6C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go on buying binges</w:t>
            </w:r>
          </w:p>
        </w:tc>
        <w:tc>
          <w:tcPr>
            <w:tcW w:w="4314" w:type="dxa"/>
          </w:tcPr>
          <w:p w14:paraId="64FBCE6D" w14:textId="63F1C639" w:rsidR="009564DA" w:rsidRPr="00093BF6" w:rsidRDefault="00782A57" w:rsidP="0025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suka</w:t>
            </w:r>
            <w:proofErr w:type="spellEnd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berfoya-foya</w:t>
            </w:r>
            <w:proofErr w:type="spellEnd"/>
          </w:p>
        </w:tc>
      </w:tr>
      <w:tr w:rsidR="009564DA" w:rsidRPr="003D7C0B" w14:paraId="64FBCE72" w14:textId="77777777" w:rsidTr="00A36A70">
        <w:tc>
          <w:tcPr>
            <w:tcW w:w="675" w:type="dxa"/>
          </w:tcPr>
          <w:p w14:paraId="64FBCE6F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4FBCE70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feel "high" when I go on a buying spree</w:t>
            </w:r>
          </w:p>
        </w:tc>
        <w:tc>
          <w:tcPr>
            <w:tcW w:w="4314" w:type="dxa"/>
          </w:tcPr>
          <w:p w14:paraId="64FBCE71" w14:textId="4D4E5492" w:rsidR="009564DA" w:rsidRPr="002C62D5" w:rsidRDefault="00C436CA" w:rsidP="0025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</w:t>
            </w:r>
            <w:r w:rsidR="00093BF6" w:rsidRPr="006E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spellStart"/>
            <w:r w:rsidR="00093BF6" w:rsidRPr="006E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terlena</w:t>
            </w:r>
            <w:proofErr w:type="spellEnd"/>
            <w:r w:rsidR="00093BF6" w:rsidRPr="006E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="00093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saat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bisa</w:t>
            </w:r>
            <w:proofErr w:type="spellEnd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berfoya-foya</w:t>
            </w:r>
            <w:proofErr w:type="spellEnd"/>
          </w:p>
        </w:tc>
      </w:tr>
      <w:tr w:rsidR="009564DA" w:rsidRPr="003D7C0B" w14:paraId="64FBCE76" w14:textId="77777777" w:rsidTr="00A36A70">
        <w:tc>
          <w:tcPr>
            <w:tcW w:w="675" w:type="dxa"/>
          </w:tcPr>
          <w:p w14:paraId="64FBCE73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4FBCE74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buy things even when I don't need anything</w:t>
            </w:r>
          </w:p>
        </w:tc>
        <w:tc>
          <w:tcPr>
            <w:tcW w:w="4314" w:type="dxa"/>
          </w:tcPr>
          <w:p w14:paraId="64FBCE75" w14:textId="77777777" w:rsidR="009564DA" w:rsidRPr="002C62D5" w:rsidRDefault="00C436CA" w:rsidP="00481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membeli sesuatu bahkan</w:t>
            </w:r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ketika saya tidak memerlukannya</w:t>
            </w:r>
          </w:p>
        </w:tc>
      </w:tr>
      <w:tr w:rsidR="009564DA" w:rsidRPr="003D7C0B" w14:paraId="64FBCE7A" w14:textId="77777777" w:rsidTr="00A36A70">
        <w:tc>
          <w:tcPr>
            <w:tcW w:w="675" w:type="dxa"/>
          </w:tcPr>
          <w:p w14:paraId="64FBCE77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4FBCE78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go on a buying binge when I'm upset, disappointed, depressed, or angry</w:t>
            </w:r>
          </w:p>
        </w:tc>
        <w:tc>
          <w:tcPr>
            <w:tcW w:w="4314" w:type="dxa"/>
          </w:tcPr>
          <w:p w14:paraId="64FBCE79" w14:textId="58C1E8B0" w:rsidR="009564DA" w:rsidRPr="002C62D5" w:rsidRDefault="00C436CA" w:rsidP="0025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suka</w:t>
            </w:r>
            <w:proofErr w:type="spellEnd"/>
            <w:r w:rsidR="006D4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4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berfoya-foya</w:t>
            </w:r>
            <w:proofErr w:type="spellEnd"/>
            <w:r w:rsidR="006D4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ketika saya kesal, kecewa, depresi, atau marah</w:t>
            </w:r>
          </w:p>
        </w:tc>
      </w:tr>
      <w:tr w:rsidR="009564DA" w:rsidRPr="003D7C0B" w14:paraId="64FBCE7E" w14:textId="77777777" w:rsidTr="00A36A70">
        <w:tc>
          <w:tcPr>
            <w:tcW w:w="675" w:type="dxa"/>
          </w:tcPr>
          <w:p w14:paraId="64FBCE7B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4FBCE7C" w14:textId="77777777" w:rsidR="009564DA" w:rsidRPr="003D7C0B" w:rsidRDefault="003D7C0B" w:rsidP="0025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worry about my spending habits but still go out and shop and spend</w:t>
            </w:r>
            <w:r w:rsidR="00257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4314" w:type="dxa"/>
          </w:tcPr>
          <w:p w14:paraId="64FBCE7D" w14:textId="77777777" w:rsidR="009564DA" w:rsidRPr="002C62D5" w:rsidRDefault="00DE60F7" w:rsidP="00481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khawatir tentang kebiasaan belanja saya tetapi tetap keluar dan berbelanja dan membelanjakan uang</w:t>
            </w:r>
          </w:p>
        </w:tc>
      </w:tr>
      <w:tr w:rsidR="009564DA" w:rsidRPr="003D7C0B" w14:paraId="64FBCE82" w14:textId="77777777" w:rsidTr="00A36A70">
        <w:tc>
          <w:tcPr>
            <w:tcW w:w="675" w:type="dxa"/>
          </w:tcPr>
          <w:p w14:paraId="64FBCE7F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4FBCE80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feel anxious after I go on a buying binge</w:t>
            </w:r>
          </w:p>
        </w:tc>
        <w:tc>
          <w:tcPr>
            <w:tcW w:w="4314" w:type="dxa"/>
          </w:tcPr>
          <w:p w14:paraId="64FBCE81" w14:textId="11094BA1" w:rsidR="009564DA" w:rsidRPr="002C62D5" w:rsidRDefault="00782A57" w:rsidP="0025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cemas setelah </w:t>
            </w:r>
            <w:proofErr w:type="spellStart"/>
            <w:r w:rsidR="00870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berfoya-foya</w:t>
            </w:r>
            <w:proofErr w:type="spellEnd"/>
          </w:p>
        </w:tc>
      </w:tr>
      <w:tr w:rsidR="009564DA" w:rsidRPr="003D7C0B" w14:paraId="64FBCE86" w14:textId="77777777" w:rsidTr="00A36A70">
        <w:tc>
          <w:tcPr>
            <w:tcW w:w="675" w:type="dxa"/>
          </w:tcPr>
          <w:p w14:paraId="64FBCE83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4FBCE84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buy things even though I cannot afford them</w:t>
            </w:r>
          </w:p>
        </w:tc>
        <w:tc>
          <w:tcPr>
            <w:tcW w:w="4314" w:type="dxa"/>
          </w:tcPr>
          <w:p w14:paraId="64FBCE85" w14:textId="77777777" w:rsidR="009564DA" w:rsidRPr="002C62D5" w:rsidRDefault="00AF632C" w:rsidP="00481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membeli barang meskipun saya tidak mampu membelinya</w:t>
            </w:r>
          </w:p>
        </w:tc>
      </w:tr>
      <w:tr w:rsidR="009564DA" w:rsidRPr="003D7C0B" w14:paraId="64FBCE8A" w14:textId="77777777" w:rsidTr="00A36A70">
        <w:tc>
          <w:tcPr>
            <w:tcW w:w="675" w:type="dxa"/>
          </w:tcPr>
          <w:p w14:paraId="64FBCE87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64FBCE88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feel guilty or ashamed after I go on a buying binge</w:t>
            </w:r>
          </w:p>
        </w:tc>
        <w:tc>
          <w:tcPr>
            <w:tcW w:w="4314" w:type="dxa"/>
          </w:tcPr>
          <w:p w14:paraId="64FBCE89" w14:textId="40DA4C00" w:rsidR="009564DA" w:rsidRPr="002C62D5" w:rsidRDefault="00AF632C" w:rsidP="0025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bersalah atau malu setelah </w:t>
            </w:r>
            <w:proofErr w:type="spellStart"/>
            <w:r w:rsidR="00272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berfoya-foya</w:t>
            </w:r>
            <w:proofErr w:type="spellEnd"/>
          </w:p>
        </w:tc>
      </w:tr>
      <w:tr w:rsidR="009564DA" w:rsidRPr="003D7C0B" w14:paraId="64FBCE8E" w14:textId="77777777" w:rsidTr="00A36A70">
        <w:tc>
          <w:tcPr>
            <w:tcW w:w="675" w:type="dxa"/>
          </w:tcPr>
          <w:p w14:paraId="64FBCE8B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64FBCE8C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buy things I don't need or won't use</w:t>
            </w:r>
          </w:p>
        </w:tc>
        <w:tc>
          <w:tcPr>
            <w:tcW w:w="4314" w:type="dxa"/>
          </w:tcPr>
          <w:p w14:paraId="64FBCE8D" w14:textId="77777777" w:rsidR="009564DA" w:rsidRPr="002C62D5" w:rsidRDefault="00AF632C" w:rsidP="00481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membeli barang-barang yang tidak saya butuhkan atau tidak akan saya gunakan</w:t>
            </w:r>
          </w:p>
        </w:tc>
      </w:tr>
      <w:tr w:rsidR="009564DA" w:rsidRPr="003D7C0B" w14:paraId="64FBCE92" w14:textId="77777777" w:rsidTr="00A36A70">
        <w:tc>
          <w:tcPr>
            <w:tcW w:w="675" w:type="dxa"/>
          </w:tcPr>
          <w:p w14:paraId="64FBCE8F" w14:textId="77777777" w:rsidR="009564DA" w:rsidRPr="003D7C0B" w:rsidRDefault="009564DA" w:rsidP="003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64FBCE90" w14:textId="77777777" w:rsidR="009564DA" w:rsidRPr="003D7C0B" w:rsidRDefault="003D7C0B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I sometimes feel compelled to go shopping</w:t>
            </w:r>
          </w:p>
        </w:tc>
        <w:tc>
          <w:tcPr>
            <w:tcW w:w="4314" w:type="dxa"/>
          </w:tcPr>
          <w:p w14:paraId="64FBCE91" w14:textId="77777777" w:rsidR="009564DA" w:rsidRPr="003D7C0B" w:rsidRDefault="00AF632C" w:rsidP="0048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C">
              <w:rPr>
                <w:rFonts w:ascii="Times New Roman" w:hAnsi="Times New Roman" w:cs="Times New Roman"/>
                <w:sz w:val="24"/>
                <w:szCs w:val="24"/>
              </w:rPr>
              <w:t>Saya terkadang merasa terdorong untuk berbelanja</w:t>
            </w:r>
          </w:p>
        </w:tc>
      </w:tr>
    </w:tbl>
    <w:p w14:paraId="64FBCE93" w14:textId="77777777" w:rsidR="00845AD8" w:rsidRDefault="00845AD8" w:rsidP="003D7C0B">
      <w:pPr>
        <w:rPr>
          <w:rFonts w:ascii="Times New Roman" w:hAnsi="Times New Roman" w:cs="Times New Roman"/>
          <w:sz w:val="24"/>
          <w:szCs w:val="24"/>
        </w:rPr>
      </w:pPr>
    </w:p>
    <w:p w14:paraId="64FBCE94" w14:textId="77777777" w:rsidR="00AF632C" w:rsidRDefault="000E11CA" w:rsidP="000E11CA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Edwards, E. A. (1993). Development of a new scale of measuring compulsive buying behavior. </w:t>
      </w:r>
      <w:r w:rsidRPr="000E11CA">
        <w:rPr>
          <w:rFonts w:ascii="Times New Roman" w:hAnsi="Times New Roman" w:cs="Times New Roman"/>
          <w:i/>
          <w:sz w:val="24"/>
          <w:szCs w:val="24"/>
        </w:rPr>
        <w:t>Financial Counseling and Planning</w:t>
      </w:r>
      <w:r>
        <w:rPr>
          <w:rFonts w:ascii="Times New Roman" w:hAnsi="Times New Roman" w:cs="Times New Roman"/>
          <w:sz w:val="24"/>
          <w:szCs w:val="24"/>
        </w:rPr>
        <w:t xml:space="preserve"> , 4, 67-85. </w:t>
      </w:r>
    </w:p>
    <w:p w14:paraId="64FBCE95" w14:textId="77777777" w:rsidR="008E4959" w:rsidRDefault="008E4959" w:rsidP="000E11CA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4FBCE96" w14:textId="77777777" w:rsidR="008E4959" w:rsidRDefault="00F53BE2" w:rsidP="00F53BE2">
      <w:pPr>
        <w:spacing w:before="240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 Blueprint </w:t>
      </w:r>
      <w:r w:rsidRPr="00F53BE2">
        <w:rPr>
          <w:rFonts w:ascii="Times New Roman" w:hAnsi="Times New Roman" w:cs="Times New Roman"/>
          <w:i/>
          <w:sz w:val="24"/>
          <w:szCs w:val="24"/>
        </w:rPr>
        <w:t>self esteem</w:t>
      </w:r>
    </w:p>
    <w:tbl>
      <w:tblPr>
        <w:tblStyle w:val="TableGrid"/>
        <w:tblW w:w="6945" w:type="dxa"/>
        <w:tblInd w:w="1101" w:type="dxa"/>
        <w:tblLook w:val="04A0" w:firstRow="1" w:lastRow="0" w:firstColumn="1" w:lastColumn="0" w:noHBand="0" w:noVBand="1"/>
      </w:tblPr>
      <w:tblGrid>
        <w:gridCol w:w="2409"/>
        <w:gridCol w:w="2127"/>
        <w:gridCol w:w="2409"/>
      </w:tblGrid>
      <w:tr w:rsidR="00F53BE2" w14:paraId="64FBCE9A" w14:textId="77777777" w:rsidTr="005E22A5">
        <w:trPr>
          <w:trHeight w:val="685"/>
        </w:trPr>
        <w:tc>
          <w:tcPr>
            <w:tcW w:w="2409" w:type="dxa"/>
            <w:tcBorders>
              <w:left w:val="nil"/>
              <w:right w:val="nil"/>
            </w:tcBorders>
          </w:tcPr>
          <w:p w14:paraId="64FBCE97" w14:textId="77777777" w:rsidR="00F53BE2" w:rsidRDefault="00F53BE2" w:rsidP="005E2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Butir Favorable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E98" w14:textId="77777777" w:rsidR="00F53BE2" w:rsidRDefault="00F53BE2" w:rsidP="005E2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Butir Unfavorable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E99" w14:textId="77777777" w:rsidR="00F53BE2" w:rsidRDefault="00F53BE2" w:rsidP="005E2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53BE2" w14:paraId="64FBCE9E" w14:textId="77777777" w:rsidTr="005E22A5">
        <w:trPr>
          <w:trHeight w:val="695"/>
        </w:trPr>
        <w:tc>
          <w:tcPr>
            <w:tcW w:w="2409" w:type="dxa"/>
            <w:tcBorders>
              <w:left w:val="nil"/>
              <w:right w:val="nil"/>
            </w:tcBorders>
          </w:tcPr>
          <w:p w14:paraId="64FBCE9B" w14:textId="77777777" w:rsidR="00F53BE2" w:rsidRDefault="00F53BE2" w:rsidP="005E2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1,3,4,7,10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FBCE9C" w14:textId="77777777" w:rsidR="00F53BE2" w:rsidRDefault="00F53BE2" w:rsidP="005E2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2,5,6,8,9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4FBCE9D" w14:textId="77777777" w:rsidR="00F53BE2" w:rsidRDefault="00F53BE2" w:rsidP="005E2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4FBCE9F" w14:textId="77777777" w:rsidR="00A57534" w:rsidRDefault="00A57534" w:rsidP="00A57534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4329"/>
        <w:gridCol w:w="4403"/>
      </w:tblGrid>
      <w:tr w:rsidR="008E63E2" w14:paraId="64FBCEA3" w14:textId="77777777" w:rsidTr="005E22A5">
        <w:tc>
          <w:tcPr>
            <w:tcW w:w="392" w:type="dxa"/>
          </w:tcPr>
          <w:p w14:paraId="64FBCEA0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14:paraId="64FBCEA1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inggris</w:t>
            </w:r>
          </w:p>
        </w:tc>
        <w:tc>
          <w:tcPr>
            <w:tcW w:w="4456" w:type="dxa"/>
          </w:tcPr>
          <w:p w14:paraId="64FBCEA2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</w:tr>
      <w:tr w:rsidR="008E63E2" w14:paraId="64FBCEA7" w14:textId="77777777" w:rsidTr="005E22A5">
        <w:tc>
          <w:tcPr>
            <w:tcW w:w="392" w:type="dxa"/>
          </w:tcPr>
          <w:p w14:paraId="64FBCEA4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4FBCEA5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On the whole, I am satisfied with myself</w:t>
            </w:r>
          </w:p>
        </w:tc>
        <w:tc>
          <w:tcPr>
            <w:tcW w:w="4456" w:type="dxa"/>
          </w:tcPr>
          <w:p w14:paraId="64FBCEA6" w14:textId="32B655B7" w:rsidR="008E63E2" w:rsidRPr="002C62D5" w:rsidRDefault="008E63E2" w:rsidP="005E22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Secara keseluruhan, saya </w:t>
            </w:r>
            <w:r w:rsidR="006B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puas</w:t>
            </w:r>
            <w:r w:rsidR="008D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diri saya sendiri</w:t>
            </w:r>
          </w:p>
        </w:tc>
      </w:tr>
      <w:tr w:rsidR="008E63E2" w14:paraId="64FBCEAB" w14:textId="77777777" w:rsidTr="005E22A5">
        <w:tc>
          <w:tcPr>
            <w:tcW w:w="392" w:type="dxa"/>
          </w:tcPr>
          <w:p w14:paraId="64FBCEA8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4FBCEA9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At times I think I am no good at all</w:t>
            </w:r>
          </w:p>
        </w:tc>
        <w:tc>
          <w:tcPr>
            <w:tcW w:w="4456" w:type="dxa"/>
          </w:tcPr>
          <w:p w14:paraId="64FBCEAA" w14:textId="77777777" w:rsidR="008E63E2" w:rsidRPr="002C62D5" w:rsidRDefault="008E63E2" w:rsidP="0025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Kadang-kadang saya pikir saya tidak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memiliki</w:t>
            </w:r>
            <w:proofErr w:type="spellEnd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kelebihan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sama sekali</w:t>
            </w:r>
          </w:p>
        </w:tc>
      </w:tr>
      <w:tr w:rsidR="008E63E2" w14:paraId="64FBCEAF" w14:textId="77777777" w:rsidTr="005E22A5">
        <w:tc>
          <w:tcPr>
            <w:tcW w:w="392" w:type="dxa"/>
          </w:tcPr>
          <w:p w14:paraId="64FBCEAC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64FBCEAD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I feel that I have a number of good qualities</w:t>
            </w:r>
          </w:p>
        </w:tc>
        <w:tc>
          <w:tcPr>
            <w:tcW w:w="4456" w:type="dxa"/>
          </w:tcPr>
          <w:p w14:paraId="64FBCEAE" w14:textId="6C32C12A" w:rsidR="008E63E2" w:rsidRPr="003B65B7" w:rsidRDefault="008E63E2" w:rsidP="0025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bahwa saya memiliki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beberapa</w:t>
            </w:r>
            <w:proofErr w:type="spellEnd"/>
            <w:r w:rsidR="003B6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6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keunggulan</w:t>
            </w:r>
            <w:proofErr w:type="spellEnd"/>
          </w:p>
        </w:tc>
      </w:tr>
      <w:tr w:rsidR="008E63E2" w14:paraId="64FBCEB3" w14:textId="77777777" w:rsidTr="005E22A5">
        <w:tc>
          <w:tcPr>
            <w:tcW w:w="392" w:type="dxa"/>
          </w:tcPr>
          <w:p w14:paraId="64FBCEB0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64FBCEB1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I am able to do things as well as most other people</w:t>
            </w:r>
          </w:p>
        </w:tc>
        <w:tc>
          <w:tcPr>
            <w:tcW w:w="4456" w:type="dxa"/>
          </w:tcPr>
          <w:p w14:paraId="64FBCEB2" w14:textId="1714FC01" w:rsidR="008E63E2" w:rsidRPr="002C62D5" w:rsidRDefault="008E63E2" w:rsidP="00AD0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mampu melakukan </w:t>
            </w:r>
            <w:proofErr w:type="spellStart"/>
            <w:r w:rsidR="00257777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berbagai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hal </w:t>
            </w:r>
            <w:proofErr w:type="spellStart"/>
            <w:r w:rsidR="00454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</w:t>
            </w:r>
            <w:proofErr w:type="spellEnd"/>
            <w:r w:rsidR="00454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seperti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kebanyakan orang lain</w:t>
            </w:r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lakukan</w:t>
            </w:r>
            <w:proofErr w:type="spellEnd"/>
          </w:p>
        </w:tc>
      </w:tr>
      <w:tr w:rsidR="008E63E2" w14:paraId="64FBCEB7" w14:textId="77777777" w:rsidTr="005E22A5">
        <w:tc>
          <w:tcPr>
            <w:tcW w:w="392" w:type="dxa"/>
          </w:tcPr>
          <w:p w14:paraId="64FBCEB4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4FBCEB5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I feel I do not have much to be proud of</w:t>
            </w:r>
          </w:p>
        </w:tc>
        <w:tc>
          <w:tcPr>
            <w:tcW w:w="4456" w:type="dxa"/>
          </w:tcPr>
          <w:p w14:paraId="64FBCEB6" w14:textId="77777777" w:rsidR="008E63E2" w:rsidRPr="002C62D5" w:rsidRDefault="008E63E2" w:rsidP="00AD0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tidak perlu </w:t>
            </w:r>
            <w:proofErr w:type="spellStart"/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terlalu</w:t>
            </w:r>
            <w:proofErr w:type="spellEnd"/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bangga</w:t>
            </w:r>
            <w:proofErr w:type="spellStart"/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</w:t>
            </w:r>
            <w:proofErr w:type="spellEnd"/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13C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diri</w:t>
            </w:r>
            <w:proofErr w:type="spellEnd"/>
          </w:p>
        </w:tc>
      </w:tr>
      <w:tr w:rsidR="008E63E2" w14:paraId="64FBCEBB" w14:textId="77777777" w:rsidTr="005E22A5">
        <w:tc>
          <w:tcPr>
            <w:tcW w:w="392" w:type="dxa"/>
          </w:tcPr>
          <w:p w14:paraId="64FBCEB8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4FBCEB9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I certainly feel useless at times</w:t>
            </w:r>
          </w:p>
        </w:tc>
        <w:tc>
          <w:tcPr>
            <w:tcW w:w="4456" w:type="dxa"/>
          </w:tcPr>
          <w:p w14:paraId="64FBCEBA" w14:textId="0F87DC67" w:rsidR="008E63E2" w:rsidRPr="002C62D5" w:rsidRDefault="008E63E2" w:rsidP="00AD0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r w:rsidR="00574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merasa tidak berguna pada waktu-waktu tertentu</w:t>
            </w:r>
          </w:p>
        </w:tc>
      </w:tr>
      <w:tr w:rsidR="008E63E2" w14:paraId="64FBCEBF" w14:textId="77777777" w:rsidTr="005E22A5">
        <w:tc>
          <w:tcPr>
            <w:tcW w:w="392" w:type="dxa"/>
          </w:tcPr>
          <w:p w14:paraId="64FBCEBC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64FBCEBD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I feel that I’m a person of worth, at least on an equal plane with others</w:t>
            </w:r>
          </w:p>
        </w:tc>
        <w:tc>
          <w:tcPr>
            <w:tcW w:w="4456" w:type="dxa"/>
          </w:tcPr>
          <w:p w14:paraId="64FBCEBE" w14:textId="77777777" w:rsidR="008E63E2" w:rsidRPr="002C62D5" w:rsidRDefault="008E63E2" w:rsidP="00393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bahwa saya adalah orang yang berharga, setidaknya </w:t>
            </w:r>
            <w:proofErr w:type="spellStart"/>
            <w:r w:rsidR="00393B4F"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setara</w:t>
            </w:r>
            <w:proofErr w:type="spellEnd"/>
            <w:r w:rsidRPr="002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orang lain</w:t>
            </w:r>
          </w:p>
        </w:tc>
      </w:tr>
      <w:tr w:rsidR="008E63E2" w14:paraId="64FBCEC3" w14:textId="77777777" w:rsidTr="005E22A5">
        <w:tc>
          <w:tcPr>
            <w:tcW w:w="392" w:type="dxa"/>
          </w:tcPr>
          <w:p w14:paraId="64FBCEC0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4FBCEC1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I wish I could have more respect for myself</w:t>
            </w:r>
          </w:p>
        </w:tc>
        <w:tc>
          <w:tcPr>
            <w:tcW w:w="4456" w:type="dxa"/>
          </w:tcPr>
          <w:p w14:paraId="64FBCEC2" w14:textId="77777777" w:rsidR="008E63E2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Saya berharap saya bisa lebih menghargai diri saya sendiri</w:t>
            </w:r>
          </w:p>
        </w:tc>
      </w:tr>
      <w:tr w:rsidR="008E63E2" w14:paraId="64FBCEC7" w14:textId="77777777" w:rsidTr="005E22A5">
        <w:tc>
          <w:tcPr>
            <w:tcW w:w="392" w:type="dxa"/>
          </w:tcPr>
          <w:p w14:paraId="64FBCEC4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64FBCEC5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All in all, I am inclined to feel that I am a failure</w:t>
            </w:r>
          </w:p>
        </w:tc>
        <w:tc>
          <w:tcPr>
            <w:tcW w:w="4456" w:type="dxa"/>
          </w:tcPr>
          <w:p w14:paraId="64FBCEC6" w14:textId="77777777" w:rsidR="008E63E2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Secara keseluruhan, saya cenderung merasa bahwa saya gagal</w:t>
            </w:r>
          </w:p>
        </w:tc>
      </w:tr>
      <w:tr w:rsidR="008E63E2" w14:paraId="64FBCECB" w14:textId="77777777" w:rsidTr="005E22A5">
        <w:tc>
          <w:tcPr>
            <w:tcW w:w="392" w:type="dxa"/>
          </w:tcPr>
          <w:p w14:paraId="64FBCEC8" w14:textId="77777777" w:rsidR="008E63E2" w:rsidRDefault="008E63E2" w:rsidP="005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64FBCEC9" w14:textId="77777777" w:rsidR="008E63E2" w:rsidRPr="002E56A1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I take a positive attitude toward myself</w:t>
            </w:r>
          </w:p>
        </w:tc>
        <w:tc>
          <w:tcPr>
            <w:tcW w:w="4456" w:type="dxa"/>
          </w:tcPr>
          <w:p w14:paraId="64FBCECA" w14:textId="74C28FB2" w:rsidR="008E63E2" w:rsidRDefault="008E63E2" w:rsidP="005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="006B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bersikap</w:t>
            </w:r>
            <w:proofErr w:type="spellEnd"/>
            <w:r w:rsidR="006B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positif</w:t>
            </w:r>
            <w:proofErr w:type="spellEnd"/>
            <w:r w:rsidR="006B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terhadap diri saya sendiri</w:t>
            </w:r>
          </w:p>
        </w:tc>
      </w:tr>
    </w:tbl>
    <w:p w14:paraId="64FBCECC" w14:textId="77777777" w:rsidR="00A57534" w:rsidRDefault="00683FE2" w:rsidP="00683FE2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Tafarodi, R. W., &amp; Milne, A.B. (2002). </w:t>
      </w:r>
      <w:r w:rsidRPr="002D7106">
        <w:rPr>
          <w:rFonts w:ascii="Times New Roman" w:hAnsi="Times New Roman" w:cs="Times New Roman"/>
          <w:i/>
          <w:sz w:val="24"/>
          <w:szCs w:val="24"/>
        </w:rPr>
        <w:t>Decomposing global self-esteem. Journal of Personality</w:t>
      </w:r>
      <w:r>
        <w:rPr>
          <w:rFonts w:ascii="Times New Roman" w:hAnsi="Times New Roman" w:cs="Times New Roman"/>
          <w:sz w:val="24"/>
          <w:szCs w:val="24"/>
        </w:rPr>
        <w:t xml:space="preserve">, 70 (4), 443-484. </w:t>
      </w:r>
    </w:p>
    <w:p w14:paraId="64FBCECD" w14:textId="77777777" w:rsidR="00F53BE2" w:rsidRPr="000E11CA" w:rsidRDefault="00F53BE2" w:rsidP="00F53BE2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F53BE2" w:rsidRPr="000E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EA8"/>
    <w:multiLevelType w:val="hybridMultilevel"/>
    <w:tmpl w:val="411E8D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75B"/>
    <w:multiLevelType w:val="hybridMultilevel"/>
    <w:tmpl w:val="532628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BE6"/>
    <w:multiLevelType w:val="hybridMultilevel"/>
    <w:tmpl w:val="A1167B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6E4F"/>
    <w:multiLevelType w:val="hybridMultilevel"/>
    <w:tmpl w:val="88025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487B"/>
    <w:multiLevelType w:val="hybridMultilevel"/>
    <w:tmpl w:val="2BDC1E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F79F0"/>
    <w:multiLevelType w:val="hybridMultilevel"/>
    <w:tmpl w:val="83609C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4EF4"/>
    <w:multiLevelType w:val="hybridMultilevel"/>
    <w:tmpl w:val="A588DB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07BE"/>
    <w:multiLevelType w:val="hybridMultilevel"/>
    <w:tmpl w:val="64BE33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6263D"/>
    <w:multiLevelType w:val="hybridMultilevel"/>
    <w:tmpl w:val="25245A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5607D"/>
    <w:multiLevelType w:val="hybridMultilevel"/>
    <w:tmpl w:val="F078E3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6556C"/>
    <w:multiLevelType w:val="hybridMultilevel"/>
    <w:tmpl w:val="8862B3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82F92"/>
    <w:multiLevelType w:val="hybridMultilevel"/>
    <w:tmpl w:val="25245A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723A"/>
    <w:multiLevelType w:val="hybridMultilevel"/>
    <w:tmpl w:val="E10E58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C331F"/>
    <w:multiLevelType w:val="hybridMultilevel"/>
    <w:tmpl w:val="8CD66B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E3067"/>
    <w:multiLevelType w:val="hybridMultilevel"/>
    <w:tmpl w:val="55EEDE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5A8"/>
    <w:multiLevelType w:val="hybridMultilevel"/>
    <w:tmpl w:val="57A252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36486"/>
    <w:multiLevelType w:val="hybridMultilevel"/>
    <w:tmpl w:val="BA1A3138"/>
    <w:lvl w:ilvl="0" w:tplc="81AC1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B55F76"/>
    <w:multiLevelType w:val="hybridMultilevel"/>
    <w:tmpl w:val="47D638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C1BEB"/>
    <w:multiLevelType w:val="hybridMultilevel"/>
    <w:tmpl w:val="243A32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81D9F"/>
    <w:multiLevelType w:val="hybridMultilevel"/>
    <w:tmpl w:val="EEE20B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D7540"/>
    <w:multiLevelType w:val="hybridMultilevel"/>
    <w:tmpl w:val="4DDA37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74513"/>
    <w:multiLevelType w:val="hybridMultilevel"/>
    <w:tmpl w:val="3B7C8F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A7E61"/>
    <w:multiLevelType w:val="hybridMultilevel"/>
    <w:tmpl w:val="71BCB4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F623E"/>
    <w:multiLevelType w:val="hybridMultilevel"/>
    <w:tmpl w:val="838279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D41AC"/>
    <w:multiLevelType w:val="hybridMultilevel"/>
    <w:tmpl w:val="741237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E2A9B"/>
    <w:multiLevelType w:val="hybridMultilevel"/>
    <w:tmpl w:val="36BAFF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30411"/>
    <w:multiLevelType w:val="hybridMultilevel"/>
    <w:tmpl w:val="45E0EE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142"/>
    <w:multiLevelType w:val="hybridMultilevel"/>
    <w:tmpl w:val="327E64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C0AC6"/>
    <w:multiLevelType w:val="hybridMultilevel"/>
    <w:tmpl w:val="B2C838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C035E"/>
    <w:multiLevelType w:val="hybridMultilevel"/>
    <w:tmpl w:val="09EAA7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E25F5"/>
    <w:multiLevelType w:val="hybridMultilevel"/>
    <w:tmpl w:val="5E1A70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3FAF"/>
    <w:multiLevelType w:val="hybridMultilevel"/>
    <w:tmpl w:val="CA1C12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2BF8"/>
    <w:multiLevelType w:val="hybridMultilevel"/>
    <w:tmpl w:val="A1E65C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1A79"/>
    <w:multiLevelType w:val="hybridMultilevel"/>
    <w:tmpl w:val="E3782D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259BB"/>
    <w:multiLevelType w:val="hybridMultilevel"/>
    <w:tmpl w:val="838279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A7C36"/>
    <w:multiLevelType w:val="hybridMultilevel"/>
    <w:tmpl w:val="3C0051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03CCC"/>
    <w:multiLevelType w:val="hybridMultilevel"/>
    <w:tmpl w:val="D3AAA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A197E"/>
    <w:multiLevelType w:val="hybridMultilevel"/>
    <w:tmpl w:val="838279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DF2"/>
    <w:multiLevelType w:val="hybridMultilevel"/>
    <w:tmpl w:val="748216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92240"/>
    <w:multiLevelType w:val="hybridMultilevel"/>
    <w:tmpl w:val="4F62E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49E"/>
    <w:multiLevelType w:val="hybridMultilevel"/>
    <w:tmpl w:val="4F62E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A639E"/>
    <w:multiLevelType w:val="hybridMultilevel"/>
    <w:tmpl w:val="532628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469E8"/>
    <w:multiLevelType w:val="hybridMultilevel"/>
    <w:tmpl w:val="67BE50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95214"/>
    <w:multiLevelType w:val="hybridMultilevel"/>
    <w:tmpl w:val="88025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536B2"/>
    <w:multiLevelType w:val="hybridMultilevel"/>
    <w:tmpl w:val="741237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5"/>
  </w:num>
  <w:num w:numId="4">
    <w:abstractNumId w:val="32"/>
  </w:num>
  <w:num w:numId="5">
    <w:abstractNumId w:val="23"/>
  </w:num>
  <w:num w:numId="6">
    <w:abstractNumId w:val="37"/>
  </w:num>
  <w:num w:numId="7">
    <w:abstractNumId w:val="34"/>
  </w:num>
  <w:num w:numId="8">
    <w:abstractNumId w:val="16"/>
  </w:num>
  <w:num w:numId="9">
    <w:abstractNumId w:val="14"/>
  </w:num>
  <w:num w:numId="10">
    <w:abstractNumId w:val="12"/>
  </w:num>
  <w:num w:numId="11">
    <w:abstractNumId w:val="1"/>
  </w:num>
  <w:num w:numId="12">
    <w:abstractNumId w:val="41"/>
  </w:num>
  <w:num w:numId="13">
    <w:abstractNumId w:val="26"/>
  </w:num>
  <w:num w:numId="14">
    <w:abstractNumId w:val="21"/>
  </w:num>
  <w:num w:numId="15">
    <w:abstractNumId w:val="19"/>
  </w:num>
  <w:num w:numId="16">
    <w:abstractNumId w:val="43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8"/>
  </w:num>
  <w:num w:numId="22">
    <w:abstractNumId w:val="20"/>
  </w:num>
  <w:num w:numId="23">
    <w:abstractNumId w:val="40"/>
  </w:num>
  <w:num w:numId="24">
    <w:abstractNumId w:val="39"/>
  </w:num>
  <w:num w:numId="25">
    <w:abstractNumId w:val="42"/>
  </w:num>
  <w:num w:numId="26">
    <w:abstractNumId w:val="33"/>
  </w:num>
  <w:num w:numId="27">
    <w:abstractNumId w:val="2"/>
  </w:num>
  <w:num w:numId="28">
    <w:abstractNumId w:val="44"/>
  </w:num>
  <w:num w:numId="29">
    <w:abstractNumId w:val="24"/>
  </w:num>
  <w:num w:numId="30">
    <w:abstractNumId w:val="4"/>
  </w:num>
  <w:num w:numId="31">
    <w:abstractNumId w:val="28"/>
  </w:num>
  <w:num w:numId="32">
    <w:abstractNumId w:val="17"/>
  </w:num>
  <w:num w:numId="33">
    <w:abstractNumId w:val="30"/>
  </w:num>
  <w:num w:numId="34">
    <w:abstractNumId w:val="38"/>
  </w:num>
  <w:num w:numId="35">
    <w:abstractNumId w:val="18"/>
  </w:num>
  <w:num w:numId="36">
    <w:abstractNumId w:val="13"/>
  </w:num>
  <w:num w:numId="37">
    <w:abstractNumId w:val="15"/>
  </w:num>
  <w:num w:numId="38">
    <w:abstractNumId w:val="0"/>
  </w:num>
  <w:num w:numId="39">
    <w:abstractNumId w:val="27"/>
  </w:num>
  <w:num w:numId="40">
    <w:abstractNumId w:val="7"/>
  </w:num>
  <w:num w:numId="41">
    <w:abstractNumId w:val="36"/>
  </w:num>
  <w:num w:numId="42">
    <w:abstractNumId w:val="25"/>
  </w:num>
  <w:num w:numId="43">
    <w:abstractNumId w:val="22"/>
  </w:num>
  <w:num w:numId="44">
    <w:abstractNumId w:val="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63"/>
    <w:rsid w:val="00093BF6"/>
    <w:rsid w:val="000E11CA"/>
    <w:rsid w:val="000E713C"/>
    <w:rsid w:val="00107EB9"/>
    <w:rsid w:val="001C191E"/>
    <w:rsid w:val="001E2D92"/>
    <w:rsid w:val="00257777"/>
    <w:rsid w:val="00272FB4"/>
    <w:rsid w:val="002A0F80"/>
    <w:rsid w:val="002C62D5"/>
    <w:rsid w:val="002D7106"/>
    <w:rsid w:val="0033283D"/>
    <w:rsid w:val="003737F8"/>
    <w:rsid w:val="00393B4F"/>
    <w:rsid w:val="003A25FE"/>
    <w:rsid w:val="003B65B7"/>
    <w:rsid w:val="003D7C0B"/>
    <w:rsid w:val="004124E9"/>
    <w:rsid w:val="004367E4"/>
    <w:rsid w:val="00454946"/>
    <w:rsid w:val="00473738"/>
    <w:rsid w:val="00481903"/>
    <w:rsid w:val="00493014"/>
    <w:rsid w:val="004A57F8"/>
    <w:rsid w:val="004E62DE"/>
    <w:rsid w:val="00503D9F"/>
    <w:rsid w:val="00552C58"/>
    <w:rsid w:val="0057428E"/>
    <w:rsid w:val="005E5FA8"/>
    <w:rsid w:val="006337FD"/>
    <w:rsid w:val="006757E3"/>
    <w:rsid w:val="00683FE2"/>
    <w:rsid w:val="006B4CB0"/>
    <w:rsid w:val="006C3B97"/>
    <w:rsid w:val="006D497C"/>
    <w:rsid w:val="006E528D"/>
    <w:rsid w:val="006F1B63"/>
    <w:rsid w:val="007525CF"/>
    <w:rsid w:val="00782A57"/>
    <w:rsid w:val="007915F7"/>
    <w:rsid w:val="00845AD8"/>
    <w:rsid w:val="008615CF"/>
    <w:rsid w:val="00870112"/>
    <w:rsid w:val="00890E52"/>
    <w:rsid w:val="008D234B"/>
    <w:rsid w:val="008D2919"/>
    <w:rsid w:val="008E4959"/>
    <w:rsid w:val="008E63E2"/>
    <w:rsid w:val="00917E52"/>
    <w:rsid w:val="009564DA"/>
    <w:rsid w:val="009D5B8D"/>
    <w:rsid w:val="009E677C"/>
    <w:rsid w:val="00A25D5D"/>
    <w:rsid w:val="00A36A70"/>
    <w:rsid w:val="00A57534"/>
    <w:rsid w:val="00A668C1"/>
    <w:rsid w:val="00AC344E"/>
    <w:rsid w:val="00AD013C"/>
    <w:rsid w:val="00AD2B32"/>
    <w:rsid w:val="00AD31DF"/>
    <w:rsid w:val="00AF632C"/>
    <w:rsid w:val="00B23C22"/>
    <w:rsid w:val="00B66B7E"/>
    <w:rsid w:val="00B700F8"/>
    <w:rsid w:val="00BD2C30"/>
    <w:rsid w:val="00C436CA"/>
    <w:rsid w:val="00C56DFA"/>
    <w:rsid w:val="00C7362F"/>
    <w:rsid w:val="00D22DB9"/>
    <w:rsid w:val="00D83E3D"/>
    <w:rsid w:val="00DB2EA0"/>
    <w:rsid w:val="00DE60F7"/>
    <w:rsid w:val="00E2557F"/>
    <w:rsid w:val="00E64EDB"/>
    <w:rsid w:val="00EC7CE8"/>
    <w:rsid w:val="00EE3B9C"/>
    <w:rsid w:val="00EF7012"/>
    <w:rsid w:val="00F04F77"/>
    <w:rsid w:val="00F13B0D"/>
    <w:rsid w:val="00F50FBB"/>
    <w:rsid w:val="00F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CD95"/>
  <w15:docId w15:val="{BCB51A17-312A-4C35-B019-A1E95A56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Honey Wahyuni Sugiharto Elgeka  S.Psi.  M.Ed.</cp:lastModifiedBy>
  <cp:revision>8</cp:revision>
  <dcterms:created xsi:type="dcterms:W3CDTF">2020-10-26T04:49:00Z</dcterms:created>
  <dcterms:modified xsi:type="dcterms:W3CDTF">2021-02-23T12:01:00Z</dcterms:modified>
</cp:coreProperties>
</file>