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96265" w14:textId="1BC05772" w:rsidR="00CF0376" w:rsidRDefault="00CE514B" w:rsidP="00CF0376">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Kontribusi</w:t>
      </w:r>
      <w:r w:rsidR="00CF0376">
        <w:rPr>
          <w:rFonts w:ascii="Times New Roman" w:eastAsia="Times New Roman" w:hAnsi="Times New Roman" w:cs="Times New Roman"/>
          <w:b/>
          <w:sz w:val="28"/>
        </w:rPr>
        <w:t xml:space="preserve"> Literasi Kesehatan Mental dan </w:t>
      </w:r>
      <w:r>
        <w:rPr>
          <w:rFonts w:ascii="Times New Roman" w:eastAsia="Times New Roman" w:hAnsi="Times New Roman" w:cs="Times New Roman"/>
          <w:b/>
          <w:sz w:val="28"/>
          <w:lang w:val="en-US"/>
        </w:rPr>
        <w:t>Stigma Publik</w:t>
      </w:r>
      <w:r>
        <w:rPr>
          <w:rFonts w:ascii="Times New Roman" w:eastAsia="Times New Roman" w:hAnsi="Times New Roman" w:cs="Times New Roman"/>
          <w:b/>
          <w:sz w:val="28"/>
        </w:rPr>
        <w:br/>
      </w:r>
      <w:r w:rsidR="00CF0376">
        <w:rPr>
          <w:rFonts w:ascii="Times New Roman" w:eastAsia="Times New Roman" w:hAnsi="Times New Roman" w:cs="Times New Roman"/>
          <w:b/>
          <w:sz w:val="28"/>
        </w:rPr>
        <w:t xml:space="preserve">Terhadap </w:t>
      </w:r>
      <w:r w:rsidR="0028387E">
        <w:rPr>
          <w:rFonts w:ascii="Times New Roman" w:eastAsia="Times New Roman" w:hAnsi="Times New Roman" w:cs="Times New Roman"/>
          <w:b/>
          <w:iCs/>
          <w:sz w:val="28"/>
          <w:lang w:val="en-US"/>
        </w:rPr>
        <w:t>Sikap</w:t>
      </w:r>
      <w:r w:rsidR="00CF0376">
        <w:rPr>
          <w:rFonts w:ascii="Times New Roman" w:eastAsia="Times New Roman" w:hAnsi="Times New Roman" w:cs="Times New Roman"/>
          <w:b/>
          <w:iCs/>
          <w:sz w:val="28"/>
        </w:rPr>
        <w:t xml:space="preserve"> </w:t>
      </w:r>
      <w:r w:rsidR="0028387E">
        <w:rPr>
          <w:rFonts w:ascii="Times New Roman" w:eastAsia="Times New Roman" w:hAnsi="Times New Roman" w:cs="Times New Roman"/>
          <w:b/>
          <w:iCs/>
          <w:sz w:val="28"/>
          <w:lang w:val="en-US"/>
        </w:rPr>
        <w:t>Mencari</w:t>
      </w:r>
      <w:r w:rsidR="00CF0376">
        <w:rPr>
          <w:rFonts w:ascii="Times New Roman" w:eastAsia="Times New Roman" w:hAnsi="Times New Roman" w:cs="Times New Roman"/>
          <w:b/>
          <w:iCs/>
          <w:sz w:val="28"/>
        </w:rPr>
        <w:t xml:space="preserve"> Bantuan Profesional Psikologi</w:t>
      </w:r>
    </w:p>
    <w:p w14:paraId="74E0BDB7" w14:textId="77777777" w:rsidR="00CF0376" w:rsidRDefault="00CF0376" w:rsidP="00CF0376">
      <w:pPr>
        <w:spacing w:before="240" w:after="0" w:line="360" w:lineRule="auto"/>
        <w:jc w:val="center"/>
        <w:rPr>
          <w:rFonts w:ascii="Times New Roman" w:hAnsi="Times New Roman" w:cs="Times New Roman"/>
          <w:b/>
          <w:sz w:val="24"/>
          <w:szCs w:val="24"/>
        </w:rPr>
      </w:pPr>
    </w:p>
    <w:p w14:paraId="2AA53A4A" w14:textId="77777777" w:rsidR="00CF0376" w:rsidRDefault="00CF0376" w:rsidP="00CF0376">
      <w:pPr>
        <w:spacing w:line="240" w:lineRule="auto"/>
        <w:ind w:right="90"/>
        <w:jc w:val="center"/>
        <w:rPr>
          <w:rFonts w:ascii="Times New Roman" w:hAnsi="Times New Roman" w:cs="Times New Roman"/>
          <w:sz w:val="24"/>
          <w:szCs w:val="24"/>
        </w:rPr>
      </w:pPr>
      <w:r>
        <w:rPr>
          <w:rFonts w:ascii="Times New Roman" w:hAnsi="Times New Roman" w:cs="Times New Roman"/>
          <w:sz w:val="24"/>
          <w:szCs w:val="24"/>
        </w:rPr>
        <w:br/>
      </w:r>
    </w:p>
    <w:p w14:paraId="1FB9FA08" w14:textId="77777777" w:rsidR="00CF0376" w:rsidRDefault="00CF0376" w:rsidP="00CF0376">
      <w:pPr>
        <w:spacing w:before="240" w:after="0" w:line="360" w:lineRule="auto"/>
        <w:jc w:val="center"/>
        <w:rPr>
          <w:rFonts w:ascii="Times New Roman" w:hAnsi="Times New Roman" w:cs="Times New Roman"/>
          <w:sz w:val="24"/>
          <w:szCs w:val="24"/>
        </w:rPr>
      </w:pPr>
    </w:p>
    <w:p w14:paraId="3CB9D3E2" w14:textId="77777777" w:rsidR="00CF0376" w:rsidRDefault="00CF0376" w:rsidP="00CF0376">
      <w:pPr>
        <w:spacing w:before="240" w:after="0" w:line="360" w:lineRule="auto"/>
        <w:jc w:val="center"/>
        <w:rPr>
          <w:rFonts w:ascii="Times New Roman" w:hAnsi="Times New Roman" w:cs="Times New Roman"/>
          <w:sz w:val="24"/>
          <w:szCs w:val="24"/>
        </w:rPr>
      </w:pPr>
    </w:p>
    <w:p w14:paraId="400249D0" w14:textId="77777777" w:rsidR="00CF0376" w:rsidRDefault="00CF0376" w:rsidP="00CF0376">
      <w:pPr>
        <w:spacing w:before="240" w:after="0" w:line="36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4A54EAD2" wp14:editId="4B59BB7B">
            <wp:simplePos x="0" y="0"/>
            <wp:positionH relativeFrom="column">
              <wp:posOffset>2150745</wp:posOffset>
            </wp:positionH>
            <wp:positionV relativeFrom="paragraph">
              <wp:posOffset>15875</wp:posOffset>
            </wp:positionV>
            <wp:extent cx="1391285" cy="1374775"/>
            <wp:effectExtent l="0" t="0" r="0" b="0"/>
            <wp:wrapNone/>
            <wp:docPr id="2" name="Picture 2" descr="C:\Users\hp\Pictures\COLLEGE\Logo\Logo UPI HKI ok.jpgLogo UPI HK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Pictures\COLLEGE\Logo\Logo UPI HKI ok.jpgLogo UPI HKI ok"/>
                    <pic:cNvPicPr>
                      <a:picLocks noChangeAspect="1" noChangeArrowheads="1"/>
                    </pic:cNvPicPr>
                  </pic:nvPicPr>
                  <pic:blipFill>
                    <a:blip r:embed="rId7"/>
                    <a:srcRect/>
                    <a:stretch>
                      <a:fillRect/>
                    </a:stretch>
                  </pic:blipFill>
                  <pic:spPr>
                    <a:xfrm>
                      <a:off x="0" y="0"/>
                      <a:ext cx="1391285" cy="1374775"/>
                    </a:xfrm>
                    <a:prstGeom prst="rect">
                      <a:avLst/>
                    </a:prstGeom>
                    <a:noFill/>
                    <a:ln w="9525">
                      <a:noFill/>
                      <a:miter lim="800000"/>
                      <a:headEnd/>
                      <a:tailEnd/>
                    </a:ln>
                  </pic:spPr>
                </pic:pic>
              </a:graphicData>
            </a:graphic>
          </wp:anchor>
        </w:drawing>
      </w:r>
    </w:p>
    <w:p w14:paraId="32D679B2" w14:textId="77777777" w:rsidR="00CF0376" w:rsidRDefault="00CF0376" w:rsidP="00CF0376">
      <w:pPr>
        <w:spacing w:before="240" w:after="0" w:line="360" w:lineRule="auto"/>
        <w:rPr>
          <w:rFonts w:ascii="Times New Roman" w:hAnsi="Times New Roman" w:cs="Times New Roman"/>
          <w:sz w:val="24"/>
          <w:szCs w:val="24"/>
        </w:rPr>
      </w:pPr>
    </w:p>
    <w:p w14:paraId="69075FED" w14:textId="77777777" w:rsidR="00CF0376" w:rsidRDefault="00CF0376" w:rsidP="00CF0376">
      <w:pPr>
        <w:spacing w:before="240" w:after="0" w:line="360" w:lineRule="auto"/>
        <w:jc w:val="center"/>
        <w:rPr>
          <w:rFonts w:ascii="Times New Roman" w:hAnsi="Times New Roman" w:cs="Times New Roman"/>
          <w:sz w:val="24"/>
          <w:szCs w:val="24"/>
        </w:rPr>
      </w:pPr>
    </w:p>
    <w:p w14:paraId="5AF80520" w14:textId="77777777" w:rsidR="00CF0376" w:rsidRDefault="00CF0376" w:rsidP="00CF0376">
      <w:pPr>
        <w:spacing w:after="0" w:line="360" w:lineRule="auto"/>
        <w:jc w:val="center"/>
        <w:rPr>
          <w:rFonts w:ascii="Times New Roman" w:hAnsi="Times New Roman" w:cs="Times New Roman"/>
          <w:sz w:val="24"/>
          <w:szCs w:val="24"/>
        </w:rPr>
      </w:pPr>
    </w:p>
    <w:p w14:paraId="77E98A64" w14:textId="77777777" w:rsidR="00CF0376" w:rsidRDefault="00CF0376" w:rsidP="00CF0376">
      <w:pPr>
        <w:spacing w:after="0" w:line="360" w:lineRule="auto"/>
        <w:jc w:val="center"/>
        <w:rPr>
          <w:rFonts w:ascii="Times New Roman" w:hAnsi="Times New Roman" w:cs="Times New Roman"/>
          <w:sz w:val="24"/>
          <w:szCs w:val="24"/>
        </w:rPr>
      </w:pPr>
    </w:p>
    <w:p w14:paraId="556F2280" w14:textId="77777777" w:rsidR="00CF0376" w:rsidRDefault="00CF0376" w:rsidP="00CF037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r>
    </w:p>
    <w:p w14:paraId="238B723A" w14:textId="77777777" w:rsidR="00CF0376" w:rsidRDefault="00CF0376" w:rsidP="00CF0376">
      <w:pPr>
        <w:spacing w:after="0" w:line="360" w:lineRule="auto"/>
        <w:jc w:val="center"/>
        <w:rPr>
          <w:rFonts w:ascii="Times New Roman" w:hAnsi="Times New Roman" w:cs="Times New Roman"/>
          <w:sz w:val="24"/>
          <w:szCs w:val="24"/>
        </w:rPr>
      </w:pPr>
    </w:p>
    <w:p w14:paraId="37A9D9DC" w14:textId="77777777" w:rsidR="00CF0376" w:rsidRDefault="00CF0376" w:rsidP="00CF037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Oleh:</w:t>
      </w:r>
      <w:r>
        <w:rPr>
          <w:rFonts w:ascii="Times New Roman" w:hAnsi="Times New Roman" w:cs="Times New Roman"/>
          <w:sz w:val="24"/>
          <w:szCs w:val="24"/>
        </w:rPr>
        <w:br/>
        <w:t xml:space="preserve">Nanda Maya </w:t>
      </w:r>
      <w:r>
        <w:rPr>
          <w:rFonts w:ascii="Times New Roman" w:hAnsi="Times New Roman" w:cs="Times New Roman"/>
          <w:sz w:val="24"/>
          <w:szCs w:val="24"/>
        </w:rPr>
        <w:tab/>
      </w:r>
      <w:r>
        <w:rPr>
          <w:rFonts w:ascii="Times New Roman" w:hAnsi="Times New Roman" w:cs="Times New Roman"/>
          <w:sz w:val="24"/>
          <w:szCs w:val="24"/>
        </w:rPr>
        <w:tab/>
        <w:t>(1607489)</w:t>
      </w:r>
      <w:r>
        <w:rPr>
          <w:rFonts w:ascii="Times New Roman" w:hAnsi="Times New Roman" w:cs="Times New Roman"/>
          <w:sz w:val="24"/>
          <w:szCs w:val="24"/>
        </w:rPr>
        <w:br/>
      </w:r>
    </w:p>
    <w:p w14:paraId="0A17AF02" w14:textId="77777777" w:rsidR="00CF0376" w:rsidRDefault="00CF0376" w:rsidP="00CF0376">
      <w:pPr>
        <w:spacing w:after="0" w:line="360" w:lineRule="auto"/>
        <w:rPr>
          <w:rFonts w:ascii="Times New Roman" w:hAnsi="Times New Roman" w:cs="Times New Roman"/>
          <w:sz w:val="24"/>
          <w:szCs w:val="24"/>
        </w:rPr>
      </w:pPr>
    </w:p>
    <w:p w14:paraId="49A18A49" w14:textId="77777777" w:rsidR="00CF0376" w:rsidRDefault="00CF0376" w:rsidP="00CF0376">
      <w:pPr>
        <w:spacing w:after="0" w:line="360" w:lineRule="auto"/>
        <w:rPr>
          <w:rFonts w:ascii="Times New Roman" w:hAnsi="Times New Roman" w:cs="Times New Roman"/>
          <w:sz w:val="24"/>
          <w:szCs w:val="24"/>
        </w:rPr>
      </w:pPr>
    </w:p>
    <w:p w14:paraId="5542F2F4" w14:textId="77777777" w:rsidR="00CF0376" w:rsidRDefault="00CF0376" w:rsidP="00CF0376">
      <w:pPr>
        <w:spacing w:after="0" w:line="360" w:lineRule="auto"/>
        <w:rPr>
          <w:rFonts w:ascii="Times New Roman" w:hAnsi="Times New Roman" w:cs="Times New Roman"/>
          <w:sz w:val="24"/>
          <w:szCs w:val="24"/>
        </w:rPr>
      </w:pPr>
    </w:p>
    <w:p w14:paraId="046F4BB8" w14:textId="77777777" w:rsidR="00CF0376" w:rsidRDefault="00CF0376" w:rsidP="00CF0376">
      <w:pPr>
        <w:spacing w:after="0" w:line="360" w:lineRule="auto"/>
        <w:rPr>
          <w:rFonts w:ascii="Times New Roman" w:hAnsi="Times New Roman" w:cs="Times New Roman"/>
          <w:sz w:val="24"/>
          <w:szCs w:val="24"/>
        </w:rPr>
      </w:pPr>
    </w:p>
    <w:p w14:paraId="3CB8737D" w14:textId="77777777" w:rsidR="00CF0376" w:rsidRDefault="00CF0376" w:rsidP="00CF03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DEPARTEMEN PSIKOLOGI</w:t>
      </w:r>
    </w:p>
    <w:p w14:paraId="49DA5247" w14:textId="771F14AC" w:rsidR="00CF0376" w:rsidRDefault="00CF0376" w:rsidP="00CF03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PENDIDIKAN INDONESIA</w:t>
      </w:r>
    </w:p>
    <w:p w14:paraId="579355F1" w14:textId="7E690969" w:rsidR="00CF0376" w:rsidRDefault="00CF0376" w:rsidP="00CF03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2020</w:t>
      </w:r>
    </w:p>
    <w:p w14:paraId="2AB59C35" w14:textId="77777777" w:rsidR="00830AC3" w:rsidRPr="00153040" w:rsidRDefault="00830AC3">
      <w:pPr>
        <w:rPr>
          <w:rFonts w:ascii="Times New Roman" w:hAnsi="Times New Roman" w:cs="Times New Roman"/>
          <w:b/>
          <w:sz w:val="24"/>
          <w:szCs w:val="24"/>
        </w:rPr>
      </w:pPr>
      <w:r w:rsidRPr="00153040">
        <w:rPr>
          <w:rFonts w:ascii="Times New Roman" w:hAnsi="Times New Roman" w:cs="Times New Roman"/>
          <w:b/>
          <w:sz w:val="24"/>
          <w:szCs w:val="24"/>
        </w:rPr>
        <w:br w:type="page"/>
      </w:r>
    </w:p>
    <w:p w14:paraId="1542A23B" w14:textId="3FFE40A6" w:rsidR="00534E33" w:rsidRPr="00153040" w:rsidRDefault="00CF0376" w:rsidP="00534E33">
      <w:pPr>
        <w:pStyle w:val="NormalTNR"/>
        <w:numPr>
          <w:ilvl w:val="0"/>
          <w:numId w:val="3"/>
        </w:numPr>
        <w:ind w:left="426" w:hanging="426"/>
        <w:rPr>
          <w:rFonts w:cs="Times New Roman"/>
          <w:b/>
          <w:szCs w:val="24"/>
        </w:rPr>
      </w:pPr>
      <w:r>
        <w:rPr>
          <w:rFonts w:cs="Times New Roman"/>
          <w:b/>
          <w:szCs w:val="24"/>
          <w:lang w:val="en-US"/>
        </w:rPr>
        <w:lastRenderedPageBreak/>
        <w:t>LITERASI KESEHATAN MENTAL</w:t>
      </w:r>
    </w:p>
    <w:p w14:paraId="1D985500" w14:textId="77777777" w:rsidR="00CF0376" w:rsidRPr="00CF0376" w:rsidRDefault="00534E33" w:rsidP="00CF0376">
      <w:pPr>
        <w:pStyle w:val="NormalTNR"/>
        <w:numPr>
          <w:ilvl w:val="0"/>
          <w:numId w:val="5"/>
        </w:numPr>
        <w:spacing w:after="120"/>
        <w:ind w:hanging="294"/>
        <w:rPr>
          <w:rFonts w:cs="Times New Roman"/>
          <w:b/>
          <w:szCs w:val="24"/>
        </w:rPr>
      </w:pPr>
      <w:r w:rsidRPr="00153040">
        <w:rPr>
          <w:rFonts w:cs="Times New Roman"/>
          <w:b/>
          <w:szCs w:val="24"/>
        </w:rPr>
        <w:t xml:space="preserve">Definisi </w:t>
      </w:r>
      <w:r w:rsidR="00CF0376">
        <w:rPr>
          <w:rFonts w:cs="Times New Roman"/>
          <w:b/>
          <w:szCs w:val="24"/>
          <w:lang w:val="en-US"/>
        </w:rPr>
        <w:t>Literasi Kesehatan Mental</w:t>
      </w:r>
    </w:p>
    <w:p w14:paraId="2CFECF7B" w14:textId="10B3A070" w:rsidR="00F561C6" w:rsidRDefault="00CF0376" w:rsidP="00F561C6">
      <w:pPr>
        <w:pStyle w:val="NormalTNR"/>
        <w:spacing w:after="120"/>
        <w:ind w:left="720" w:firstLine="720"/>
        <w:rPr>
          <w:rFonts w:cs="Times New Roman"/>
          <w:szCs w:val="24"/>
        </w:rPr>
      </w:pPr>
      <w:r w:rsidRPr="00CF0376">
        <w:rPr>
          <w:rFonts w:cs="Times New Roman"/>
          <w:szCs w:val="24"/>
        </w:rPr>
        <w:t xml:space="preserve">Jorm (2000) mendefinisikan literasi kesehatan mental sebagai “pengetahuan dan keyakinan tentang gangguan-gangguan mental dan cara penanganannya, yang dapat mendukung kemampuan merekognisi, manajemen, dan prevensi”. Literasi kesehatan mental meliputi kesadaran terhadap akses informasi kesehatan mental, kemampuan merekognisi gangguan mental, sikap </w:t>
      </w:r>
      <w:r w:rsidRPr="00CF0376">
        <w:rPr>
          <w:rFonts w:cs="Times New Roman"/>
          <w:i/>
          <w:iCs/>
          <w:szCs w:val="24"/>
        </w:rPr>
        <w:t>help-seeking</w:t>
      </w:r>
      <w:r w:rsidRPr="00CF0376">
        <w:rPr>
          <w:rFonts w:cs="Times New Roman"/>
          <w:szCs w:val="24"/>
        </w:rPr>
        <w:t>, pengetahuan dan keyakinan tentang faktor risiko dan penyebab dari gangguan mental, serta pengetahuan terhadap berbagai jenis penanganan yang tersedia (</w:t>
      </w:r>
      <w:r w:rsidRPr="00CF0376">
        <w:rPr>
          <w:rFonts w:eastAsia="SimSun" w:cs="Times New Roman"/>
          <w:szCs w:val="24"/>
          <w:shd w:val="clear" w:color="auto" w:fill="FFFFFF"/>
        </w:rPr>
        <w:t>O’Keeffe, Turner, Foley, Lawlor, Kinsella, O'Callaghan, Clarke</w:t>
      </w:r>
      <w:r w:rsidRPr="00CF0376">
        <w:rPr>
          <w:rFonts w:eastAsia="SimSun" w:cs="Times New Roman"/>
          <w:i/>
          <w:szCs w:val="24"/>
          <w:shd w:val="clear" w:color="auto" w:fill="FFFFFF"/>
        </w:rPr>
        <w:t>,</w:t>
      </w:r>
      <w:r w:rsidRPr="00CF0376">
        <w:rPr>
          <w:rFonts w:eastAsia="SimSun" w:cs="Times New Roman"/>
          <w:szCs w:val="24"/>
          <w:shd w:val="clear" w:color="auto" w:fill="FFFFFF"/>
        </w:rPr>
        <w:t xml:space="preserve"> 2016</w:t>
      </w:r>
      <w:r w:rsidRPr="00CF0376">
        <w:rPr>
          <w:rFonts w:cs="Times New Roman"/>
          <w:szCs w:val="24"/>
        </w:rPr>
        <w:t xml:space="preserve">). Literasi kesehatan mental juga berakaitan dengan keyakinan dan tindakan untuk mencari bantuan profesional (Jorm, 2000). Rendahnya tingkat literasi kesehatan mental seorang individu dapat menjadi pengahalang bagi penanganan gangguan mental, serta mengurangi </w:t>
      </w:r>
      <w:r w:rsidR="003E34F6">
        <w:rPr>
          <w:rFonts w:cs="Times New Roman"/>
          <w:szCs w:val="24"/>
          <w:lang w:val="en-US"/>
        </w:rPr>
        <w:t>sikap</w:t>
      </w:r>
      <w:r w:rsidRPr="00CF0376">
        <w:rPr>
          <w:rFonts w:cs="Times New Roman"/>
          <w:szCs w:val="24"/>
        </w:rPr>
        <w:t xml:space="preserve"> </w:t>
      </w:r>
      <w:r w:rsidR="00091C6A">
        <w:rPr>
          <w:rFonts w:cs="Times New Roman"/>
          <w:szCs w:val="24"/>
          <w:lang w:val="en-US"/>
        </w:rPr>
        <w:t>mencari</w:t>
      </w:r>
      <w:r w:rsidRPr="00CF0376">
        <w:rPr>
          <w:rFonts w:cs="Times New Roman"/>
          <w:szCs w:val="24"/>
        </w:rPr>
        <w:t xml:space="preserve"> pertolongan pada profesional ketika diperlukan (</w:t>
      </w:r>
      <w:r w:rsidRPr="00CF0376">
        <w:rPr>
          <w:rFonts w:eastAsia="SimSun" w:cs="Times New Roman"/>
          <w:szCs w:val="24"/>
          <w:shd w:val="clear" w:color="auto" w:fill="FFFFFF"/>
        </w:rPr>
        <w:t>O’Keeffe</w:t>
      </w:r>
      <w:r w:rsidRPr="00CF0376">
        <w:rPr>
          <w:rFonts w:eastAsia="SimSun" w:cs="Times New Roman"/>
          <w:i/>
          <w:szCs w:val="24"/>
          <w:shd w:val="clear" w:color="auto" w:fill="FFFFFF"/>
        </w:rPr>
        <w:t xml:space="preserve"> et al.,</w:t>
      </w:r>
      <w:r w:rsidRPr="00CF0376">
        <w:rPr>
          <w:rFonts w:eastAsia="SimSun" w:cs="Times New Roman"/>
          <w:szCs w:val="24"/>
          <w:shd w:val="clear" w:color="auto" w:fill="FFFFFF"/>
        </w:rPr>
        <w:t xml:space="preserve"> 2016</w:t>
      </w:r>
      <w:r w:rsidRPr="00CF0376">
        <w:rPr>
          <w:rFonts w:cs="Times New Roman"/>
          <w:szCs w:val="24"/>
        </w:rPr>
        <w:t xml:space="preserve">). </w:t>
      </w:r>
    </w:p>
    <w:p w14:paraId="17F21202" w14:textId="77777777" w:rsidR="00F561C6" w:rsidRDefault="00CF0376" w:rsidP="00F561C6">
      <w:pPr>
        <w:pStyle w:val="NormalTNR"/>
        <w:spacing w:after="120"/>
        <w:ind w:left="720" w:firstLine="720"/>
        <w:rPr>
          <w:rFonts w:cs="Times New Roman"/>
          <w:szCs w:val="24"/>
        </w:rPr>
      </w:pPr>
      <w:r w:rsidRPr="00F561C6">
        <w:rPr>
          <w:rFonts w:cs="Times New Roman"/>
          <w:szCs w:val="24"/>
        </w:rPr>
        <w:t xml:space="preserve">Jorm (2000) menyatakan bahwa ketidakmampuan individu dalam merekognisi suatu gangguan dapat menyebabkan sikap </w:t>
      </w:r>
      <w:r w:rsidRPr="00F561C6">
        <w:rPr>
          <w:rFonts w:cs="Times New Roman"/>
          <w:i/>
          <w:iCs/>
          <w:szCs w:val="24"/>
        </w:rPr>
        <w:t>help-seeking</w:t>
      </w:r>
      <w:r w:rsidRPr="00F561C6">
        <w:rPr>
          <w:rFonts w:cs="Times New Roman"/>
          <w:szCs w:val="24"/>
        </w:rPr>
        <w:t xml:space="preserve"> yang kurang tepat dan penundaan terhadap penanganan.Sehingga dapat disimpulkan bahwa literasi kesehatan mental sangat berkaitan erat dengan perilaku </w:t>
      </w:r>
      <w:r w:rsidRPr="00F561C6">
        <w:rPr>
          <w:rFonts w:cs="Times New Roman"/>
          <w:i/>
          <w:iCs/>
          <w:szCs w:val="24"/>
        </w:rPr>
        <w:t>help-seeking</w:t>
      </w:r>
      <w:r w:rsidRPr="00F561C6">
        <w:rPr>
          <w:rFonts w:cs="Times New Roman"/>
          <w:szCs w:val="24"/>
        </w:rPr>
        <w:t xml:space="preserve">. Hal ini terbukti dari berbagai hasil penelitian yang menunjukkan keterkaitan antara pemahaman individu terkait penyebab gangguan mental, efektivitas penanganannya, proses penyembuhannya, hingga pengetahuan terkait kesehatan mental itu sendiri (yang mana merupakan aspek-aspek literasi kesehatan mental) dengan perilaku </w:t>
      </w:r>
      <w:r w:rsidRPr="00F561C6">
        <w:rPr>
          <w:rFonts w:cs="Times New Roman"/>
          <w:i/>
          <w:iCs/>
          <w:szCs w:val="24"/>
        </w:rPr>
        <w:t>mental health help-seeking</w:t>
      </w:r>
      <w:r w:rsidRPr="00F561C6">
        <w:rPr>
          <w:rFonts w:cs="Times New Roman"/>
          <w:szCs w:val="24"/>
        </w:rPr>
        <w:t xml:space="preserve"> (Downs &amp; Eisenberg, 2012; Gulliver,</w:t>
      </w:r>
      <w:r w:rsidRPr="00F561C6">
        <w:rPr>
          <w:rFonts w:cs="Times New Roman"/>
          <w:i/>
          <w:szCs w:val="24"/>
        </w:rPr>
        <w:t xml:space="preserve"> </w:t>
      </w:r>
      <w:r w:rsidRPr="00F561C6">
        <w:rPr>
          <w:rFonts w:eastAsia="SimSun" w:cs="Times New Roman"/>
          <w:szCs w:val="24"/>
          <w:shd w:val="clear" w:color="auto" w:fill="FFFFFF"/>
        </w:rPr>
        <w:t>Griffiths, &amp; Christensen</w:t>
      </w:r>
      <w:r w:rsidRPr="00F561C6">
        <w:rPr>
          <w:rFonts w:cs="Times New Roman"/>
          <w:i/>
          <w:szCs w:val="24"/>
        </w:rPr>
        <w:t>,</w:t>
      </w:r>
      <w:r w:rsidRPr="00F561C6">
        <w:rPr>
          <w:rFonts w:cs="Times New Roman"/>
          <w:szCs w:val="24"/>
        </w:rPr>
        <w:t xml:space="preserve"> 2010; Thompson, Hunt, &amp; Issakidis, 2004). Secara lebih spesifik, individu yang meyakini bahwa efektivitas penanganan kesehatan mental cenderung ingin untuk mengunjungi dan menggunakan layanan kesehatan mental (Givens, Katz, Bellamy, &amp; Holmes, 2007; </w:t>
      </w:r>
      <w:r w:rsidRPr="00F561C6">
        <w:rPr>
          <w:rFonts w:eastAsia="SimSun" w:cs="Times New Roman"/>
          <w:szCs w:val="24"/>
          <w:shd w:val="clear" w:color="auto" w:fill="FFFFFF"/>
        </w:rPr>
        <w:t>Jang, Chiriboga, Herrera, Tyson, &amp; Schonfeld</w:t>
      </w:r>
      <w:r w:rsidRPr="00F561C6">
        <w:rPr>
          <w:rFonts w:cs="Times New Roman"/>
          <w:i/>
          <w:szCs w:val="24"/>
        </w:rPr>
        <w:t>,</w:t>
      </w:r>
      <w:r w:rsidRPr="00F561C6">
        <w:rPr>
          <w:rFonts w:cs="Times New Roman"/>
          <w:szCs w:val="24"/>
        </w:rPr>
        <w:t xml:space="preserve"> 2011). </w:t>
      </w:r>
    </w:p>
    <w:p w14:paraId="25CB2693" w14:textId="04F0880D" w:rsidR="00CF0376" w:rsidRPr="00F561C6" w:rsidRDefault="00CF0376" w:rsidP="00F561C6">
      <w:pPr>
        <w:pStyle w:val="NormalTNR"/>
        <w:spacing w:after="120"/>
        <w:ind w:left="720" w:firstLine="720"/>
        <w:rPr>
          <w:rFonts w:cs="Times New Roman"/>
          <w:b/>
          <w:szCs w:val="24"/>
        </w:rPr>
      </w:pPr>
      <w:r w:rsidRPr="00F561C6">
        <w:rPr>
          <w:rFonts w:cs="Times New Roman"/>
          <w:szCs w:val="24"/>
        </w:rPr>
        <w:t>Sejumlah penelitian yang bertujuan untuk menganalisis faktor-faktor yang berhubungan dengan literasi kesehatan mental telah dilakukan di berbagai negara Barat (Gibbons, Thorsteinsson, &amp; Loi, 2015; Reavley, McCan, &amp; Jorm, 2012; Smith &amp; Shochet, 2011). Namun, urgensi literasi kesehatan mental ini kurang mendapat perhatian di negara-negara Asia, terlihat dari masih sangat minimnya penelitian-</w:t>
      </w:r>
      <w:r w:rsidRPr="00F561C6">
        <w:rPr>
          <w:rFonts w:cs="Times New Roman"/>
          <w:szCs w:val="24"/>
        </w:rPr>
        <w:lastRenderedPageBreak/>
        <w:t>penelitian yang dilakukan terkait literasi kesehatan mental (</w:t>
      </w:r>
      <w:r w:rsidRPr="00F561C6">
        <w:rPr>
          <w:rFonts w:eastAsia="Arial Unicode MS" w:cs="Times New Roman"/>
          <w:szCs w:val="24"/>
          <w:shd w:val="clear" w:color="auto" w:fill="FFFFFF"/>
        </w:rPr>
        <w:t>Furnham &amp; Hamid, 2014</w:t>
      </w:r>
      <w:r w:rsidRPr="00F561C6">
        <w:rPr>
          <w:rFonts w:cs="Times New Roman"/>
          <w:szCs w:val="24"/>
        </w:rPr>
        <w:t xml:space="preserve">). Namun salah satu penelitian yang dilakukan di Indonesia oleh (Novianty &amp; Hadjam, 2017), menunjukkan hasil yang cukup berbeda dengan penelitian terdahulu, yaitu literasi kesehatan mental individu tidak serta merta secara langsung memengaruhi </w:t>
      </w:r>
      <w:r w:rsidR="003E34F6">
        <w:rPr>
          <w:rFonts w:cs="Times New Roman"/>
          <w:szCs w:val="24"/>
          <w:lang w:val="en-US"/>
        </w:rPr>
        <w:t>sikap</w:t>
      </w:r>
      <w:r w:rsidRPr="00F561C6">
        <w:rPr>
          <w:rFonts w:cs="Times New Roman"/>
          <w:szCs w:val="24"/>
        </w:rPr>
        <w:t xml:space="preserve"> mencari pertolongan formal (profesional kesehatan mental). Sehingga masih perlu diadakan penelitian lebih lanjut mengenai literasi kesehatan mental di Indonesia.</w:t>
      </w:r>
    </w:p>
    <w:p w14:paraId="6DFB0F1C" w14:textId="6E117652" w:rsidR="00534E33" w:rsidRPr="00F561C6" w:rsidRDefault="00534E33" w:rsidP="00C94A3C">
      <w:pPr>
        <w:pStyle w:val="NormalTNR"/>
        <w:numPr>
          <w:ilvl w:val="0"/>
          <w:numId w:val="5"/>
        </w:numPr>
        <w:spacing w:after="120"/>
        <w:ind w:hanging="294"/>
        <w:rPr>
          <w:rFonts w:cs="Times New Roman"/>
          <w:b/>
          <w:szCs w:val="24"/>
        </w:rPr>
      </w:pPr>
      <w:r w:rsidRPr="00153040">
        <w:rPr>
          <w:rFonts w:cs="Times New Roman"/>
          <w:b/>
          <w:szCs w:val="24"/>
        </w:rPr>
        <w:t xml:space="preserve">Dimensi </w:t>
      </w:r>
      <w:r w:rsidR="00CF0376">
        <w:rPr>
          <w:rFonts w:cs="Times New Roman"/>
          <w:b/>
          <w:szCs w:val="24"/>
          <w:lang w:val="en-US"/>
        </w:rPr>
        <w:t>Literasi Kesehatan Mental</w:t>
      </w:r>
    </w:p>
    <w:p w14:paraId="0D683478" w14:textId="28D2DFF5" w:rsidR="00F561C6" w:rsidRDefault="00F561C6" w:rsidP="00546D14">
      <w:pPr>
        <w:spacing w:line="360" w:lineRule="auto"/>
        <w:ind w:left="720" w:firstLine="420"/>
        <w:jc w:val="both"/>
        <w:rPr>
          <w:rFonts w:ascii="Times New Roman" w:hAnsi="Times New Roman" w:cs="Times New Roman"/>
          <w:sz w:val="24"/>
          <w:szCs w:val="24"/>
        </w:rPr>
      </w:pPr>
      <w:r>
        <w:rPr>
          <w:rFonts w:ascii="Times New Roman" w:eastAsia="SimSun" w:hAnsi="Times New Roman" w:cs="Times New Roman"/>
          <w:sz w:val="24"/>
          <w:szCs w:val="24"/>
          <w:shd w:val="clear" w:color="auto" w:fill="FFFFFF"/>
        </w:rPr>
        <w:t>Jung, von Sternberg, &amp; Davis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(2016) </w:t>
      </w:r>
      <w:r>
        <w:rPr>
          <w:rFonts w:ascii="Times New Roman" w:hAnsi="Times New Roman" w:cs="Times New Roman"/>
          <w:sz w:val="24"/>
          <w:szCs w:val="24"/>
        </w:rPr>
        <w:t>mengembangkan instrumen yang dapat mengukur literasi kesehatan mental dengan berlandaskan pada tujuh komponen literasi kesehatan mental menurut Jorm (2000).</w:t>
      </w:r>
      <w:r>
        <w:rPr>
          <w:rFonts w:ascii="Times New Roman" w:hAnsi="Times New Roman" w:cs="Times New Roman"/>
          <w:iCs/>
          <w:sz w:val="24"/>
          <w:szCs w:val="24"/>
        </w:rPr>
        <w:t xml:space="preserve"> Validitas instrumen dengan nama </w:t>
      </w:r>
      <w:r>
        <w:rPr>
          <w:rFonts w:ascii="Times New Roman" w:hAnsi="Times New Roman" w:cs="Times New Roman"/>
          <w:i/>
          <w:sz w:val="24"/>
          <w:szCs w:val="24"/>
        </w:rPr>
        <w:t xml:space="preserve">Multicomponent Mental Health Literacy Measure </w:t>
      </w:r>
      <w:r>
        <w:rPr>
          <w:rFonts w:ascii="Times New Roman" w:hAnsi="Times New Roman" w:cs="Times New Roman"/>
          <w:iCs/>
          <w:sz w:val="24"/>
          <w:szCs w:val="24"/>
        </w:rPr>
        <w:t>ini telah dikonfirmasi oleh empat ahli di bidang kesehatan mental dan literasi kesehatan mental dan diyakini dapat mengukur tingkat pengetahuan (secara umum) terkait kesehatan mental pada masyarakat umum (</w:t>
      </w:r>
      <w:r>
        <w:rPr>
          <w:rFonts w:ascii="Times New Roman" w:eastAsia="SimSun" w:hAnsi="Times New Roman" w:cs="Times New Roman"/>
          <w:sz w:val="24"/>
          <w:szCs w:val="24"/>
          <w:shd w:val="clear" w:color="auto" w:fill="FFFFFF"/>
        </w:rPr>
        <w:t>Jung, von Sternberg, &amp; Davis, 2016)</w:t>
      </w:r>
      <w:r>
        <w:rPr>
          <w:rFonts w:ascii="Times New Roman" w:hAnsi="Times New Roman" w:cs="Times New Roman"/>
          <w:iCs/>
          <w:sz w:val="24"/>
          <w:szCs w:val="24"/>
        </w:rPr>
        <w:t>. Adapun terdapat tiga dimensi dari instrumen ini, yaitu sebagai berikut:</w:t>
      </w:r>
    </w:p>
    <w:p w14:paraId="71B1A546" w14:textId="77777777" w:rsidR="00F561C6" w:rsidRDefault="00F561C6" w:rsidP="00546D14">
      <w:pPr>
        <w:numPr>
          <w:ilvl w:val="0"/>
          <w:numId w:val="13"/>
        </w:numPr>
        <w:spacing w:line="360" w:lineRule="auto"/>
        <w:ind w:left="1565"/>
        <w:jc w:val="both"/>
        <w:rPr>
          <w:rFonts w:ascii="Times New Roman" w:hAnsi="Times New Roman" w:cs="Times New Roman"/>
          <w:sz w:val="24"/>
          <w:szCs w:val="24"/>
        </w:rPr>
      </w:pPr>
      <w:r>
        <w:rPr>
          <w:rFonts w:ascii="Times New Roman" w:hAnsi="Times New Roman" w:cs="Times New Roman"/>
          <w:i/>
          <w:iCs/>
          <w:sz w:val="24"/>
          <w:szCs w:val="24"/>
        </w:rPr>
        <w:t>Knowledge</w:t>
      </w:r>
      <w:r>
        <w:rPr>
          <w:rFonts w:ascii="SimSun" w:eastAsia="SimSun" w:hAnsi="SimSun" w:cs="SimSun" w:hint="eastAsia"/>
          <w:i/>
          <w:iCs/>
          <w:sz w:val="24"/>
          <w:szCs w:val="24"/>
        </w:rPr>
        <w:t>－</w:t>
      </w:r>
      <w:r>
        <w:rPr>
          <w:rFonts w:ascii="Times New Roman" w:hAnsi="Times New Roman" w:cs="Times New Roman"/>
          <w:i/>
          <w:iCs/>
          <w:sz w:val="24"/>
          <w:szCs w:val="24"/>
        </w:rPr>
        <w:t xml:space="preserve">oriented Mental Health Literacy </w:t>
      </w:r>
      <w:r>
        <w:rPr>
          <w:rFonts w:ascii="Times New Roman" w:hAnsi="Times New Roman" w:cs="Times New Roman"/>
          <w:sz w:val="24"/>
          <w:szCs w:val="24"/>
        </w:rPr>
        <w:t>(pengetahuan</w:t>
      </w:r>
      <w:r>
        <w:rPr>
          <w:rFonts w:ascii="SimSun" w:eastAsia="SimSun" w:hAnsi="SimSun" w:cs="SimSun" w:hint="eastAsia"/>
          <w:i/>
          <w:iCs/>
          <w:sz w:val="24"/>
          <w:szCs w:val="24"/>
        </w:rPr>
        <w:t>－</w:t>
      </w:r>
      <w:r>
        <w:rPr>
          <w:rFonts w:ascii="Times New Roman" w:hAnsi="Times New Roman" w:cs="Times New Roman"/>
          <w:sz w:val="24"/>
          <w:szCs w:val="24"/>
        </w:rPr>
        <w:t>yang berorientasi pada literasi kesehatan mental)</w:t>
      </w:r>
    </w:p>
    <w:p w14:paraId="3E870318" w14:textId="77777777" w:rsidR="00F561C6" w:rsidRDefault="00F561C6" w:rsidP="00546D14">
      <w:pPr>
        <w:numPr>
          <w:ilvl w:val="0"/>
          <w:numId w:val="13"/>
        </w:numPr>
        <w:spacing w:line="360" w:lineRule="auto"/>
        <w:ind w:left="1565"/>
        <w:jc w:val="both"/>
        <w:rPr>
          <w:rFonts w:ascii="Times New Roman" w:hAnsi="Times New Roman" w:cs="Times New Roman"/>
          <w:sz w:val="24"/>
          <w:szCs w:val="24"/>
        </w:rPr>
      </w:pPr>
      <w:r>
        <w:rPr>
          <w:rFonts w:ascii="Times New Roman" w:hAnsi="Times New Roman" w:cs="Times New Roman"/>
          <w:i/>
          <w:iCs/>
          <w:sz w:val="24"/>
          <w:szCs w:val="24"/>
        </w:rPr>
        <w:t>Beliefs</w:t>
      </w:r>
      <w:r>
        <w:rPr>
          <w:rFonts w:ascii="SimSun" w:eastAsia="SimSun" w:hAnsi="SimSun" w:cs="SimSun" w:hint="eastAsia"/>
          <w:i/>
          <w:iCs/>
          <w:sz w:val="24"/>
          <w:szCs w:val="24"/>
        </w:rPr>
        <w:t>－</w:t>
      </w:r>
      <w:r>
        <w:rPr>
          <w:rFonts w:ascii="Times New Roman" w:hAnsi="Times New Roman" w:cs="Times New Roman"/>
          <w:i/>
          <w:iCs/>
          <w:sz w:val="24"/>
          <w:szCs w:val="24"/>
        </w:rPr>
        <w:t xml:space="preserve">oriented Mental Health Literacy </w:t>
      </w:r>
      <w:r>
        <w:rPr>
          <w:rFonts w:ascii="Times New Roman" w:hAnsi="Times New Roman" w:cs="Times New Roman"/>
          <w:sz w:val="24"/>
          <w:szCs w:val="24"/>
        </w:rPr>
        <w:t>(keyakinan</w:t>
      </w:r>
      <w:r>
        <w:rPr>
          <w:rFonts w:ascii="SimSun" w:eastAsia="SimSun" w:hAnsi="SimSun" w:cs="SimSun" w:hint="eastAsia"/>
          <w:i/>
          <w:iCs/>
          <w:sz w:val="24"/>
          <w:szCs w:val="24"/>
        </w:rPr>
        <w:t>－</w:t>
      </w:r>
      <w:r>
        <w:rPr>
          <w:rFonts w:ascii="Times New Roman" w:hAnsi="Times New Roman" w:cs="Times New Roman"/>
          <w:sz w:val="24"/>
          <w:szCs w:val="24"/>
        </w:rPr>
        <w:t>yang berorientasi pada literasi kesehatan mental)</w:t>
      </w:r>
    </w:p>
    <w:p w14:paraId="2EF523B9" w14:textId="27F6B4E8" w:rsidR="00F561C6" w:rsidRPr="00F561C6" w:rsidRDefault="00F561C6" w:rsidP="00546D14">
      <w:pPr>
        <w:numPr>
          <w:ilvl w:val="0"/>
          <w:numId w:val="13"/>
        </w:numPr>
        <w:spacing w:line="360" w:lineRule="auto"/>
        <w:ind w:left="1565"/>
        <w:jc w:val="both"/>
        <w:rPr>
          <w:rFonts w:ascii="Times New Roman" w:hAnsi="Times New Roman" w:cs="Times New Roman"/>
          <w:sz w:val="24"/>
          <w:szCs w:val="24"/>
        </w:rPr>
      </w:pPr>
      <w:r w:rsidRPr="00F561C6">
        <w:rPr>
          <w:rFonts w:ascii="Times New Roman" w:hAnsi="Times New Roman" w:cs="Times New Roman"/>
          <w:i/>
          <w:iCs/>
          <w:sz w:val="24"/>
          <w:szCs w:val="24"/>
        </w:rPr>
        <w:t>Resource</w:t>
      </w:r>
      <w:r w:rsidRPr="00F561C6">
        <w:rPr>
          <w:rFonts w:ascii="Times New Roman" w:eastAsia="SimSun" w:hAnsi="Times New Roman" w:cs="Times New Roman"/>
          <w:i/>
          <w:iCs/>
          <w:sz w:val="24"/>
          <w:szCs w:val="24"/>
        </w:rPr>
        <w:t>－</w:t>
      </w:r>
      <w:r w:rsidRPr="00F561C6">
        <w:rPr>
          <w:rFonts w:ascii="Times New Roman" w:hAnsi="Times New Roman" w:cs="Times New Roman"/>
          <w:i/>
          <w:iCs/>
          <w:sz w:val="24"/>
          <w:szCs w:val="24"/>
        </w:rPr>
        <w:t xml:space="preserve">oriented Mental Health Literacy </w:t>
      </w:r>
      <w:r w:rsidRPr="00F561C6">
        <w:rPr>
          <w:rFonts w:ascii="Times New Roman" w:hAnsi="Times New Roman" w:cs="Times New Roman"/>
          <w:sz w:val="24"/>
          <w:szCs w:val="24"/>
        </w:rPr>
        <w:t>(sumber</w:t>
      </w:r>
      <w:r w:rsidRPr="00F561C6">
        <w:rPr>
          <w:rFonts w:ascii="Times New Roman" w:eastAsia="SimSun" w:hAnsi="Times New Roman" w:cs="Times New Roman"/>
          <w:i/>
          <w:iCs/>
          <w:sz w:val="24"/>
          <w:szCs w:val="24"/>
        </w:rPr>
        <w:t>－</w:t>
      </w:r>
      <w:r w:rsidRPr="00F561C6">
        <w:rPr>
          <w:rFonts w:ascii="Times New Roman" w:hAnsi="Times New Roman" w:cs="Times New Roman"/>
          <w:sz w:val="24"/>
          <w:szCs w:val="24"/>
        </w:rPr>
        <w:t>yang berorientasi pada literasi kesehatan mental)</w:t>
      </w:r>
    </w:p>
    <w:p w14:paraId="671D5B51" w14:textId="3331DAF0" w:rsidR="00534E33" w:rsidRPr="00F561C6" w:rsidRDefault="00534E33" w:rsidP="00C94A3C">
      <w:pPr>
        <w:pStyle w:val="ListParagraph"/>
        <w:numPr>
          <w:ilvl w:val="0"/>
          <w:numId w:val="5"/>
        </w:numPr>
        <w:spacing w:line="360" w:lineRule="auto"/>
        <w:ind w:hanging="294"/>
        <w:jc w:val="both"/>
        <w:rPr>
          <w:rFonts w:ascii="Times New Roman" w:hAnsi="Times New Roman" w:cs="Times New Roman"/>
          <w:b/>
          <w:bCs/>
          <w:sz w:val="24"/>
          <w:szCs w:val="24"/>
        </w:rPr>
      </w:pPr>
      <w:r w:rsidRPr="00F561C6">
        <w:rPr>
          <w:rFonts w:ascii="Times New Roman" w:hAnsi="Times New Roman" w:cs="Times New Roman"/>
          <w:b/>
          <w:bCs/>
          <w:i/>
          <w:iCs/>
          <w:sz w:val="24"/>
          <w:szCs w:val="24"/>
        </w:rPr>
        <w:t>Blueprint</w:t>
      </w:r>
      <w:r w:rsidRPr="00F561C6">
        <w:rPr>
          <w:rFonts w:ascii="Times New Roman" w:hAnsi="Times New Roman" w:cs="Times New Roman"/>
          <w:b/>
          <w:bCs/>
          <w:sz w:val="24"/>
          <w:szCs w:val="24"/>
        </w:rPr>
        <w:t xml:space="preserve"> Instrumen</w:t>
      </w:r>
      <w:r w:rsidR="00C94A3C" w:rsidRPr="00F561C6">
        <w:rPr>
          <w:rFonts w:ascii="Times New Roman" w:hAnsi="Times New Roman" w:cs="Times New Roman"/>
          <w:b/>
          <w:bCs/>
          <w:sz w:val="24"/>
          <w:szCs w:val="24"/>
        </w:rPr>
        <w:t xml:space="preserve"> </w:t>
      </w:r>
      <w:r w:rsidR="00714F56" w:rsidRPr="00F561C6">
        <w:rPr>
          <w:rFonts w:ascii="Times New Roman" w:hAnsi="Times New Roman" w:cs="Times New Roman"/>
          <w:b/>
          <w:bCs/>
          <w:sz w:val="24"/>
          <w:szCs w:val="24"/>
          <w:lang w:val="en-US"/>
        </w:rPr>
        <w:t>Literasi Kesehatan Mental</w:t>
      </w:r>
    </w:p>
    <w:tbl>
      <w:tblPr>
        <w:tblStyle w:val="TableGrid"/>
        <w:tblW w:w="8381" w:type="dxa"/>
        <w:tblInd w:w="704" w:type="dxa"/>
        <w:tblLayout w:type="fixed"/>
        <w:tblLook w:val="04A0" w:firstRow="1" w:lastRow="0" w:firstColumn="1" w:lastColumn="0" w:noHBand="0" w:noVBand="1"/>
      </w:tblPr>
      <w:tblGrid>
        <w:gridCol w:w="510"/>
        <w:gridCol w:w="1296"/>
        <w:gridCol w:w="456"/>
        <w:gridCol w:w="5489"/>
        <w:gridCol w:w="630"/>
      </w:tblGrid>
      <w:tr w:rsidR="0005443D" w:rsidRPr="00153040" w14:paraId="44C08DC9" w14:textId="77777777" w:rsidTr="0005443D">
        <w:tc>
          <w:tcPr>
            <w:tcW w:w="510" w:type="dxa"/>
            <w:vAlign w:val="center"/>
          </w:tcPr>
          <w:p w14:paraId="19FA9D58" w14:textId="1B822F39" w:rsidR="0005443D" w:rsidRPr="00153040" w:rsidRDefault="0005443D" w:rsidP="00534E33">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No</w:t>
            </w:r>
          </w:p>
        </w:tc>
        <w:tc>
          <w:tcPr>
            <w:tcW w:w="1296" w:type="dxa"/>
            <w:vAlign w:val="center"/>
          </w:tcPr>
          <w:p w14:paraId="3E72FF41" w14:textId="19B5F775" w:rsidR="0005443D" w:rsidRPr="00153040" w:rsidRDefault="0005443D" w:rsidP="002450D7">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Dimensi</w:t>
            </w:r>
          </w:p>
        </w:tc>
        <w:tc>
          <w:tcPr>
            <w:tcW w:w="5945" w:type="dxa"/>
            <w:gridSpan w:val="2"/>
            <w:vAlign w:val="center"/>
          </w:tcPr>
          <w:p w14:paraId="7C2AA73B" w14:textId="3E858697" w:rsidR="0005443D" w:rsidRPr="00153040" w:rsidRDefault="0005443D" w:rsidP="002E2F5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Item</w:t>
            </w:r>
          </w:p>
        </w:tc>
        <w:tc>
          <w:tcPr>
            <w:tcW w:w="630" w:type="dxa"/>
            <w:vAlign w:val="center"/>
          </w:tcPr>
          <w:p w14:paraId="0B5E8929" w14:textId="72922124" w:rsidR="0005443D" w:rsidRPr="00153040" w:rsidRDefault="0005443D" w:rsidP="006560EA">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Ket</w:t>
            </w:r>
          </w:p>
        </w:tc>
      </w:tr>
      <w:tr w:rsidR="003F7EFF" w:rsidRPr="00153040" w14:paraId="57FE7665" w14:textId="77777777" w:rsidTr="0028387E">
        <w:trPr>
          <w:trHeight w:val="210"/>
        </w:trPr>
        <w:tc>
          <w:tcPr>
            <w:tcW w:w="510" w:type="dxa"/>
            <w:vMerge w:val="restart"/>
            <w:vAlign w:val="center"/>
          </w:tcPr>
          <w:p w14:paraId="2A0C3216" w14:textId="0EAB821B" w:rsidR="003F7EFF" w:rsidRPr="00153040" w:rsidRDefault="003F7EFF" w:rsidP="0005443D">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1</w:t>
            </w:r>
          </w:p>
        </w:tc>
        <w:tc>
          <w:tcPr>
            <w:tcW w:w="1296" w:type="dxa"/>
            <w:vMerge w:val="restart"/>
            <w:vAlign w:val="center"/>
          </w:tcPr>
          <w:p w14:paraId="30EA3635" w14:textId="49095B5F" w:rsidR="003F7EFF" w:rsidRPr="00153040" w:rsidRDefault="003F7EFF" w:rsidP="0005443D">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Knowledge</w:t>
            </w:r>
            <w:r>
              <w:rPr>
                <w:rFonts w:ascii="SimSun" w:eastAsia="SimSun" w:hAnsi="SimSun" w:cs="SimSun" w:hint="eastAsia"/>
                <w:i/>
                <w:iCs/>
                <w:sz w:val="24"/>
                <w:szCs w:val="24"/>
              </w:rPr>
              <w:t>－</w:t>
            </w:r>
            <w:r>
              <w:rPr>
                <w:rFonts w:ascii="Times New Roman" w:hAnsi="Times New Roman" w:cs="Times New Roman"/>
                <w:i/>
                <w:iCs/>
                <w:sz w:val="24"/>
                <w:szCs w:val="24"/>
              </w:rPr>
              <w:t>oriented Mental Health Literacy</w:t>
            </w:r>
          </w:p>
        </w:tc>
        <w:tc>
          <w:tcPr>
            <w:tcW w:w="456" w:type="dxa"/>
            <w:vMerge w:val="restart"/>
            <w:vAlign w:val="center"/>
          </w:tcPr>
          <w:p w14:paraId="0B0D3481" w14:textId="1D837D49" w:rsidR="003F7EFF" w:rsidRPr="00153040" w:rsidRDefault="003F7EFF" w:rsidP="0005443D">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1</w:t>
            </w:r>
          </w:p>
        </w:tc>
        <w:tc>
          <w:tcPr>
            <w:tcW w:w="5489" w:type="dxa"/>
            <w:vAlign w:val="center"/>
          </w:tcPr>
          <w:p w14:paraId="21970582" w14:textId="79DCC3AA" w:rsidR="003F7EFF" w:rsidRPr="0028387E" w:rsidRDefault="003F7EFF" w:rsidP="0005443D">
            <w:pPr>
              <w:spacing w:line="360" w:lineRule="auto"/>
              <w:rPr>
                <w:rFonts w:ascii="Times New Roman" w:hAnsi="Times New Roman" w:cs="Times New Roman"/>
                <w:i/>
                <w:iCs/>
                <w:sz w:val="24"/>
                <w:szCs w:val="24"/>
              </w:rPr>
            </w:pPr>
            <w:r w:rsidRPr="0028387E">
              <w:rPr>
                <w:rFonts w:ascii="Times New Roman" w:hAnsi="Times New Roman" w:cs="Times New Roman"/>
                <w:i/>
                <w:iCs/>
                <w:sz w:val="24"/>
                <w:szCs w:val="24"/>
              </w:rPr>
              <w:t>Counseling is a helpful treatment for depression</w:t>
            </w:r>
          </w:p>
        </w:tc>
        <w:tc>
          <w:tcPr>
            <w:tcW w:w="630" w:type="dxa"/>
            <w:vMerge w:val="restart"/>
            <w:vAlign w:val="center"/>
          </w:tcPr>
          <w:p w14:paraId="39BB0D6A" w14:textId="67D59DEF" w:rsidR="003F7EFF" w:rsidRPr="00153040" w:rsidRDefault="003F7EFF" w:rsidP="00073F5F">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F7EFF" w:rsidRPr="00153040" w14:paraId="3EEA7B37" w14:textId="77777777" w:rsidTr="00073F5F">
        <w:trPr>
          <w:trHeight w:val="210"/>
        </w:trPr>
        <w:tc>
          <w:tcPr>
            <w:tcW w:w="510" w:type="dxa"/>
            <w:vMerge/>
            <w:vAlign w:val="center"/>
          </w:tcPr>
          <w:p w14:paraId="39910566" w14:textId="77777777" w:rsidR="003F7EFF" w:rsidRPr="00153040" w:rsidRDefault="003F7EFF" w:rsidP="0028387E">
            <w:pPr>
              <w:spacing w:line="360" w:lineRule="auto"/>
              <w:jc w:val="center"/>
              <w:rPr>
                <w:rFonts w:ascii="Times New Roman" w:hAnsi="Times New Roman" w:cs="Times New Roman"/>
                <w:sz w:val="24"/>
                <w:szCs w:val="24"/>
              </w:rPr>
            </w:pPr>
          </w:p>
        </w:tc>
        <w:tc>
          <w:tcPr>
            <w:tcW w:w="1296" w:type="dxa"/>
            <w:vMerge/>
            <w:vAlign w:val="center"/>
          </w:tcPr>
          <w:p w14:paraId="0B88F193" w14:textId="77777777" w:rsidR="003F7EFF" w:rsidRDefault="003F7EFF" w:rsidP="0028387E">
            <w:pPr>
              <w:spacing w:line="360" w:lineRule="auto"/>
              <w:jc w:val="center"/>
              <w:rPr>
                <w:rFonts w:ascii="Times New Roman" w:hAnsi="Times New Roman" w:cs="Times New Roman"/>
                <w:i/>
                <w:iCs/>
                <w:sz w:val="24"/>
                <w:szCs w:val="24"/>
              </w:rPr>
            </w:pPr>
          </w:p>
        </w:tc>
        <w:tc>
          <w:tcPr>
            <w:tcW w:w="456" w:type="dxa"/>
            <w:vMerge/>
            <w:vAlign w:val="center"/>
          </w:tcPr>
          <w:p w14:paraId="1FA84DE0" w14:textId="77777777" w:rsidR="003F7EFF" w:rsidRPr="00153040" w:rsidRDefault="003F7EFF" w:rsidP="0028387E">
            <w:pPr>
              <w:spacing w:line="360" w:lineRule="auto"/>
              <w:jc w:val="center"/>
              <w:rPr>
                <w:rFonts w:ascii="Times New Roman" w:hAnsi="Times New Roman" w:cs="Times New Roman"/>
                <w:sz w:val="24"/>
                <w:szCs w:val="24"/>
              </w:rPr>
            </w:pPr>
          </w:p>
        </w:tc>
        <w:tc>
          <w:tcPr>
            <w:tcW w:w="5489" w:type="dxa"/>
            <w:vAlign w:val="center"/>
          </w:tcPr>
          <w:p w14:paraId="16C04A11" w14:textId="22E84BA1" w:rsidR="003F7EFF" w:rsidRDefault="003F7EFF" w:rsidP="0028387E">
            <w:pPr>
              <w:spacing w:line="360" w:lineRule="auto"/>
              <w:rPr>
                <w:rFonts w:ascii="Times New Roman" w:hAnsi="Times New Roman" w:cs="Times New Roman"/>
                <w:sz w:val="24"/>
                <w:szCs w:val="24"/>
              </w:rPr>
            </w:pPr>
            <w:r>
              <w:rPr>
                <w:rFonts w:ascii="Times New Roman" w:hAnsi="Times New Roman" w:cs="Times New Roman"/>
                <w:sz w:val="24"/>
                <w:szCs w:val="24"/>
              </w:rPr>
              <w:t>Konseling merupakan salah satu penanganan depresi</w:t>
            </w:r>
          </w:p>
        </w:tc>
        <w:tc>
          <w:tcPr>
            <w:tcW w:w="630" w:type="dxa"/>
            <w:vMerge/>
            <w:vAlign w:val="center"/>
          </w:tcPr>
          <w:p w14:paraId="69E630C9" w14:textId="77777777" w:rsidR="003F7EFF" w:rsidRDefault="003F7EFF" w:rsidP="0028387E">
            <w:pPr>
              <w:spacing w:line="360" w:lineRule="auto"/>
              <w:jc w:val="center"/>
              <w:rPr>
                <w:rFonts w:ascii="Times New Roman" w:hAnsi="Times New Roman" w:cs="Times New Roman"/>
                <w:sz w:val="24"/>
                <w:szCs w:val="24"/>
              </w:rPr>
            </w:pPr>
          </w:p>
        </w:tc>
      </w:tr>
      <w:tr w:rsidR="003F7EFF" w:rsidRPr="00153040" w14:paraId="07B3DF7F" w14:textId="77777777" w:rsidTr="0028387E">
        <w:trPr>
          <w:trHeight w:val="413"/>
        </w:trPr>
        <w:tc>
          <w:tcPr>
            <w:tcW w:w="510" w:type="dxa"/>
            <w:vMerge/>
            <w:vAlign w:val="center"/>
          </w:tcPr>
          <w:p w14:paraId="618A7F9C" w14:textId="77777777" w:rsidR="003F7EFF" w:rsidRPr="00153040" w:rsidRDefault="003F7EFF" w:rsidP="0028387E">
            <w:pPr>
              <w:spacing w:line="360" w:lineRule="auto"/>
              <w:jc w:val="center"/>
              <w:rPr>
                <w:rFonts w:ascii="Times New Roman" w:hAnsi="Times New Roman" w:cs="Times New Roman"/>
                <w:sz w:val="24"/>
                <w:szCs w:val="24"/>
              </w:rPr>
            </w:pPr>
          </w:p>
        </w:tc>
        <w:tc>
          <w:tcPr>
            <w:tcW w:w="1296" w:type="dxa"/>
            <w:vMerge/>
            <w:vAlign w:val="center"/>
          </w:tcPr>
          <w:p w14:paraId="194E8035" w14:textId="77777777" w:rsidR="003F7EFF" w:rsidRPr="00153040" w:rsidRDefault="003F7EFF" w:rsidP="0028387E">
            <w:pPr>
              <w:spacing w:line="360" w:lineRule="auto"/>
              <w:jc w:val="center"/>
              <w:rPr>
                <w:rFonts w:ascii="Times New Roman" w:hAnsi="Times New Roman" w:cs="Times New Roman"/>
                <w:sz w:val="24"/>
                <w:szCs w:val="24"/>
              </w:rPr>
            </w:pPr>
          </w:p>
        </w:tc>
        <w:tc>
          <w:tcPr>
            <w:tcW w:w="456" w:type="dxa"/>
            <w:vMerge w:val="restart"/>
            <w:vAlign w:val="center"/>
          </w:tcPr>
          <w:p w14:paraId="711E86B9" w14:textId="586A1BE8" w:rsidR="003F7EFF" w:rsidRPr="00153040" w:rsidRDefault="003F7EFF" w:rsidP="0028387E">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2</w:t>
            </w:r>
          </w:p>
        </w:tc>
        <w:tc>
          <w:tcPr>
            <w:tcW w:w="5489" w:type="dxa"/>
            <w:vAlign w:val="center"/>
          </w:tcPr>
          <w:p w14:paraId="547C331B" w14:textId="2B8B8309" w:rsidR="003F7EFF" w:rsidRPr="0028387E" w:rsidRDefault="003F7EFF" w:rsidP="0028387E">
            <w:pPr>
              <w:spacing w:line="360" w:lineRule="auto"/>
              <w:rPr>
                <w:rFonts w:ascii="Times New Roman" w:hAnsi="Times New Roman" w:cs="Times New Roman"/>
                <w:i/>
                <w:iCs/>
                <w:sz w:val="24"/>
                <w:szCs w:val="24"/>
              </w:rPr>
            </w:pPr>
            <w:r w:rsidRPr="0028387E">
              <w:rPr>
                <w:rFonts w:ascii="Times New Roman" w:hAnsi="Times New Roman" w:cs="Times New Roman"/>
                <w:i/>
                <w:iCs/>
                <w:sz w:val="24"/>
                <w:szCs w:val="24"/>
              </w:rPr>
              <w:t>A person with schizophrenia may see things that are not really there</w:t>
            </w:r>
          </w:p>
        </w:tc>
        <w:tc>
          <w:tcPr>
            <w:tcW w:w="630" w:type="dxa"/>
            <w:vMerge w:val="restart"/>
            <w:vAlign w:val="center"/>
          </w:tcPr>
          <w:p w14:paraId="3BC1750A" w14:textId="18883AB1" w:rsidR="003F7EFF" w:rsidRPr="00153040" w:rsidRDefault="003F7EFF" w:rsidP="0028387E">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F7EFF" w:rsidRPr="00153040" w14:paraId="67816BF8" w14:textId="77777777" w:rsidTr="00073F5F">
        <w:trPr>
          <w:trHeight w:val="412"/>
        </w:trPr>
        <w:tc>
          <w:tcPr>
            <w:tcW w:w="510" w:type="dxa"/>
            <w:vMerge/>
            <w:vAlign w:val="center"/>
          </w:tcPr>
          <w:p w14:paraId="176FC3DE" w14:textId="77777777" w:rsidR="003F7EFF" w:rsidRPr="00153040" w:rsidRDefault="003F7EFF" w:rsidP="0028387E">
            <w:pPr>
              <w:spacing w:line="360" w:lineRule="auto"/>
              <w:jc w:val="center"/>
              <w:rPr>
                <w:rFonts w:ascii="Times New Roman" w:hAnsi="Times New Roman" w:cs="Times New Roman"/>
                <w:sz w:val="24"/>
                <w:szCs w:val="24"/>
              </w:rPr>
            </w:pPr>
          </w:p>
        </w:tc>
        <w:tc>
          <w:tcPr>
            <w:tcW w:w="1296" w:type="dxa"/>
            <w:vMerge/>
            <w:vAlign w:val="center"/>
          </w:tcPr>
          <w:p w14:paraId="35B9C708" w14:textId="77777777" w:rsidR="003F7EFF" w:rsidRPr="00153040" w:rsidRDefault="003F7EFF" w:rsidP="0028387E">
            <w:pPr>
              <w:spacing w:line="360" w:lineRule="auto"/>
              <w:jc w:val="center"/>
              <w:rPr>
                <w:rFonts w:ascii="Times New Roman" w:hAnsi="Times New Roman" w:cs="Times New Roman"/>
                <w:sz w:val="24"/>
                <w:szCs w:val="24"/>
              </w:rPr>
            </w:pPr>
          </w:p>
        </w:tc>
        <w:tc>
          <w:tcPr>
            <w:tcW w:w="456" w:type="dxa"/>
            <w:vMerge/>
            <w:vAlign w:val="center"/>
          </w:tcPr>
          <w:p w14:paraId="33155E44" w14:textId="77777777" w:rsidR="003F7EFF" w:rsidRPr="00153040" w:rsidRDefault="003F7EFF" w:rsidP="0028387E">
            <w:pPr>
              <w:spacing w:line="360" w:lineRule="auto"/>
              <w:jc w:val="center"/>
              <w:rPr>
                <w:rFonts w:ascii="Times New Roman" w:hAnsi="Times New Roman" w:cs="Times New Roman"/>
                <w:sz w:val="24"/>
                <w:szCs w:val="24"/>
              </w:rPr>
            </w:pPr>
          </w:p>
        </w:tc>
        <w:tc>
          <w:tcPr>
            <w:tcW w:w="5489" w:type="dxa"/>
            <w:vAlign w:val="center"/>
          </w:tcPr>
          <w:p w14:paraId="55CE20CE" w14:textId="42740E5A" w:rsidR="003F7EFF" w:rsidRDefault="003F7EFF" w:rsidP="0028387E">
            <w:pPr>
              <w:spacing w:line="360" w:lineRule="auto"/>
              <w:rPr>
                <w:rFonts w:ascii="Times New Roman" w:hAnsi="Times New Roman" w:cs="Times New Roman"/>
                <w:sz w:val="24"/>
                <w:szCs w:val="24"/>
              </w:rPr>
            </w:pPr>
            <w:r>
              <w:rPr>
                <w:rFonts w:ascii="Times New Roman" w:hAnsi="Times New Roman" w:cs="Times New Roman"/>
                <w:sz w:val="24"/>
                <w:szCs w:val="24"/>
              </w:rPr>
              <w:t>Seseorang dengan skizofrenia dapat melihat hal-hal yang tidak nyata</w:t>
            </w:r>
          </w:p>
        </w:tc>
        <w:tc>
          <w:tcPr>
            <w:tcW w:w="630" w:type="dxa"/>
            <w:vMerge/>
            <w:vAlign w:val="center"/>
          </w:tcPr>
          <w:p w14:paraId="5FCD7153" w14:textId="77777777" w:rsidR="003F7EFF" w:rsidRDefault="003F7EFF" w:rsidP="0028387E">
            <w:pPr>
              <w:spacing w:line="360" w:lineRule="auto"/>
              <w:jc w:val="center"/>
              <w:rPr>
                <w:rFonts w:ascii="Times New Roman" w:hAnsi="Times New Roman" w:cs="Times New Roman"/>
                <w:sz w:val="24"/>
                <w:szCs w:val="24"/>
              </w:rPr>
            </w:pPr>
          </w:p>
        </w:tc>
      </w:tr>
      <w:tr w:rsidR="003F7EFF" w:rsidRPr="00153040" w14:paraId="3130F869" w14:textId="77777777" w:rsidTr="0028387E">
        <w:trPr>
          <w:trHeight w:val="413"/>
        </w:trPr>
        <w:tc>
          <w:tcPr>
            <w:tcW w:w="510" w:type="dxa"/>
            <w:vMerge/>
            <w:vAlign w:val="center"/>
          </w:tcPr>
          <w:p w14:paraId="1A91BCF7" w14:textId="77777777" w:rsidR="003F7EFF" w:rsidRPr="00153040" w:rsidRDefault="003F7EFF" w:rsidP="0028387E">
            <w:pPr>
              <w:spacing w:line="360" w:lineRule="auto"/>
              <w:jc w:val="center"/>
              <w:rPr>
                <w:rFonts w:ascii="Times New Roman" w:hAnsi="Times New Roman" w:cs="Times New Roman"/>
                <w:sz w:val="24"/>
                <w:szCs w:val="24"/>
              </w:rPr>
            </w:pPr>
          </w:p>
        </w:tc>
        <w:tc>
          <w:tcPr>
            <w:tcW w:w="1296" w:type="dxa"/>
            <w:vMerge/>
            <w:vAlign w:val="center"/>
          </w:tcPr>
          <w:p w14:paraId="640B218D" w14:textId="77777777" w:rsidR="003F7EFF" w:rsidRPr="00153040" w:rsidRDefault="003F7EFF" w:rsidP="0028387E">
            <w:pPr>
              <w:spacing w:line="360" w:lineRule="auto"/>
              <w:jc w:val="center"/>
              <w:rPr>
                <w:rFonts w:ascii="Times New Roman" w:hAnsi="Times New Roman" w:cs="Times New Roman"/>
                <w:sz w:val="24"/>
                <w:szCs w:val="24"/>
              </w:rPr>
            </w:pPr>
          </w:p>
        </w:tc>
        <w:tc>
          <w:tcPr>
            <w:tcW w:w="456" w:type="dxa"/>
            <w:vMerge w:val="restart"/>
            <w:vAlign w:val="center"/>
          </w:tcPr>
          <w:p w14:paraId="53E1EB54" w14:textId="79BD6A92" w:rsidR="003F7EFF" w:rsidRPr="00153040" w:rsidRDefault="003F7EFF" w:rsidP="0028387E">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3</w:t>
            </w:r>
          </w:p>
        </w:tc>
        <w:tc>
          <w:tcPr>
            <w:tcW w:w="5489" w:type="dxa"/>
            <w:vAlign w:val="center"/>
          </w:tcPr>
          <w:p w14:paraId="66C8B834" w14:textId="093576E2" w:rsidR="003F7EFF" w:rsidRPr="0028387E" w:rsidRDefault="003F7EFF" w:rsidP="0028387E">
            <w:pPr>
              <w:spacing w:line="360" w:lineRule="auto"/>
              <w:rPr>
                <w:rFonts w:ascii="Times New Roman" w:hAnsi="Times New Roman" w:cs="Times New Roman"/>
                <w:i/>
                <w:iCs/>
                <w:sz w:val="24"/>
                <w:szCs w:val="24"/>
              </w:rPr>
            </w:pPr>
            <w:r w:rsidRPr="0028387E">
              <w:rPr>
                <w:rFonts w:ascii="Times New Roman" w:hAnsi="Times New Roman" w:cs="Times New Roman"/>
                <w:i/>
                <w:iCs/>
                <w:sz w:val="24"/>
                <w:szCs w:val="24"/>
              </w:rPr>
              <w:t xml:space="preserve">Early diagnosis of a mental illness can improve </w:t>
            </w:r>
            <w:r w:rsidRPr="0028387E">
              <w:rPr>
                <w:rFonts w:ascii="Times New Roman" w:hAnsi="Times New Roman" w:cs="Times New Roman"/>
                <w:i/>
                <w:iCs/>
                <w:sz w:val="24"/>
                <w:szCs w:val="24"/>
              </w:rPr>
              <w:lastRenderedPageBreak/>
              <w:t>chances of getting better</w:t>
            </w:r>
          </w:p>
        </w:tc>
        <w:tc>
          <w:tcPr>
            <w:tcW w:w="630" w:type="dxa"/>
            <w:vMerge w:val="restart"/>
            <w:vAlign w:val="center"/>
          </w:tcPr>
          <w:p w14:paraId="3D4F95C2" w14:textId="6A1E761A" w:rsidR="003F7EFF" w:rsidRPr="00153040" w:rsidRDefault="003F7EFF" w:rsidP="0028387E">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lastRenderedPageBreak/>
              <w:t>Fa</w:t>
            </w:r>
          </w:p>
        </w:tc>
      </w:tr>
      <w:tr w:rsidR="003F7EFF" w:rsidRPr="00153040" w14:paraId="423239AC" w14:textId="77777777" w:rsidTr="00073F5F">
        <w:trPr>
          <w:trHeight w:val="412"/>
        </w:trPr>
        <w:tc>
          <w:tcPr>
            <w:tcW w:w="510" w:type="dxa"/>
            <w:vMerge/>
            <w:vAlign w:val="center"/>
          </w:tcPr>
          <w:p w14:paraId="782299B7" w14:textId="77777777" w:rsidR="003F7EFF" w:rsidRPr="00153040" w:rsidRDefault="003F7EFF" w:rsidP="0028387E">
            <w:pPr>
              <w:spacing w:line="360" w:lineRule="auto"/>
              <w:jc w:val="center"/>
              <w:rPr>
                <w:rFonts w:ascii="Times New Roman" w:hAnsi="Times New Roman" w:cs="Times New Roman"/>
                <w:sz w:val="24"/>
                <w:szCs w:val="24"/>
              </w:rPr>
            </w:pPr>
          </w:p>
        </w:tc>
        <w:tc>
          <w:tcPr>
            <w:tcW w:w="1296" w:type="dxa"/>
            <w:vMerge/>
            <w:vAlign w:val="center"/>
          </w:tcPr>
          <w:p w14:paraId="626FE6DB" w14:textId="77777777" w:rsidR="003F7EFF" w:rsidRPr="00153040" w:rsidRDefault="003F7EFF" w:rsidP="0028387E">
            <w:pPr>
              <w:spacing w:line="360" w:lineRule="auto"/>
              <w:jc w:val="center"/>
              <w:rPr>
                <w:rFonts w:ascii="Times New Roman" w:hAnsi="Times New Roman" w:cs="Times New Roman"/>
                <w:sz w:val="24"/>
                <w:szCs w:val="24"/>
              </w:rPr>
            </w:pPr>
          </w:p>
        </w:tc>
        <w:tc>
          <w:tcPr>
            <w:tcW w:w="456" w:type="dxa"/>
            <w:vMerge/>
            <w:vAlign w:val="center"/>
          </w:tcPr>
          <w:p w14:paraId="79F8569E" w14:textId="77777777" w:rsidR="003F7EFF" w:rsidRPr="00153040" w:rsidRDefault="003F7EFF" w:rsidP="0028387E">
            <w:pPr>
              <w:spacing w:line="360" w:lineRule="auto"/>
              <w:jc w:val="center"/>
              <w:rPr>
                <w:rFonts w:ascii="Times New Roman" w:hAnsi="Times New Roman" w:cs="Times New Roman"/>
                <w:sz w:val="24"/>
                <w:szCs w:val="24"/>
              </w:rPr>
            </w:pPr>
          </w:p>
        </w:tc>
        <w:tc>
          <w:tcPr>
            <w:tcW w:w="5489" w:type="dxa"/>
            <w:vAlign w:val="center"/>
          </w:tcPr>
          <w:p w14:paraId="471FDD4A" w14:textId="113CD6A3" w:rsidR="003F7EFF" w:rsidRPr="00B64A0C" w:rsidRDefault="003F7EFF" w:rsidP="0028387E">
            <w:pPr>
              <w:spacing w:line="360" w:lineRule="auto"/>
              <w:rPr>
                <w:rFonts w:ascii="Times New Roman" w:hAnsi="Times New Roman" w:cs="Times New Roman"/>
                <w:sz w:val="24"/>
                <w:szCs w:val="24"/>
              </w:rPr>
            </w:pPr>
            <w:r w:rsidRPr="00B64A0C">
              <w:rPr>
                <w:rFonts w:ascii="Times New Roman" w:hAnsi="Times New Roman" w:cs="Times New Roman"/>
                <w:sz w:val="24"/>
                <w:szCs w:val="24"/>
              </w:rPr>
              <w:t xml:space="preserve">Diagnosis dini </w:t>
            </w:r>
            <w:r>
              <w:rPr>
                <w:rFonts w:ascii="Times New Roman" w:hAnsi="Times New Roman" w:cs="Times New Roman"/>
                <w:sz w:val="24"/>
                <w:szCs w:val="24"/>
              </w:rPr>
              <w:t xml:space="preserve">pada </w:t>
            </w:r>
            <w:r w:rsidRPr="00B64A0C">
              <w:rPr>
                <w:rFonts w:ascii="Times New Roman" w:hAnsi="Times New Roman" w:cs="Times New Roman"/>
                <w:sz w:val="24"/>
                <w:szCs w:val="24"/>
              </w:rPr>
              <w:t xml:space="preserve">penyakit mental dapat meningkatkan peluang </w:t>
            </w:r>
            <w:r>
              <w:rPr>
                <w:rFonts w:ascii="Times New Roman" w:hAnsi="Times New Roman" w:cs="Times New Roman"/>
                <w:sz w:val="24"/>
                <w:szCs w:val="24"/>
              </w:rPr>
              <w:t>untuk pulih</w:t>
            </w:r>
          </w:p>
        </w:tc>
        <w:tc>
          <w:tcPr>
            <w:tcW w:w="630" w:type="dxa"/>
            <w:vMerge/>
            <w:vAlign w:val="center"/>
          </w:tcPr>
          <w:p w14:paraId="2C793D52" w14:textId="77777777" w:rsidR="003F7EFF" w:rsidRPr="00153040" w:rsidRDefault="003F7EFF" w:rsidP="0028387E">
            <w:pPr>
              <w:spacing w:line="360" w:lineRule="auto"/>
              <w:jc w:val="center"/>
              <w:rPr>
                <w:rFonts w:ascii="Times New Roman" w:hAnsi="Times New Roman" w:cs="Times New Roman"/>
                <w:sz w:val="24"/>
                <w:szCs w:val="24"/>
              </w:rPr>
            </w:pPr>
          </w:p>
        </w:tc>
      </w:tr>
      <w:tr w:rsidR="003F7EFF" w:rsidRPr="00153040" w14:paraId="2B59325C" w14:textId="77777777" w:rsidTr="003F7EFF">
        <w:trPr>
          <w:trHeight w:val="413"/>
        </w:trPr>
        <w:tc>
          <w:tcPr>
            <w:tcW w:w="510" w:type="dxa"/>
            <w:vMerge/>
            <w:vAlign w:val="center"/>
          </w:tcPr>
          <w:p w14:paraId="3EB6B22E" w14:textId="77777777" w:rsidR="003F7EFF" w:rsidRPr="00153040" w:rsidRDefault="003F7EFF" w:rsidP="0028387E">
            <w:pPr>
              <w:spacing w:line="360" w:lineRule="auto"/>
              <w:jc w:val="center"/>
              <w:rPr>
                <w:rFonts w:ascii="Times New Roman" w:hAnsi="Times New Roman" w:cs="Times New Roman"/>
                <w:sz w:val="24"/>
                <w:szCs w:val="24"/>
              </w:rPr>
            </w:pPr>
          </w:p>
        </w:tc>
        <w:tc>
          <w:tcPr>
            <w:tcW w:w="1296" w:type="dxa"/>
            <w:vMerge/>
            <w:vAlign w:val="center"/>
          </w:tcPr>
          <w:p w14:paraId="01DE66FB" w14:textId="77777777" w:rsidR="003F7EFF" w:rsidRPr="00153040" w:rsidRDefault="003F7EFF" w:rsidP="0028387E">
            <w:pPr>
              <w:spacing w:line="360" w:lineRule="auto"/>
              <w:jc w:val="center"/>
              <w:rPr>
                <w:rFonts w:ascii="Times New Roman" w:hAnsi="Times New Roman" w:cs="Times New Roman"/>
                <w:sz w:val="24"/>
                <w:szCs w:val="24"/>
              </w:rPr>
            </w:pPr>
          </w:p>
        </w:tc>
        <w:tc>
          <w:tcPr>
            <w:tcW w:w="456" w:type="dxa"/>
            <w:vMerge w:val="restart"/>
            <w:vAlign w:val="center"/>
          </w:tcPr>
          <w:p w14:paraId="36378377" w14:textId="72AE5454" w:rsidR="003F7EFF" w:rsidRPr="00153040" w:rsidRDefault="003F7EFF" w:rsidP="0028387E">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4</w:t>
            </w:r>
          </w:p>
        </w:tc>
        <w:tc>
          <w:tcPr>
            <w:tcW w:w="5489" w:type="dxa"/>
            <w:vAlign w:val="center"/>
          </w:tcPr>
          <w:p w14:paraId="37110CE1" w14:textId="7DB2AAB8" w:rsidR="003F7EFF" w:rsidRPr="00153040" w:rsidRDefault="003F7EFF" w:rsidP="0028387E">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Attending peer support groups helps recovery from mental illness</w:t>
            </w:r>
          </w:p>
        </w:tc>
        <w:tc>
          <w:tcPr>
            <w:tcW w:w="630" w:type="dxa"/>
            <w:vMerge w:val="restart"/>
            <w:vAlign w:val="center"/>
          </w:tcPr>
          <w:p w14:paraId="2427F11A" w14:textId="46C91D18" w:rsidR="003F7EFF" w:rsidRPr="00153040" w:rsidRDefault="003F7EFF" w:rsidP="0028387E">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Fa</w:t>
            </w:r>
          </w:p>
        </w:tc>
      </w:tr>
      <w:tr w:rsidR="003F7EFF" w:rsidRPr="00153040" w14:paraId="0B299279" w14:textId="77777777" w:rsidTr="00073F5F">
        <w:trPr>
          <w:trHeight w:val="412"/>
        </w:trPr>
        <w:tc>
          <w:tcPr>
            <w:tcW w:w="510" w:type="dxa"/>
            <w:vMerge/>
            <w:vAlign w:val="center"/>
          </w:tcPr>
          <w:p w14:paraId="4D7B6F83"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1371CE35"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10008406" w14:textId="77777777" w:rsidR="003F7EFF" w:rsidRPr="00153040" w:rsidRDefault="003F7EFF" w:rsidP="003F7EFF">
            <w:pPr>
              <w:spacing w:line="360" w:lineRule="auto"/>
              <w:jc w:val="center"/>
              <w:rPr>
                <w:rFonts w:ascii="Times New Roman" w:hAnsi="Times New Roman" w:cs="Times New Roman"/>
                <w:sz w:val="24"/>
                <w:szCs w:val="24"/>
              </w:rPr>
            </w:pPr>
          </w:p>
        </w:tc>
        <w:tc>
          <w:tcPr>
            <w:tcW w:w="5489" w:type="dxa"/>
            <w:vAlign w:val="center"/>
          </w:tcPr>
          <w:p w14:paraId="7ED59991" w14:textId="248A486A" w:rsidR="003F7EFF" w:rsidRPr="00B64A0C" w:rsidRDefault="003F7EFF" w:rsidP="003F7EFF">
            <w:pPr>
              <w:spacing w:line="360" w:lineRule="auto"/>
              <w:rPr>
                <w:rFonts w:ascii="Times New Roman" w:hAnsi="Times New Roman" w:cs="Times New Roman"/>
                <w:sz w:val="24"/>
                <w:szCs w:val="24"/>
              </w:rPr>
            </w:pPr>
            <w:r w:rsidRPr="00B64A0C">
              <w:rPr>
                <w:rFonts w:ascii="Times New Roman" w:hAnsi="Times New Roman" w:cs="Times New Roman"/>
                <w:sz w:val="24"/>
                <w:szCs w:val="24"/>
              </w:rPr>
              <w:t xml:space="preserve">Menghadiri dukungan </w:t>
            </w:r>
            <w:r w:rsidR="00A86CFB">
              <w:rPr>
                <w:rFonts w:ascii="Times New Roman" w:hAnsi="Times New Roman" w:cs="Times New Roman"/>
                <w:sz w:val="24"/>
                <w:szCs w:val="24"/>
                <w:lang w:val="en-US"/>
              </w:rPr>
              <w:t xml:space="preserve">kelompok </w:t>
            </w:r>
            <w:r w:rsidRPr="00B64A0C">
              <w:rPr>
                <w:rFonts w:ascii="Times New Roman" w:hAnsi="Times New Roman" w:cs="Times New Roman"/>
                <w:sz w:val="24"/>
                <w:szCs w:val="24"/>
              </w:rPr>
              <w:t xml:space="preserve">sebaya </w:t>
            </w:r>
            <w:r>
              <w:rPr>
                <w:rFonts w:ascii="Times New Roman" w:hAnsi="Times New Roman" w:cs="Times New Roman"/>
                <w:sz w:val="24"/>
                <w:szCs w:val="24"/>
              </w:rPr>
              <w:t>(</w:t>
            </w:r>
            <w:r w:rsidRPr="00254966">
              <w:rPr>
                <w:rFonts w:ascii="Times New Roman" w:hAnsi="Times New Roman" w:cs="Times New Roman"/>
                <w:i/>
                <w:iCs/>
                <w:sz w:val="24"/>
                <w:szCs w:val="24"/>
              </w:rPr>
              <w:t>peer support groups</w:t>
            </w:r>
            <w:r>
              <w:rPr>
                <w:rFonts w:ascii="Times New Roman" w:hAnsi="Times New Roman" w:cs="Times New Roman"/>
                <w:sz w:val="24"/>
                <w:szCs w:val="24"/>
              </w:rPr>
              <w:t xml:space="preserve">) dapat </w:t>
            </w:r>
            <w:r w:rsidRPr="00B64A0C">
              <w:rPr>
                <w:rFonts w:ascii="Times New Roman" w:hAnsi="Times New Roman" w:cs="Times New Roman"/>
                <w:sz w:val="24"/>
                <w:szCs w:val="24"/>
              </w:rPr>
              <w:t>membantu pemulihan penyakit mental</w:t>
            </w:r>
          </w:p>
        </w:tc>
        <w:tc>
          <w:tcPr>
            <w:tcW w:w="630" w:type="dxa"/>
            <w:vMerge/>
            <w:vAlign w:val="center"/>
          </w:tcPr>
          <w:p w14:paraId="63714323" w14:textId="77777777" w:rsidR="003F7EFF" w:rsidRPr="00153040" w:rsidRDefault="003F7EFF" w:rsidP="003F7EFF">
            <w:pPr>
              <w:spacing w:line="360" w:lineRule="auto"/>
              <w:jc w:val="center"/>
              <w:rPr>
                <w:rFonts w:ascii="Times New Roman" w:hAnsi="Times New Roman" w:cs="Times New Roman"/>
                <w:sz w:val="24"/>
                <w:szCs w:val="24"/>
              </w:rPr>
            </w:pPr>
          </w:p>
        </w:tc>
      </w:tr>
      <w:tr w:rsidR="003F7EFF" w:rsidRPr="00153040" w14:paraId="0AF935AD" w14:textId="77777777" w:rsidTr="003F7EFF">
        <w:trPr>
          <w:trHeight w:val="413"/>
        </w:trPr>
        <w:tc>
          <w:tcPr>
            <w:tcW w:w="510" w:type="dxa"/>
            <w:vMerge/>
            <w:vAlign w:val="center"/>
          </w:tcPr>
          <w:p w14:paraId="499AE07C"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55A2CBBD"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4A48B712" w14:textId="24E60CEF" w:rsidR="003F7EFF" w:rsidRPr="00153040" w:rsidRDefault="003F7EFF" w:rsidP="003F7EFF">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5</w:t>
            </w:r>
          </w:p>
        </w:tc>
        <w:tc>
          <w:tcPr>
            <w:tcW w:w="5489" w:type="dxa"/>
            <w:vAlign w:val="center"/>
          </w:tcPr>
          <w:p w14:paraId="783634B1" w14:textId="4AC8B12C"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Unexplained physical pain or fatigue can be a sign of depression</w:t>
            </w:r>
          </w:p>
        </w:tc>
        <w:tc>
          <w:tcPr>
            <w:tcW w:w="630" w:type="dxa"/>
            <w:vMerge w:val="restart"/>
            <w:vAlign w:val="center"/>
          </w:tcPr>
          <w:p w14:paraId="52907584" w14:textId="26CC8236" w:rsidR="003F7EFF" w:rsidRPr="00153040" w:rsidRDefault="003F7EFF" w:rsidP="003F7EFF">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F7EFF" w:rsidRPr="00153040" w14:paraId="6FCC2E35" w14:textId="77777777" w:rsidTr="00073F5F">
        <w:trPr>
          <w:trHeight w:val="412"/>
        </w:trPr>
        <w:tc>
          <w:tcPr>
            <w:tcW w:w="510" w:type="dxa"/>
            <w:vMerge/>
            <w:vAlign w:val="center"/>
          </w:tcPr>
          <w:p w14:paraId="49DDAFEB"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58B2B96A"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5B7FF8B0" w14:textId="77777777" w:rsidR="003F7EFF" w:rsidRPr="00153040" w:rsidRDefault="003F7EFF" w:rsidP="003F7EFF">
            <w:pPr>
              <w:spacing w:line="360" w:lineRule="auto"/>
              <w:jc w:val="center"/>
              <w:rPr>
                <w:rFonts w:ascii="Times New Roman" w:hAnsi="Times New Roman" w:cs="Times New Roman"/>
                <w:sz w:val="24"/>
                <w:szCs w:val="24"/>
              </w:rPr>
            </w:pPr>
          </w:p>
        </w:tc>
        <w:tc>
          <w:tcPr>
            <w:tcW w:w="5489" w:type="dxa"/>
            <w:vAlign w:val="center"/>
          </w:tcPr>
          <w:p w14:paraId="57746854" w14:textId="43AFF893" w:rsidR="003F7EFF" w:rsidRPr="00254966" w:rsidRDefault="003F7EFF" w:rsidP="003F7EFF">
            <w:pPr>
              <w:spacing w:line="360" w:lineRule="auto"/>
              <w:rPr>
                <w:rFonts w:ascii="Times New Roman" w:hAnsi="Times New Roman" w:cs="Times New Roman"/>
                <w:sz w:val="24"/>
                <w:szCs w:val="24"/>
              </w:rPr>
            </w:pPr>
            <w:r w:rsidRPr="00254966">
              <w:rPr>
                <w:rFonts w:ascii="Times New Roman" w:hAnsi="Times New Roman" w:cs="Times New Roman"/>
                <w:sz w:val="24"/>
                <w:szCs w:val="24"/>
              </w:rPr>
              <w:t>Nyeri fisik atau kelelahan yang tidak dapat dijelaskan bisa menjadi tanda depresi</w:t>
            </w:r>
          </w:p>
        </w:tc>
        <w:tc>
          <w:tcPr>
            <w:tcW w:w="630" w:type="dxa"/>
            <w:vMerge/>
            <w:vAlign w:val="center"/>
          </w:tcPr>
          <w:p w14:paraId="27D34A0A" w14:textId="77777777" w:rsidR="003F7EFF" w:rsidRDefault="003F7EFF" w:rsidP="003F7EFF">
            <w:pPr>
              <w:spacing w:line="360" w:lineRule="auto"/>
              <w:jc w:val="center"/>
              <w:rPr>
                <w:rFonts w:ascii="Times New Roman" w:hAnsi="Times New Roman" w:cs="Times New Roman"/>
                <w:sz w:val="24"/>
                <w:szCs w:val="24"/>
              </w:rPr>
            </w:pPr>
          </w:p>
        </w:tc>
      </w:tr>
      <w:tr w:rsidR="003F7EFF" w:rsidRPr="00153040" w14:paraId="724EDB58" w14:textId="77777777" w:rsidTr="003F7EFF">
        <w:trPr>
          <w:trHeight w:val="413"/>
        </w:trPr>
        <w:tc>
          <w:tcPr>
            <w:tcW w:w="510" w:type="dxa"/>
            <w:vMerge/>
            <w:vAlign w:val="center"/>
          </w:tcPr>
          <w:p w14:paraId="1332E13B"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21F748D0"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4774602A" w14:textId="288AEE63" w:rsidR="003F7EFF" w:rsidRPr="00153040" w:rsidRDefault="003F7EFF" w:rsidP="003F7EFF">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6</w:t>
            </w:r>
          </w:p>
        </w:tc>
        <w:tc>
          <w:tcPr>
            <w:tcW w:w="5489" w:type="dxa"/>
            <w:vAlign w:val="center"/>
          </w:tcPr>
          <w:p w14:paraId="7036FE80" w14:textId="0647E2E7"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Cognitive behavioral therapy can change the way a person thinks and reacts to stress</w:t>
            </w:r>
          </w:p>
        </w:tc>
        <w:tc>
          <w:tcPr>
            <w:tcW w:w="630" w:type="dxa"/>
            <w:vMerge w:val="restart"/>
            <w:vAlign w:val="center"/>
          </w:tcPr>
          <w:p w14:paraId="08CE6D96" w14:textId="11C93AD8" w:rsidR="003F7EFF" w:rsidRPr="00153040" w:rsidRDefault="003F7EFF" w:rsidP="003F7EFF">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F7EFF" w:rsidRPr="00153040" w14:paraId="4150A3E5" w14:textId="77777777" w:rsidTr="00073F5F">
        <w:trPr>
          <w:trHeight w:val="412"/>
        </w:trPr>
        <w:tc>
          <w:tcPr>
            <w:tcW w:w="510" w:type="dxa"/>
            <w:vMerge/>
            <w:vAlign w:val="center"/>
          </w:tcPr>
          <w:p w14:paraId="0769BAFB"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7E36F2C4"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1D0C4344" w14:textId="77777777" w:rsidR="003F7EFF" w:rsidRPr="00153040" w:rsidRDefault="003F7EFF" w:rsidP="003F7EFF">
            <w:pPr>
              <w:spacing w:line="360" w:lineRule="auto"/>
              <w:jc w:val="center"/>
              <w:rPr>
                <w:rFonts w:ascii="Times New Roman" w:hAnsi="Times New Roman" w:cs="Times New Roman"/>
                <w:sz w:val="24"/>
                <w:szCs w:val="24"/>
              </w:rPr>
            </w:pPr>
          </w:p>
        </w:tc>
        <w:tc>
          <w:tcPr>
            <w:tcW w:w="5489" w:type="dxa"/>
            <w:vAlign w:val="center"/>
          </w:tcPr>
          <w:p w14:paraId="7A7D3721" w14:textId="6A567C34" w:rsidR="003F7EFF" w:rsidRPr="0028387E" w:rsidRDefault="003F7EFF" w:rsidP="003F7EFF">
            <w:pPr>
              <w:spacing w:line="360" w:lineRule="auto"/>
              <w:rPr>
                <w:rFonts w:ascii="Times New Roman" w:hAnsi="Times New Roman" w:cs="Times New Roman"/>
                <w:i/>
                <w:iCs/>
                <w:sz w:val="24"/>
                <w:szCs w:val="24"/>
              </w:rPr>
            </w:pPr>
            <w:r w:rsidRPr="0028387E">
              <w:rPr>
                <w:rFonts w:ascii="Times New Roman" w:hAnsi="Times New Roman" w:cs="Times New Roman"/>
                <w:i/>
                <w:iCs/>
                <w:sz w:val="24"/>
                <w:szCs w:val="24"/>
              </w:rPr>
              <w:t>Cognitive Behavioral Therapy</w:t>
            </w:r>
            <w:r>
              <w:rPr>
                <w:rFonts w:ascii="Times New Roman" w:hAnsi="Times New Roman" w:cs="Times New Roman"/>
                <w:sz w:val="24"/>
                <w:szCs w:val="24"/>
              </w:rPr>
              <w:t xml:space="preserve"> (CBT) </w:t>
            </w:r>
            <w:r w:rsidRPr="00254966">
              <w:rPr>
                <w:rFonts w:ascii="Times New Roman" w:hAnsi="Times New Roman" w:cs="Times New Roman"/>
                <w:sz w:val="24"/>
                <w:szCs w:val="24"/>
              </w:rPr>
              <w:t>dapat mengubah cara seseorang berpikir dan bereaksi terhadap stres</w:t>
            </w:r>
          </w:p>
        </w:tc>
        <w:tc>
          <w:tcPr>
            <w:tcW w:w="630" w:type="dxa"/>
            <w:vMerge/>
            <w:vAlign w:val="center"/>
          </w:tcPr>
          <w:p w14:paraId="30B8EC5E" w14:textId="77777777" w:rsidR="003F7EFF" w:rsidRDefault="003F7EFF" w:rsidP="003F7EFF">
            <w:pPr>
              <w:spacing w:line="360" w:lineRule="auto"/>
              <w:jc w:val="center"/>
              <w:rPr>
                <w:rFonts w:ascii="Times New Roman" w:hAnsi="Times New Roman" w:cs="Times New Roman"/>
                <w:sz w:val="24"/>
                <w:szCs w:val="24"/>
              </w:rPr>
            </w:pPr>
          </w:p>
        </w:tc>
      </w:tr>
      <w:tr w:rsidR="003F7EFF" w:rsidRPr="00153040" w14:paraId="2953CF37" w14:textId="77777777" w:rsidTr="003F7EFF">
        <w:trPr>
          <w:trHeight w:val="413"/>
        </w:trPr>
        <w:tc>
          <w:tcPr>
            <w:tcW w:w="510" w:type="dxa"/>
            <w:vMerge/>
            <w:vAlign w:val="center"/>
          </w:tcPr>
          <w:p w14:paraId="5641C697"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346C6001"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6C948F55" w14:textId="74E82354" w:rsidR="003F7EFF" w:rsidRPr="00153040" w:rsidRDefault="003F7EFF" w:rsidP="003F7EFF">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7</w:t>
            </w:r>
          </w:p>
        </w:tc>
        <w:tc>
          <w:tcPr>
            <w:tcW w:w="5489" w:type="dxa"/>
            <w:vAlign w:val="center"/>
          </w:tcPr>
          <w:p w14:paraId="27242F51" w14:textId="1D33C3EE"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person with bipolar disorder may show a dramatic change in mood</w:t>
            </w:r>
          </w:p>
        </w:tc>
        <w:tc>
          <w:tcPr>
            <w:tcW w:w="630" w:type="dxa"/>
            <w:vMerge w:val="restart"/>
            <w:vAlign w:val="center"/>
          </w:tcPr>
          <w:p w14:paraId="3237FF8F" w14:textId="1C572838" w:rsidR="003F7EFF" w:rsidRPr="00153040" w:rsidRDefault="003F7EFF" w:rsidP="003F7EFF">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F7EFF" w:rsidRPr="00153040" w14:paraId="69FAF470" w14:textId="77777777" w:rsidTr="00073F5F">
        <w:trPr>
          <w:trHeight w:val="412"/>
        </w:trPr>
        <w:tc>
          <w:tcPr>
            <w:tcW w:w="510" w:type="dxa"/>
            <w:vMerge/>
            <w:vAlign w:val="center"/>
          </w:tcPr>
          <w:p w14:paraId="1D09EFF2"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2146E537"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37D441B4" w14:textId="77777777" w:rsidR="003F7EFF" w:rsidRPr="00153040" w:rsidRDefault="003F7EFF" w:rsidP="003F7EFF">
            <w:pPr>
              <w:spacing w:line="360" w:lineRule="auto"/>
              <w:jc w:val="center"/>
              <w:rPr>
                <w:rFonts w:ascii="Times New Roman" w:hAnsi="Times New Roman" w:cs="Times New Roman"/>
                <w:sz w:val="24"/>
                <w:szCs w:val="24"/>
              </w:rPr>
            </w:pPr>
          </w:p>
        </w:tc>
        <w:tc>
          <w:tcPr>
            <w:tcW w:w="5489" w:type="dxa"/>
            <w:vAlign w:val="center"/>
          </w:tcPr>
          <w:p w14:paraId="64E95E3F" w14:textId="51ADFB96" w:rsidR="003F7EFF" w:rsidRPr="00254966" w:rsidRDefault="003F7EFF" w:rsidP="003F7EFF">
            <w:pPr>
              <w:spacing w:line="360" w:lineRule="auto"/>
              <w:rPr>
                <w:rFonts w:ascii="Times New Roman" w:hAnsi="Times New Roman" w:cs="Times New Roman"/>
                <w:sz w:val="24"/>
                <w:szCs w:val="24"/>
              </w:rPr>
            </w:pPr>
            <w:r w:rsidRPr="00254966">
              <w:rPr>
                <w:rFonts w:ascii="Times New Roman" w:hAnsi="Times New Roman" w:cs="Times New Roman"/>
                <w:sz w:val="24"/>
                <w:szCs w:val="24"/>
              </w:rPr>
              <w:t>Seseorang dengan gangguan bipolar dapat menunjukkan perubahan suasana hati yang dr</w:t>
            </w:r>
            <w:r>
              <w:rPr>
                <w:rFonts w:ascii="Times New Roman" w:hAnsi="Times New Roman" w:cs="Times New Roman"/>
                <w:sz w:val="24"/>
                <w:szCs w:val="24"/>
              </w:rPr>
              <w:t>astis</w:t>
            </w:r>
          </w:p>
        </w:tc>
        <w:tc>
          <w:tcPr>
            <w:tcW w:w="630" w:type="dxa"/>
            <w:vMerge/>
            <w:vAlign w:val="center"/>
          </w:tcPr>
          <w:p w14:paraId="67D17824" w14:textId="77777777" w:rsidR="003F7EFF" w:rsidRDefault="003F7EFF" w:rsidP="003F7EFF">
            <w:pPr>
              <w:spacing w:line="360" w:lineRule="auto"/>
              <w:jc w:val="center"/>
              <w:rPr>
                <w:rFonts w:ascii="Times New Roman" w:hAnsi="Times New Roman" w:cs="Times New Roman"/>
                <w:sz w:val="24"/>
                <w:szCs w:val="24"/>
              </w:rPr>
            </w:pPr>
          </w:p>
        </w:tc>
      </w:tr>
      <w:tr w:rsidR="003F7EFF" w:rsidRPr="00153040" w14:paraId="68E9BD00" w14:textId="77777777" w:rsidTr="003F7EFF">
        <w:trPr>
          <w:trHeight w:val="623"/>
        </w:trPr>
        <w:tc>
          <w:tcPr>
            <w:tcW w:w="510" w:type="dxa"/>
            <w:vMerge/>
            <w:vAlign w:val="center"/>
          </w:tcPr>
          <w:p w14:paraId="0F4148A6"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568CCFB6"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6078F7CC" w14:textId="08A045C7" w:rsidR="003F7EFF" w:rsidRPr="00153040" w:rsidRDefault="003F7EFF" w:rsidP="003F7EFF">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8</w:t>
            </w:r>
          </w:p>
        </w:tc>
        <w:tc>
          <w:tcPr>
            <w:tcW w:w="5489" w:type="dxa"/>
            <w:vAlign w:val="center"/>
          </w:tcPr>
          <w:p w14:paraId="4858ABD2" w14:textId="5AF8D307"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Taking prescribed medications for mental illness is effective</w:t>
            </w:r>
          </w:p>
        </w:tc>
        <w:tc>
          <w:tcPr>
            <w:tcW w:w="630" w:type="dxa"/>
            <w:vMerge w:val="restart"/>
            <w:vAlign w:val="center"/>
          </w:tcPr>
          <w:p w14:paraId="0CC47C85" w14:textId="07F341E6" w:rsidR="003F7EFF" w:rsidRPr="00153040" w:rsidRDefault="003F7EFF" w:rsidP="003F7EFF">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F7EFF" w:rsidRPr="00153040" w14:paraId="54F54D23" w14:textId="77777777" w:rsidTr="00073F5F">
        <w:trPr>
          <w:trHeight w:val="622"/>
        </w:trPr>
        <w:tc>
          <w:tcPr>
            <w:tcW w:w="510" w:type="dxa"/>
            <w:vMerge/>
            <w:vAlign w:val="center"/>
          </w:tcPr>
          <w:p w14:paraId="7170DC92"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11CACBBF"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2BF717DC" w14:textId="77777777" w:rsidR="003F7EFF" w:rsidRPr="00153040" w:rsidRDefault="003F7EFF" w:rsidP="003F7EFF">
            <w:pPr>
              <w:spacing w:line="360" w:lineRule="auto"/>
              <w:jc w:val="center"/>
              <w:rPr>
                <w:rFonts w:ascii="Times New Roman" w:hAnsi="Times New Roman" w:cs="Times New Roman"/>
                <w:sz w:val="24"/>
                <w:szCs w:val="24"/>
              </w:rPr>
            </w:pPr>
          </w:p>
        </w:tc>
        <w:tc>
          <w:tcPr>
            <w:tcW w:w="5489" w:type="dxa"/>
            <w:vAlign w:val="center"/>
          </w:tcPr>
          <w:p w14:paraId="415B129C" w14:textId="62D1114C" w:rsidR="003F7EFF" w:rsidRDefault="003F7EFF" w:rsidP="003F7EFF">
            <w:pPr>
              <w:spacing w:line="360" w:lineRule="auto"/>
              <w:rPr>
                <w:rFonts w:ascii="Times New Roman" w:hAnsi="Times New Roman" w:cs="Times New Roman"/>
                <w:sz w:val="24"/>
                <w:szCs w:val="24"/>
              </w:rPr>
            </w:pPr>
            <w:r>
              <w:rPr>
                <w:rFonts w:ascii="Times New Roman" w:hAnsi="Times New Roman" w:cs="Times New Roman"/>
                <w:sz w:val="24"/>
                <w:szCs w:val="24"/>
              </w:rPr>
              <w:t>Minum obat sesuai dengan resep merupakan penanganan yang efektif bagi pemulihan penyakit mental</w:t>
            </w:r>
          </w:p>
        </w:tc>
        <w:tc>
          <w:tcPr>
            <w:tcW w:w="630" w:type="dxa"/>
            <w:vMerge/>
            <w:vAlign w:val="center"/>
          </w:tcPr>
          <w:p w14:paraId="5DE5D3A5" w14:textId="77777777" w:rsidR="003F7EFF" w:rsidRDefault="003F7EFF" w:rsidP="003F7EFF">
            <w:pPr>
              <w:spacing w:line="360" w:lineRule="auto"/>
              <w:jc w:val="center"/>
              <w:rPr>
                <w:rFonts w:ascii="Times New Roman" w:hAnsi="Times New Roman" w:cs="Times New Roman"/>
                <w:sz w:val="24"/>
                <w:szCs w:val="24"/>
              </w:rPr>
            </w:pPr>
          </w:p>
        </w:tc>
      </w:tr>
      <w:tr w:rsidR="003F7EFF" w:rsidRPr="00153040" w14:paraId="2CB4C298" w14:textId="77777777" w:rsidTr="003F7EFF">
        <w:trPr>
          <w:trHeight w:val="413"/>
        </w:trPr>
        <w:tc>
          <w:tcPr>
            <w:tcW w:w="510" w:type="dxa"/>
            <w:vMerge/>
            <w:vAlign w:val="center"/>
          </w:tcPr>
          <w:p w14:paraId="2595BE5B"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7CB47867"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327C1555" w14:textId="172C0AC6" w:rsidR="003F7EFF" w:rsidRPr="0005443D" w:rsidRDefault="003F7EFF"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489" w:type="dxa"/>
            <w:vAlign w:val="center"/>
          </w:tcPr>
          <w:p w14:paraId="5D4B38EA" w14:textId="1885104E"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When a person stops taking care of his or her appearance, it may be a sign of depression</w:t>
            </w:r>
          </w:p>
        </w:tc>
        <w:tc>
          <w:tcPr>
            <w:tcW w:w="630" w:type="dxa"/>
            <w:vMerge w:val="restart"/>
            <w:vAlign w:val="center"/>
          </w:tcPr>
          <w:p w14:paraId="29D35D73" w14:textId="3EE8FF61" w:rsidR="003F7EFF" w:rsidRDefault="003F7EFF" w:rsidP="003F7EFF">
            <w:pPr>
              <w:spacing w:line="360" w:lineRule="auto"/>
              <w:jc w:val="center"/>
              <w:rPr>
                <w:rFonts w:ascii="Times New Roman" w:hAnsi="Times New Roman" w:cs="Times New Roman"/>
                <w:sz w:val="24"/>
                <w:szCs w:val="24"/>
              </w:rPr>
            </w:pPr>
            <w:r w:rsidRPr="007A28F2">
              <w:rPr>
                <w:rFonts w:ascii="Times New Roman" w:hAnsi="Times New Roman" w:cs="Times New Roman"/>
                <w:sz w:val="24"/>
                <w:szCs w:val="24"/>
              </w:rPr>
              <w:t>Fa</w:t>
            </w:r>
          </w:p>
        </w:tc>
      </w:tr>
      <w:tr w:rsidR="003F7EFF" w:rsidRPr="00153040" w14:paraId="5B9C44AE" w14:textId="77777777" w:rsidTr="00073F5F">
        <w:trPr>
          <w:trHeight w:val="412"/>
        </w:trPr>
        <w:tc>
          <w:tcPr>
            <w:tcW w:w="510" w:type="dxa"/>
            <w:vMerge/>
            <w:vAlign w:val="center"/>
          </w:tcPr>
          <w:p w14:paraId="13BF6F45"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321C5A65"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04C4B49B" w14:textId="77777777" w:rsidR="003F7EFF" w:rsidRDefault="003F7EFF" w:rsidP="003F7EFF">
            <w:pPr>
              <w:spacing w:line="360" w:lineRule="auto"/>
              <w:jc w:val="center"/>
              <w:rPr>
                <w:rFonts w:ascii="Times New Roman" w:hAnsi="Times New Roman" w:cs="Times New Roman"/>
                <w:sz w:val="24"/>
                <w:szCs w:val="24"/>
                <w:lang w:val="en-US"/>
              </w:rPr>
            </w:pPr>
          </w:p>
        </w:tc>
        <w:tc>
          <w:tcPr>
            <w:tcW w:w="5489" w:type="dxa"/>
            <w:vAlign w:val="center"/>
          </w:tcPr>
          <w:p w14:paraId="09513E9B" w14:textId="52809F42" w:rsidR="003F7EFF" w:rsidRDefault="00A86CFB" w:rsidP="003F7EFF">
            <w:pPr>
              <w:spacing w:line="360" w:lineRule="auto"/>
              <w:rPr>
                <w:rFonts w:ascii="Times New Roman" w:hAnsi="Times New Roman" w:cs="Times New Roman"/>
                <w:sz w:val="24"/>
                <w:szCs w:val="24"/>
              </w:rPr>
            </w:pPr>
            <w:r>
              <w:rPr>
                <w:rFonts w:ascii="Times New Roman" w:hAnsi="Times New Roman" w:cs="Times New Roman"/>
                <w:sz w:val="24"/>
                <w:szCs w:val="24"/>
                <w:lang w:val="en-US"/>
              </w:rPr>
              <w:t>Ketika seseorang b</w:t>
            </w:r>
            <w:r w:rsidR="003F7EFF">
              <w:rPr>
                <w:rFonts w:ascii="Times New Roman" w:hAnsi="Times New Roman" w:cs="Times New Roman"/>
                <w:sz w:val="24"/>
                <w:szCs w:val="24"/>
              </w:rPr>
              <w:t xml:space="preserve">erhenti merawat penampilan diri </w:t>
            </w:r>
            <w:r>
              <w:rPr>
                <w:rFonts w:ascii="Times New Roman" w:hAnsi="Times New Roman" w:cs="Times New Roman"/>
                <w:sz w:val="24"/>
                <w:szCs w:val="24"/>
                <w:lang w:val="en-US"/>
              </w:rPr>
              <w:t xml:space="preserve">mungkin </w:t>
            </w:r>
            <w:r w:rsidR="003F7EFF">
              <w:rPr>
                <w:rFonts w:ascii="Times New Roman" w:hAnsi="Times New Roman" w:cs="Times New Roman"/>
                <w:sz w:val="24"/>
                <w:szCs w:val="24"/>
              </w:rPr>
              <w:t>merupakan salah satu tanda depresi</w:t>
            </w:r>
          </w:p>
        </w:tc>
        <w:tc>
          <w:tcPr>
            <w:tcW w:w="630" w:type="dxa"/>
            <w:vMerge/>
            <w:vAlign w:val="center"/>
          </w:tcPr>
          <w:p w14:paraId="0CDB7ECD" w14:textId="77777777" w:rsidR="003F7EFF" w:rsidRPr="007A28F2" w:rsidRDefault="003F7EFF" w:rsidP="003F7EFF">
            <w:pPr>
              <w:spacing w:line="360" w:lineRule="auto"/>
              <w:jc w:val="center"/>
              <w:rPr>
                <w:rFonts w:ascii="Times New Roman" w:hAnsi="Times New Roman" w:cs="Times New Roman"/>
                <w:sz w:val="24"/>
                <w:szCs w:val="24"/>
              </w:rPr>
            </w:pPr>
          </w:p>
        </w:tc>
      </w:tr>
      <w:tr w:rsidR="003F7EFF" w:rsidRPr="00153040" w14:paraId="26648D88" w14:textId="77777777" w:rsidTr="003F7EFF">
        <w:trPr>
          <w:trHeight w:val="413"/>
        </w:trPr>
        <w:tc>
          <w:tcPr>
            <w:tcW w:w="510" w:type="dxa"/>
            <w:vMerge/>
            <w:vAlign w:val="center"/>
          </w:tcPr>
          <w:p w14:paraId="3E226BE9"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49929120"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16D65D68" w14:textId="70AD2C23" w:rsidR="003F7EFF" w:rsidRPr="0005443D" w:rsidRDefault="003F7EFF"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489" w:type="dxa"/>
            <w:vAlign w:val="center"/>
          </w:tcPr>
          <w:p w14:paraId="38CA1E06" w14:textId="392E1B7C"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Drinking alcohol makes symptoms of mental illness worse</w:t>
            </w:r>
          </w:p>
        </w:tc>
        <w:tc>
          <w:tcPr>
            <w:tcW w:w="630" w:type="dxa"/>
            <w:vMerge w:val="restart"/>
            <w:vAlign w:val="center"/>
          </w:tcPr>
          <w:p w14:paraId="3CEE8B58" w14:textId="0B9A10B8" w:rsidR="003F7EFF" w:rsidRDefault="003F7EFF" w:rsidP="003F7EFF">
            <w:pPr>
              <w:spacing w:line="360" w:lineRule="auto"/>
              <w:jc w:val="center"/>
              <w:rPr>
                <w:rFonts w:ascii="Times New Roman" w:hAnsi="Times New Roman" w:cs="Times New Roman"/>
                <w:sz w:val="24"/>
                <w:szCs w:val="24"/>
              </w:rPr>
            </w:pPr>
            <w:r w:rsidRPr="007A28F2">
              <w:rPr>
                <w:rFonts w:ascii="Times New Roman" w:hAnsi="Times New Roman" w:cs="Times New Roman"/>
                <w:sz w:val="24"/>
                <w:szCs w:val="24"/>
              </w:rPr>
              <w:t>Fa</w:t>
            </w:r>
          </w:p>
        </w:tc>
      </w:tr>
      <w:tr w:rsidR="003F7EFF" w:rsidRPr="00153040" w14:paraId="380A3A0C" w14:textId="77777777" w:rsidTr="00073F5F">
        <w:trPr>
          <w:trHeight w:val="412"/>
        </w:trPr>
        <w:tc>
          <w:tcPr>
            <w:tcW w:w="510" w:type="dxa"/>
            <w:vMerge/>
            <w:vAlign w:val="center"/>
          </w:tcPr>
          <w:p w14:paraId="78370C2E"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72DB415C"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606761FA" w14:textId="77777777" w:rsidR="003F7EFF" w:rsidRDefault="003F7EFF" w:rsidP="003F7EFF">
            <w:pPr>
              <w:spacing w:line="360" w:lineRule="auto"/>
              <w:jc w:val="center"/>
              <w:rPr>
                <w:rFonts w:ascii="Times New Roman" w:hAnsi="Times New Roman" w:cs="Times New Roman"/>
                <w:sz w:val="24"/>
                <w:szCs w:val="24"/>
                <w:lang w:val="en-US"/>
              </w:rPr>
            </w:pPr>
          </w:p>
        </w:tc>
        <w:tc>
          <w:tcPr>
            <w:tcW w:w="5489" w:type="dxa"/>
            <w:vAlign w:val="center"/>
          </w:tcPr>
          <w:p w14:paraId="7926A1E3" w14:textId="0679D81E" w:rsidR="003F7EFF" w:rsidRPr="00254966" w:rsidRDefault="003F7EFF" w:rsidP="003F7EFF">
            <w:pPr>
              <w:spacing w:line="360" w:lineRule="auto"/>
              <w:rPr>
                <w:rFonts w:ascii="Times New Roman" w:hAnsi="Times New Roman" w:cs="Times New Roman"/>
                <w:sz w:val="24"/>
                <w:szCs w:val="24"/>
              </w:rPr>
            </w:pPr>
            <w:r w:rsidRPr="00254966">
              <w:rPr>
                <w:rFonts w:ascii="Times New Roman" w:hAnsi="Times New Roman" w:cs="Times New Roman"/>
                <w:sz w:val="24"/>
                <w:szCs w:val="24"/>
              </w:rPr>
              <w:t xml:space="preserve">Minum alkohol </w:t>
            </w:r>
            <w:r>
              <w:rPr>
                <w:rFonts w:ascii="Times New Roman" w:hAnsi="Times New Roman" w:cs="Times New Roman"/>
                <w:sz w:val="24"/>
                <w:szCs w:val="24"/>
              </w:rPr>
              <w:t xml:space="preserve">dapat </w:t>
            </w:r>
            <w:r w:rsidRPr="00254966">
              <w:rPr>
                <w:rFonts w:ascii="Times New Roman" w:hAnsi="Times New Roman" w:cs="Times New Roman"/>
                <w:sz w:val="24"/>
                <w:szCs w:val="24"/>
              </w:rPr>
              <w:t>memperburuk gejala penyakit mental</w:t>
            </w:r>
          </w:p>
        </w:tc>
        <w:tc>
          <w:tcPr>
            <w:tcW w:w="630" w:type="dxa"/>
            <w:vMerge/>
            <w:vAlign w:val="center"/>
          </w:tcPr>
          <w:p w14:paraId="5A1D7B26" w14:textId="77777777" w:rsidR="003F7EFF" w:rsidRPr="007A28F2" w:rsidRDefault="003F7EFF" w:rsidP="003F7EFF">
            <w:pPr>
              <w:spacing w:line="360" w:lineRule="auto"/>
              <w:jc w:val="center"/>
              <w:rPr>
                <w:rFonts w:ascii="Times New Roman" w:hAnsi="Times New Roman" w:cs="Times New Roman"/>
                <w:sz w:val="24"/>
                <w:szCs w:val="24"/>
              </w:rPr>
            </w:pPr>
          </w:p>
        </w:tc>
      </w:tr>
      <w:tr w:rsidR="003F7EFF" w:rsidRPr="00153040" w14:paraId="09EDFBFF" w14:textId="77777777" w:rsidTr="003F7EFF">
        <w:trPr>
          <w:trHeight w:val="623"/>
        </w:trPr>
        <w:tc>
          <w:tcPr>
            <w:tcW w:w="510" w:type="dxa"/>
            <w:vMerge/>
            <w:vAlign w:val="center"/>
          </w:tcPr>
          <w:p w14:paraId="5AB9483B"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1114E57D"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69B4AF05" w14:textId="4A4768D3" w:rsidR="003F7EFF" w:rsidRPr="0005443D" w:rsidRDefault="003F7EFF"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489" w:type="dxa"/>
            <w:vAlign w:val="center"/>
          </w:tcPr>
          <w:p w14:paraId="53AB3F03" w14:textId="65382F88"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person with mental illness can receive treatment in a community setting</w:t>
            </w:r>
          </w:p>
        </w:tc>
        <w:tc>
          <w:tcPr>
            <w:tcW w:w="630" w:type="dxa"/>
            <w:vMerge w:val="restart"/>
            <w:vAlign w:val="center"/>
          </w:tcPr>
          <w:p w14:paraId="6B9D3B04" w14:textId="30802C93" w:rsidR="003F7EFF" w:rsidRDefault="003F7EFF" w:rsidP="003F7EFF">
            <w:pPr>
              <w:spacing w:line="360" w:lineRule="auto"/>
              <w:jc w:val="center"/>
              <w:rPr>
                <w:rFonts w:ascii="Times New Roman" w:hAnsi="Times New Roman" w:cs="Times New Roman"/>
                <w:sz w:val="24"/>
                <w:szCs w:val="24"/>
              </w:rPr>
            </w:pPr>
            <w:r w:rsidRPr="007A28F2">
              <w:rPr>
                <w:rFonts w:ascii="Times New Roman" w:hAnsi="Times New Roman" w:cs="Times New Roman"/>
                <w:sz w:val="24"/>
                <w:szCs w:val="24"/>
              </w:rPr>
              <w:t>Fa</w:t>
            </w:r>
          </w:p>
        </w:tc>
      </w:tr>
      <w:tr w:rsidR="003F7EFF" w:rsidRPr="00153040" w14:paraId="1F82DABD" w14:textId="77777777" w:rsidTr="00073F5F">
        <w:trPr>
          <w:trHeight w:val="622"/>
        </w:trPr>
        <w:tc>
          <w:tcPr>
            <w:tcW w:w="510" w:type="dxa"/>
            <w:vMerge/>
            <w:vAlign w:val="center"/>
          </w:tcPr>
          <w:p w14:paraId="240D7656"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3381868D"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0B13A9BD" w14:textId="77777777" w:rsidR="003F7EFF" w:rsidRDefault="003F7EFF" w:rsidP="003F7EFF">
            <w:pPr>
              <w:spacing w:line="360" w:lineRule="auto"/>
              <w:jc w:val="center"/>
              <w:rPr>
                <w:rFonts w:ascii="Times New Roman" w:hAnsi="Times New Roman" w:cs="Times New Roman"/>
                <w:sz w:val="24"/>
                <w:szCs w:val="24"/>
                <w:lang w:val="en-US"/>
              </w:rPr>
            </w:pPr>
          </w:p>
        </w:tc>
        <w:tc>
          <w:tcPr>
            <w:tcW w:w="5489" w:type="dxa"/>
            <w:vAlign w:val="center"/>
          </w:tcPr>
          <w:p w14:paraId="0C637B53" w14:textId="24725139" w:rsidR="003F7EFF" w:rsidRPr="005B4B02" w:rsidRDefault="003F7EFF" w:rsidP="003F7EFF">
            <w:pPr>
              <w:spacing w:line="360" w:lineRule="auto"/>
              <w:rPr>
                <w:rFonts w:ascii="Times New Roman" w:hAnsi="Times New Roman" w:cs="Times New Roman"/>
                <w:sz w:val="24"/>
                <w:szCs w:val="24"/>
              </w:rPr>
            </w:pPr>
            <w:r w:rsidRPr="005B4B02">
              <w:rPr>
                <w:rFonts w:ascii="Times New Roman" w:hAnsi="Times New Roman" w:cs="Times New Roman"/>
                <w:sz w:val="24"/>
                <w:szCs w:val="24"/>
              </w:rPr>
              <w:t xml:space="preserve">Seseorang dengan penyakit mental dapat memperoleh penanganan </w:t>
            </w:r>
            <w:r>
              <w:rPr>
                <w:rFonts w:ascii="Times New Roman" w:hAnsi="Times New Roman" w:cs="Times New Roman"/>
                <w:sz w:val="24"/>
                <w:szCs w:val="24"/>
              </w:rPr>
              <w:t>dalam lingkungan masyarakat (seperti, konseling komunitas)</w:t>
            </w:r>
          </w:p>
        </w:tc>
        <w:tc>
          <w:tcPr>
            <w:tcW w:w="630" w:type="dxa"/>
            <w:vMerge/>
            <w:vAlign w:val="center"/>
          </w:tcPr>
          <w:p w14:paraId="5F7ED373" w14:textId="77777777" w:rsidR="003F7EFF" w:rsidRPr="007A28F2" w:rsidRDefault="003F7EFF" w:rsidP="003F7EFF">
            <w:pPr>
              <w:spacing w:line="360" w:lineRule="auto"/>
              <w:jc w:val="center"/>
              <w:rPr>
                <w:rFonts w:ascii="Times New Roman" w:hAnsi="Times New Roman" w:cs="Times New Roman"/>
                <w:sz w:val="24"/>
                <w:szCs w:val="24"/>
              </w:rPr>
            </w:pPr>
          </w:p>
        </w:tc>
      </w:tr>
      <w:tr w:rsidR="003F7EFF" w:rsidRPr="00153040" w14:paraId="2DEDCF07" w14:textId="77777777" w:rsidTr="003F7EFF">
        <w:trPr>
          <w:trHeight w:val="413"/>
        </w:trPr>
        <w:tc>
          <w:tcPr>
            <w:tcW w:w="510" w:type="dxa"/>
            <w:vMerge/>
            <w:vAlign w:val="center"/>
          </w:tcPr>
          <w:p w14:paraId="3A7C0C5D"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43F3137E"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restart"/>
            <w:vAlign w:val="center"/>
          </w:tcPr>
          <w:p w14:paraId="5F3F9C18" w14:textId="39232E97" w:rsidR="003F7EFF" w:rsidRPr="0005443D" w:rsidRDefault="003F7EFF"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489" w:type="dxa"/>
            <w:vAlign w:val="center"/>
          </w:tcPr>
          <w:p w14:paraId="26541DF6" w14:textId="1AC3007C" w:rsidR="003F7EFF"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person with anxiety disorders has excessive anxiousness or fear</w:t>
            </w:r>
          </w:p>
        </w:tc>
        <w:tc>
          <w:tcPr>
            <w:tcW w:w="630" w:type="dxa"/>
            <w:vMerge w:val="restart"/>
            <w:vAlign w:val="center"/>
          </w:tcPr>
          <w:p w14:paraId="040E26A9" w14:textId="403AD30D" w:rsidR="003F7EFF" w:rsidRDefault="003F7EFF" w:rsidP="003F7EFF">
            <w:pPr>
              <w:spacing w:line="360" w:lineRule="auto"/>
              <w:jc w:val="center"/>
              <w:rPr>
                <w:rFonts w:ascii="Times New Roman" w:hAnsi="Times New Roman" w:cs="Times New Roman"/>
                <w:sz w:val="24"/>
                <w:szCs w:val="24"/>
              </w:rPr>
            </w:pPr>
            <w:r w:rsidRPr="007A28F2">
              <w:rPr>
                <w:rFonts w:ascii="Times New Roman" w:hAnsi="Times New Roman" w:cs="Times New Roman"/>
                <w:sz w:val="24"/>
                <w:szCs w:val="24"/>
              </w:rPr>
              <w:t>Fa</w:t>
            </w:r>
          </w:p>
        </w:tc>
      </w:tr>
      <w:tr w:rsidR="003F7EFF" w:rsidRPr="00153040" w14:paraId="48DFAC21" w14:textId="77777777" w:rsidTr="00073F5F">
        <w:trPr>
          <w:trHeight w:val="412"/>
        </w:trPr>
        <w:tc>
          <w:tcPr>
            <w:tcW w:w="510" w:type="dxa"/>
            <w:vMerge/>
            <w:vAlign w:val="center"/>
          </w:tcPr>
          <w:p w14:paraId="5F02FF1F" w14:textId="77777777" w:rsidR="003F7EFF" w:rsidRPr="00153040" w:rsidRDefault="003F7EFF" w:rsidP="003F7EFF">
            <w:pPr>
              <w:spacing w:line="360" w:lineRule="auto"/>
              <w:jc w:val="center"/>
              <w:rPr>
                <w:rFonts w:ascii="Times New Roman" w:hAnsi="Times New Roman" w:cs="Times New Roman"/>
                <w:sz w:val="24"/>
                <w:szCs w:val="24"/>
              </w:rPr>
            </w:pPr>
          </w:p>
        </w:tc>
        <w:tc>
          <w:tcPr>
            <w:tcW w:w="1296" w:type="dxa"/>
            <w:vMerge/>
            <w:vAlign w:val="center"/>
          </w:tcPr>
          <w:p w14:paraId="11022121" w14:textId="77777777" w:rsidR="003F7EFF" w:rsidRPr="00153040" w:rsidRDefault="003F7EFF" w:rsidP="003F7EFF">
            <w:pPr>
              <w:spacing w:line="360" w:lineRule="auto"/>
              <w:jc w:val="center"/>
              <w:rPr>
                <w:rFonts w:ascii="Times New Roman" w:hAnsi="Times New Roman" w:cs="Times New Roman"/>
                <w:sz w:val="24"/>
                <w:szCs w:val="24"/>
              </w:rPr>
            </w:pPr>
          </w:p>
        </w:tc>
        <w:tc>
          <w:tcPr>
            <w:tcW w:w="456" w:type="dxa"/>
            <w:vMerge/>
            <w:vAlign w:val="center"/>
          </w:tcPr>
          <w:p w14:paraId="19BDB2CD" w14:textId="77777777" w:rsidR="003F7EFF" w:rsidRDefault="003F7EFF" w:rsidP="003F7EFF">
            <w:pPr>
              <w:spacing w:line="360" w:lineRule="auto"/>
              <w:jc w:val="center"/>
              <w:rPr>
                <w:rFonts w:ascii="Times New Roman" w:hAnsi="Times New Roman" w:cs="Times New Roman"/>
                <w:sz w:val="24"/>
                <w:szCs w:val="24"/>
                <w:lang w:val="en-US"/>
              </w:rPr>
            </w:pPr>
          </w:p>
        </w:tc>
        <w:tc>
          <w:tcPr>
            <w:tcW w:w="5489" w:type="dxa"/>
            <w:vAlign w:val="center"/>
          </w:tcPr>
          <w:p w14:paraId="1D8124B6" w14:textId="45D894B8" w:rsidR="003F7EFF" w:rsidRPr="0001105B" w:rsidRDefault="003F7EFF" w:rsidP="003F7EFF">
            <w:pPr>
              <w:spacing w:line="360" w:lineRule="auto"/>
              <w:rPr>
                <w:rFonts w:ascii="Times New Roman" w:hAnsi="Times New Roman" w:cs="Times New Roman"/>
                <w:sz w:val="24"/>
                <w:szCs w:val="24"/>
              </w:rPr>
            </w:pPr>
            <w:r w:rsidRPr="0001105B">
              <w:rPr>
                <w:rFonts w:ascii="Times New Roman" w:hAnsi="Times New Roman" w:cs="Times New Roman"/>
                <w:sz w:val="24"/>
                <w:szCs w:val="24"/>
              </w:rPr>
              <w:t>Seseorang dengan gangguan kecemasan memiliki kecemasan atau ketakutan yang berlebihan</w:t>
            </w:r>
          </w:p>
        </w:tc>
        <w:tc>
          <w:tcPr>
            <w:tcW w:w="630" w:type="dxa"/>
            <w:vMerge/>
            <w:vAlign w:val="center"/>
          </w:tcPr>
          <w:p w14:paraId="7E6A2378" w14:textId="77777777" w:rsidR="003F7EFF" w:rsidRPr="007A28F2" w:rsidRDefault="003F7EFF" w:rsidP="003F7EFF">
            <w:pPr>
              <w:spacing w:line="360" w:lineRule="auto"/>
              <w:jc w:val="center"/>
              <w:rPr>
                <w:rFonts w:ascii="Times New Roman" w:hAnsi="Times New Roman" w:cs="Times New Roman"/>
                <w:sz w:val="24"/>
                <w:szCs w:val="24"/>
              </w:rPr>
            </w:pPr>
          </w:p>
        </w:tc>
      </w:tr>
      <w:tr w:rsidR="00101CCB" w:rsidRPr="00153040" w14:paraId="6D336D09" w14:textId="77777777" w:rsidTr="003F7EFF">
        <w:trPr>
          <w:trHeight w:val="413"/>
        </w:trPr>
        <w:tc>
          <w:tcPr>
            <w:tcW w:w="510" w:type="dxa"/>
            <w:vMerge w:val="restart"/>
            <w:vAlign w:val="center"/>
          </w:tcPr>
          <w:p w14:paraId="7477431D" w14:textId="68EAEF9F" w:rsidR="00101CCB" w:rsidRPr="00153040" w:rsidRDefault="00101CCB" w:rsidP="003F7EFF">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2</w:t>
            </w:r>
          </w:p>
        </w:tc>
        <w:tc>
          <w:tcPr>
            <w:tcW w:w="1296" w:type="dxa"/>
            <w:vMerge w:val="restart"/>
            <w:vAlign w:val="center"/>
          </w:tcPr>
          <w:p w14:paraId="1E56AE8A" w14:textId="1E3193B5" w:rsidR="00101CCB" w:rsidRPr="00153040" w:rsidRDefault="00101CCB" w:rsidP="003F7EFF">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Beliefs</w:t>
            </w:r>
            <w:r>
              <w:rPr>
                <w:rFonts w:ascii="SimSun" w:eastAsia="SimSun" w:hAnsi="SimSun" w:cs="SimSun" w:hint="eastAsia"/>
                <w:i/>
                <w:iCs/>
                <w:sz w:val="24"/>
                <w:szCs w:val="24"/>
              </w:rPr>
              <w:t>－</w:t>
            </w:r>
            <w:r>
              <w:rPr>
                <w:rFonts w:ascii="Times New Roman" w:hAnsi="Times New Roman" w:cs="Times New Roman"/>
                <w:i/>
                <w:iCs/>
                <w:sz w:val="24"/>
                <w:szCs w:val="24"/>
              </w:rPr>
              <w:t>oriented Mental Health Literacy</w:t>
            </w:r>
          </w:p>
        </w:tc>
        <w:tc>
          <w:tcPr>
            <w:tcW w:w="456" w:type="dxa"/>
            <w:vMerge w:val="restart"/>
            <w:vAlign w:val="center"/>
          </w:tcPr>
          <w:p w14:paraId="43BD97F9" w14:textId="5D289376"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489" w:type="dxa"/>
            <w:vAlign w:val="center"/>
          </w:tcPr>
          <w:p w14:paraId="124252E4" w14:textId="027BD4C1"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highly religious/spiritual person does not develop mental illnesses</w:t>
            </w:r>
          </w:p>
        </w:tc>
        <w:tc>
          <w:tcPr>
            <w:tcW w:w="630" w:type="dxa"/>
            <w:vMerge w:val="restart"/>
            <w:vAlign w:val="center"/>
          </w:tcPr>
          <w:p w14:paraId="1572B917" w14:textId="1674A19E" w:rsidR="00101CCB" w:rsidRPr="00073F5F"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101CCB" w:rsidRPr="00153040" w14:paraId="1D3FD3BB" w14:textId="77777777" w:rsidTr="00073F5F">
        <w:trPr>
          <w:trHeight w:val="412"/>
        </w:trPr>
        <w:tc>
          <w:tcPr>
            <w:tcW w:w="510" w:type="dxa"/>
            <w:vMerge/>
            <w:vAlign w:val="center"/>
          </w:tcPr>
          <w:p w14:paraId="0B2B5C6B"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19851F0F" w14:textId="77777777" w:rsidR="00101CCB" w:rsidRDefault="00101CCB" w:rsidP="003F7EFF">
            <w:pPr>
              <w:spacing w:line="360" w:lineRule="auto"/>
              <w:jc w:val="center"/>
              <w:rPr>
                <w:rFonts w:ascii="Times New Roman" w:hAnsi="Times New Roman" w:cs="Times New Roman"/>
                <w:i/>
                <w:iCs/>
                <w:sz w:val="24"/>
                <w:szCs w:val="24"/>
              </w:rPr>
            </w:pPr>
          </w:p>
        </w:tc>
        <w:tc>
          <w:tcPr>
            <w:tcW w:w="456" w:type="dxa"/>
            <w:vMerge/>
            <w:vAlign w:val="center"/>
          </w:tcPr>
          <w:p w14:paraId="23054B8B" w14:textId="77777777" w:rsidR="00101CCB" w:rsidRDefault="00101CCB" w:rsidP="003F7EFF">
            <w:pPr>
              <w:spacing w:line="360" w:lineRule="auto"/>
              <w:jc w:val="center"/>
              <w:rPr>
                <w:rFonts w:ascii="Times New Roman" w:hAnsi="Times New Roman" w:cs="Times New Roman"/>
                <w:sz w:val="24"/>
                <w:szCs w:val="24"/>
                <w:lang w:val="en-US"/>
              </w:rPr>
            </w:pPr>
          </w:p>
        </w:tc>
        <w:tc>
          <w:tcPr>
            <w:tcW w:w="5489" w:type="dxa"/>
            <w:vAlign w:val="center"/>
          </w:tcPr>
          <w:p w14:paraId="1D2FE176" w14:textId="17B2FDDB" w:rsidR="00101CCB" w:rsidRPr="0001105B" w:rsidRDefault="00101CCB" w:rsidP="003F7EFF">
            <w:pPr>
              <w:spacing w:line="360" w:lineRule="auto"/>
              <w:rPr>
                <w:rFonts w:ascii="Times New Roman" w:hAnsi="Times New Roman" w:cs="Times New Roman"/>
                <w:sz w:val="24"/>
                <w:szCs w:val="24"/>
              </w:rPr>
            </w:pPr>
            <w:r w:rsidRPr="0001105B">
              <w:rPr>
                <w:rFonts w:ascii="Times New Roman" w:hAnsi="Times New Roman" w:cs="Times New Roman"/>
                <w:sz w:val="24"/>
                <w:szCs w:val="24"/>
              </w:rPr>
              <w:t>Orang yang sangat religius / spiritual tidak</w:t>
            </w:r>
            <w:r>
              <w:rPr>
                <w:rFonts w:ascii="Times New Roman" w:hAnsi="Times New Roman" w:cs="Times New Roman"/>
                <w:sz w:val="24"/>
                <w:szCs w:val="24"/>
              </w:rPr>
              <w:t xml:space="preserve"> akan</w:t>
            </w:r>
            <w:r w:rsidRPr="0001105B">
              <w:rPr>
                <w:rFonts w:ascii="Times New Roman" w:hAnsi="Times New Roman" w:cs="Times New Roman"/>
                <w:sz w:val="24"/>
                <w:szCs w:val="24"/>
              </w:rPr>
              <w:t xml:space="preserve"> menderita penyakit mental</w:t>
            </w:r>
          </w:p>
        </w:tc>
        <w:tc>
          <w:tcPr>
            <w:tcW w:w="630" w:type="dxa"/>
            <w:vMerge/>
            <w:vAlign w:val="center"/>
          </w:tcPr>
          <w:p w14:paraId="50E93269" w14:textId="77777777" w:rsidR="00101CCB" w:rsidRDefault="00101CCB" w:rsidP="003F7EFF">
            <w:pPr>
              <w:spacing w:line="360" w:lineRule="auto"/>
              <w:jc w:val="center"/>
              <w:rPr>
                <w:rFonts w:ascii="Times New Roman" w:hAnsi="Times New Roman" w:cs="Times New Roman"/>
                <w:sz w:val="24"/>
                <w:szCs w:val="24"/>
                <w:lang w:val="en-US"/>
              </w:rPr>
            </w:pPr>
          </w:p>
        </w:tc>
      </w:tr>
      <w:tr w:rsidR="00101CCB" w:rsidRPr="00153040" w14:paraId="4A7DEC9D" w14:textId="77777777" w:rsidTr="003F7EFF">
        <w:trPr>
          <w:trHeight w:val="210"/>
        </w:trPr>
        <w:tc>
          <w:tcPr>
            <w:tcW w:w="510" w:type="dxa"/>
            <w:vMerge/>
            <w:vAlign w:val="center"/>
          </w:tcPr>
          <w:p w14:paraId="52D5D34B"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7017D4DC"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restart"/>
            <w:vAlign w:val="center"/>
          </w:tcPr>
          <w:p w14:paraId="40376288" w14:textId="458990A4"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489" w:type="dxa"/>
            <w:vAlign w:val="center"/>
          </w:tcPr>
          <w:p w14:paraId="13D6C910" w14:textId="0490EEAD"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Depression is a sign of personal weakness</w:t>
            </w:r>
          </w:p>
        </w:tc>
        <w:tc>
          <w:tcPr>
            <w:tcW w:w="630" w:type="dxa"/>
            <w:vMerge w:val="restart"/>
            <w:vAlign w:val="center"/>
          </w:tcPr>
          <w:p w14:paraId="31EC1F6A" w14:textId="129674BE" w:rsidR="00101CCB" w:rsidRPr="00153040" w:rsidRDefault="00101CCB" w:rsidP="003F7EFF">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t>Un</w:t>
            </w:r>
          </w:p>
        </w:tc>
      </w:tr>
      <w:tr w:rsidR="00101CCB" w:rsidRPr="00153040" w14:paraId="2FCE1CF1" w14:textId="77777777" w:rsidTr="00073F5F">
        <w:trPr>
          <w:trHeight w:val="210"/>
        </w:trPr>
        <w:tc>
          <w:tcPr>
            <w:tcW w:w="510" w:type="dxa"/>
            <w:vMerge/>
            <w:vAlign w:val="center"/>
          </w:tcPr>
          <w:p w14:paraId="71BFCB7B"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65EE324E"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ign w:val="center"/>
          </w:tcPr>
          <w:p w14:paraId="7E0CC7A7" w14:textId="77777777" w:rsidR="00101CCB" w:rsidRDefault="00101CCB" w:rsidP="003F7EFF">
            <w:pPr>
              <w:spacing w:line="360" w:lineRule="auto"/>
              <w:jc w:val="center"/>
              <w:rPr>
                <w:rFonts w:ascii="Times New Roman" w:hAnsi="Times New Roman" w:cs="Times New Roman"/>
                <w:sz w:val="24"/>
                <w:szCs w:val="24"/>
                <w:lang w:val="en-US"/>
              </w:rPr>
            </w:pPr>
          </w:p>
        </w:tc>
        <w:tc>
          <w:tcPr>
            <w:tcW w:w="5489" w:type="dxa"/>
            <w:vAlign w:val="center"/>
          </w:tcPr>
          <w:p w14:paraId="4B545265" w14:textId="0A6DE21C" w:rsidR="00101CCB" w:rsidRDefault="00101CCB" w:rsidP="003F7EFF">
            <w:pPr>
              <w:spacing w:line="360" w:lineRule="auto"/>
              <w:rPr>
                <w:rFonts w:ascii="Times New Roman" w:hAnsi="Times New Roman" w:cs="Times New Roman"/>
                <w:sz w:val="24"/>
                <w:szCs w:val="24"/>
              </w:rPr>
            </w:pPr>
            <w:r>
              <w:rPr>
                <w:rFonts w:ascii="Times New Roman" w:hAnsi="Times New Roman" w:cs="Times New Roman"/>
                <w:sz w:val="24"/>
                <w:szCs w:val="24"/>
              </w:rPr>
              <w:t>Depresi merupakan tanda dari lemahnya diri</w:t>
            </w:r>
          </w:p>
        </w:tc>
        <w:tc>
          <w:tcPr>
            <w:tcW w:w="630" w:type="dxa"/>
            <w:vMerge/>
            <w:vAlign w:val="center"/>
          </w:tcPr>
          <w:p w14:paraId="7CE9C8ED" w14:textId="77777777" w:rsidR="00101CCB" w:rsidRPr="003253FF" w:rsidRDefault="00101CCB" w:rsidP="003F7EFF">
            <w:pPr>
              <w:spacing w:line="360" w:lineRule="auto"/>
              <w:jc w:val="center"/>
              <w:rPr>
                <w:rFonts w:ascii="Times New Roman" w:hAnsi="Times New Roman" w:cs="Times New Roman"/>
                <w:sz w:val="24"/>
                <w:szCs w:val="24"/>
                <w:lang w:val="en-US"/>
              </w:rPr>
            </w:pPr>
          </w:p>
        </w:tc>
      </w:tr>
      <w:tr w:rsidR="00101CCB" w:rsidRPr="00153040" w14:paraId="3492A153" w14:textId="77777777" w:rsidTr="003F7EFF">
        <w:trPr>
          <w:trHeight w:val="210"/>
        </w:trPr>
        <w:tc>
          <w:tcPr>
            <w:tcW w:w="510" w:type="dxa"/>
            <w:vMerge/>
            <w:vAlign w:val="center"/>
          </w:tcPr>
          <w:p w14:paraId="5BEB2B55"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67EA5616"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restart"/>
            <w:vAlign w:val="center"/>
          </w:tcPr>
          <w:p w14:paraId="5105CBF7" w14:textId="1BA62108"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489" w:type="dxa"/>
            <w:vAlign w:val="center"/>
          </w:tcPr>
          <w:p w14:paraId="197C431D" w14:textId="6AF20867"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Mental illness is a short-term disorder</w:t>
            </w:r>
          </w:p>
        </w:tc>
        <w:tc>
          <w:tcPr>
            <w:tcW w:w="630" w:type="dxa"/>
            <w:vMerge w:val="restart"/>
            <w:vAlign w:val="center"/>
          </w:tcPr>
          <w:p w14:paraId="4F275FCA" w14:textId="310962C8" w:rsidR="00101CCB" w:rsidRPr="00153040" w:rsidRDefault="00101CCB" w:rsidP="003F7EFF">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t>Un</w:t>
            </w:r>
          </w:p>
        </w:tc>
      </w:tr>
      <w:tr w:rsidR="00101CCB" w:rsidRPr="00153040" w14:paraId="4C51F508" w14:textId="77777777" w:rsidTr="00073F5F">
        <w:trPr>
          <w:trHeight w:val="210"/>
        </w:trPr>
        <w:tc>
          <w:tcPr>
            <w:tcW w:w="510" w:type="dxa"/>
            <w:vMerge/>
            <w:vAlign w:val="center"/>
          </w:tcPr>
          <w:p w14:paraId="624E8438"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79334AC2"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ign w:val="center"/>
          </w:tcPr>
          <w:p w14:paraId="3FC7DC54" w14:textId="77777777" w:rsidR="00101CCB" w:rsidRDefault="00101CCB" w:rsidP="003F7EFF">
            <w:pPr>
              <w:spacing w:line="360" w:lineRule="auto"/>
              <w:jc w:val="center"/>
              <w:rPr>
                <w:rFonts w:ascii="Times New Roman" w:hAnsi="Times New Roman" w:cs="Times New Roman"/>
                <w:sz w:val="24"/>
                <w:szCs w:val="24"/>
                <w:lang w:val="en-US"/>
              </w:rPr>
            </w:pPr>
          </w:p>
        </w:tc>
        <w:tc>
          <w:tcPr>
            <w:tcW w:w="5489" w:type="dxa"/>
            <w:vAlign w:val="center"/>
          </w:tcPr>
          <w:p w14:paraId="715C5310" w14:textId="71601B72" w:rsidR="00101CCB" w:rsidRDefault="00101CCB" w:rsidP="003F7EFF">
            <w:pPr>
              <w:spacing w:line="360" w:lineRule="auto"/>
              <w:rPr>
                <w:rFonts w:ascii="Times New Roman" w:hAnsi="Times New Roman" w:cs="Times New Roman"/>
                <w:sz w:val="24"/>
                <w:szCs w:val="24"/>
              </w:rPr>
            </w:pPr>
            <w:r>
              <w:rPr>
                <w:rFonts w:ascii="Times New Roman" w:hAnsi="Times New Roman" w:cs="Times New Roman"/>
                <w:sz w:val="24"/>
                <w:szCs w:val="24"/>
              </w:rPr>
              <w:t>Penyakit mental merupakan gangguan jangka pendek</w:t>
            </w:r>
          </w:p>
        </w:tc>
        <w:tc>
          <w:tcPr>
            <w:tcW w:w="630" w:type="dxa"/>
            <w:vMerge/>
            <w:vAlign w:val="center"/>
          </w:tcPr>
          <w:p w14:paraId="7DEB70C3" w14:textId="77777777" w:rsidR="00101CCB" w:rsidRPr="003253FF" w:rsidRDefault="00101CCB" w:rsidP="003F7EFF">
            <w:pPr>
              <w:spacing w:line="360" w:lineRule="auto"/>
              <w:jc w:val="center"/>
              <w:rPr>
                <w:rFonts w:ascii="Times New Roman" w:hAnsi="Times New Roman" w:cs="Times New Roman"/>
                <w:sz w:val="24"/>
                <w:szCs w:val="24"/>
                <w:lang w:val="en-US"/>
              </w:rPr>
            </w:pPr>
          </w:p>
        </w:tc>
      </w:tr>
      <w:tr w:rsidR="00101CCB" w:rsidRPr="00153040" w14:paraId="63E37E3C" w14:textId="77777777" w:rsidTr="003F7EFF">
        <w:trPr>
          <w:trHeight w:val="413"/>
        </w:trPr>
        <w:tc>
          <w:tcPr>
            <w:tcW w:w="510" w:type="dxa"/>
            <w:vMerge/>
            <w:vAlign w:val="center"/>
          </w:tcPr>
          <w:p w14:paraId="7843B7ED"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58F409F0"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restart"/>
            <w:vAlign w:val="center"/>
          </w:tcPr>
          <w:p w14:paraId="3C4E40A7" w14:textId="7CDC1875"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5489" w:type="dxa"/>
            <w:vAlign w:val="center"/>
          </w:tcPr>
          <w:p w14:paraId="776875AC" w14:textId="1A5E1954"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Recovery from mental illness is mostly dependent on chance or fate</w:t>
            </w:r>
          </w:p>
        </w:tc>
        <w:tc>
          <w:tcPr>
            <w:tcW w:w="630" w:type="dxa"/>
            <w:vMerge w:val="restart"/>
            <w:vAlign w:val="center"/>
          </w:tcPr>
          <w:p w14:paraId="7D7746C9" w14:textId="501F709E" w:rsidR="00101CCB" w:rsidRPr="00153040" w:rsidRDefault="00101CCB" w:rsidP="003F7EFF">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t>Un</w:t>
            </w:r>
          </w:p>
        </w:tc>
      </w:tr>
      <w:tr w:rsidR="00101CCB" w:rsidRPr="00153040" w14:paraId="7A77D762" w14:textId="77777777" w:rsidTr="00073F5F">
        <w:trPr>
          <w:trHeight w:val="412"/>
        </w:trPr>
        <w:tc>
          <w:tcPr>
            <w:tcW w:w="510" w:type="dxa"/>
            <w:vMerge/>
            <w:vAlign w:val="center"/>
          </w:tcPr>
          <w:p w14:paraId="0CA1DFA0"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390CA49D"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ign w:val="center"/>
          </w:tcPr>
          <w:p w14:paraId="3513EA4F" w14:textId="77777777" w:rsidR="00101CCB" w:rsidRDefault="00101CCB" w:rsidP="003F7EFF">
            <w:pPr>
              <w:spacing w:line="360" w:lineRule="auto"/>
              <w:jc w:val="center"/>
              <w:rPr>
                <w:rFonts w:ascii="Times New Roman" w:hAnsi="Times New Roman" w:cs="Times New Roman"/>
                <w:sz w:val="24"/>
                <w:szCs w:val="24"/>
                <w:lang w:val="en-US"/>
              </w:rPr>
            </w:pPr>
          </w:p>
        </w:tc>
        <w:tc>
          <w:tcPr>
            <w:tcW w:w="5489" w:type="dxa"/>
            <w:vAlign w:val="center"/>
          </w:tcPr>
          <w:p w14:paraId="5810B948" w14:textId="18A6EED9" w:rsidR="00101CCB" w:rsidRDefault="00101CCB" w:rsidP="003F7EFF">
            <w:pPr>
              <w:spacing w:line="360" w:lineRule="auto"/>
              <w:rPr>
                <w:rFonts w:ascii="Times New Roman" w:hAnsi="Times New Roman" w:cs="Times New Roman"/>
                <w:sz w:val="24"/>
                <w:szCs w:val="24"/>
              </w:rPr>
            </w:pPr>
            <w:r>
              <w:rPr>
                <w:rFonts w:ascii="Times New Roman" w:hAnsi="Times New Roman" w:cs="Times New Roman"/>
                <w:sz w:val="24"/>
                <w:szCs w:val="24"/>
              </w:rPr>
              <w:t>Pemulihan penyakit mental sangat bergantung pada keberuntungan / nasib</w:t>
            </w:r>
          </w:p>
        </w:tc>
        <w:tc>
          <w:tcPr>
            <w:tcW w:w="630" w:type="dxa"/>
            <w:vMerge/>
            <w:vAlign w:val="center"/>
          </w:tcPr>
          <w:p w14:paraId="14A0DE2B" w14:textId="77777777" w:rsidR="00101CCB" w:rsidRPr="003253FF" w:rsidRDefault="00101CCB" w:rsidP="003F7EFF">
            <w:pPr>
              <w:spacing w:line="360" w:lineRule="auto"/>
              <w:jc w:val="center"/>
              <w:rPr>
                <w:rFonts w:ascii="Times New Roman" w:hAnsi="Times New Roman" w:cs="Times New Roman"/>
                <w:sz w:val="24"/>
                <w:szCs w:val="24"/>
                <w:lang w:val="en-US"/>
              </w:rPr>
            </w:pPr>
          </w:p>
        </w:tc>
      </w:tr>
      <w:tr w:rsidR="00101CCB" w:rsidRPr="00153040" w14:paraId="05E390DB" w14:textId="77777777" w:rsidTr="003F7EFF">
        <w:trPr>
          <w:trHeight w:val="413"/>
        </w:trPr>
        <w:tc>
          <w:tcPr>
            <w:tcW w:w="510" w:type="dxa"/>
            <w:vMerge/>
            <w:vAlign w:val="center"/>
          </w:tcPr>
          <w:p w14:paraId="68FD25EB"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52A498C3"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restart"/>
            <w:vAlign w:val="center"/>
          </w:tcPr>
          <w:p w14:paraId="7385A768" w14:textId="69724E78"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5489" w:type="dxa"/>
            <w:vAlign w:val="center"/>
          </w:tcPr>
          <w:p w14:paraId="0A35285E" w14:textId="6FD69805"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person with depression should not be asked if he or she has thoughts of suicide</w:t>
            </w:r>
          </w:p>
        </w:tc>
        <w:tc>
          <w:tcPr>
            <w:tcW w:w="630" w:type="dxa"/>
            <w:vMerge w:val="restart"/>
            <w:vAlign w:val="center"/>
          </w:tcPr>
          <w:p w14:paraId="345A43B0" w14:textId="61302EB2" w:rsidR="00101CCB" w:rsidRPr="00153040" w:rsidRDefault="00101CCB" w:rsidP="003F7EFF">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t>Un</w:t>
            </w:r>
          </w:p>
        </w:tc>
      </w:tr>
      <w:tr w:rsidR="00101CCB" w:rsidRPr="00153040" w14:paraId="563D4CF9" w14:textId="77777777" w:rsidTr="00073F5F">
        <w:trPr>
          <w:trHeight w:val="412"/>
        </w:trPr>
        <w:tc>
          <w:tcPr>
            <w:tcW w:w="510" w:type="dxa"/>
            <w:vMerge/>
            <w:vAlign w:val="center"/>
          </w:tcPr>
          <w:p w14:paraId="54C306D6"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58EA1981"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ign w:val="center"/>
          </w:tcPr>
          <w:p w14:paraId="27E15AEF" w14:textId="77777777" w:rsidR="00101CCB" w:rsidRDefault="00101CCB" w:rsidP="003F7EFF">
            <w:pPr>
              <w:spacing w:line="360" w:lineRule="auto"/>
              <w:jc w:val="center"/>
              <w:rPr>
                <w:rFonts w:ascii="Times New Roman" w:hAnsi="Times New Roman" w:cs="Times New Roman"/>
                <w:sz w:val="24"/>
                <w:szCs w:val="24"/>
                <w:lang w:val="en-US"/>
              </w:rPr>
            </w:pPr>
          </w:p>
        </w:tc>
        <w:tc>
          <w:tcPr>
            <w:tcW w:w="5489" w:type="dxa"/>
            <w:vAlign w:val="center"/>
          </w:tcPr>
          <w:p w14:paraId="0B6A39FA" w14:textId="334134C8" w:rsidR="00101CCB" w:rsidRPr="00B543E8" w:rsidRDefault="00101CCB" w:rsidP="003F7EFF">
            <w:pPr>
              <w:spacing w:line="360" w:lineRule="auto"/>
              <w:rPr>
                <w:rFonts w:ascii="Times New Roman" w:hAnsi="Times New Roman" w:cs="Times New Roman"/>
                <w:sz w:val="24"/>
                <w:szCs w:val="24"/>
              </w:rPr>
            </w:pPr>
            <w:r w:rsidRPr="00B543E8">
              <w:rPr>
                <w:rFonts w:ascii="Times New Roman" w:hAnsi="Times New Roman" w:cs="Times New Roman"/>
                <w:sz w:val="24"/>
                <w:szCs w:val="24"/>
              </w:rPr>
              <w:t>Seseorang dengan depresi tidak boleh ditanya apakah dia memiliki pikiran untuk bunuh diri</w:t>
            </w:r>
          </w:p>
        </w:tc>
        <w:tc>
          <w:tcPr>
            <w:tcW w:w="630" w:type="dxa"/>
            <w:vMerge/>
            <w:vAlign w:val="center"/>
          </w:tcPr>
          <w:p w14:paraId="053ED350" w14:textId="77777777" w:rsidR="00101CCB" w:rsidRPr="003253FF" w:rsidRDefault="00101CCB" w:rsidP="003F7EFF">
            <w:pPr>
              <w:spacing w:line="360" w:lineRule="auto"/>
              <w:jc w:val="center"/>
              <w:rPr>
                <w:rFonts w:ascii="Times New Roman" w:hAnsi="Times New Roman" w:cs="Times New Roman"/>
                <w:sz w:val="24"/>
                <w:szCs w:val="24"/>
                <w:lang w:val="en-US"/>
              </w:rPr>
            </w:pPr>
          </w:p>
        </w:tc>
      </w:tr>
      <w:tr w:rsidR="00101CCB" w:rsidRPr="00153040" w14:paraId="451EEF74" w14:textId="77777777" w:rsidTr="003F7EFF">
        <w:trPr>
          <w:trHeight w:val="413"/>
        </w:trPr>
        <w:tc>
          <w:tcPr>
            <w:tcW w:w="510" w:type="dxa"/>
            <w:vMerge/>
            <w:vAlign w:val="center"/>
          </w:tcPr>
          <w:p w14:paraId="1A33CC6F"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503678C5"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restart"/>
            <w:vAlign w:val="center"/>
          </w:tcPr>
          <w:p w14:paraId="2BFC3493" w14:textId="6A9A239B"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5489" w:type="dxa"/>
            <w:vAlign w:val="center"/>
          </w:tcPr>
          <w:p w14:paraId="7B1FB7A9" w14:textId="35B14B14"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Poor parenting causes schizophrenia</w:t>
            </w:r>
          </w:p>
        </w:tc>
        <w:tc>
          <w:tcPr>
            <w:tcW w:w="630" w:type="dxa"/>
            <w:vMerge w:val="restart"/>
            <w:vAlign w:val="center"/>
          </w:tcPr>
          <w:p w14:paraId="0AD5BF77" w14:textId="107C3F94" w:rsidR="00101CCB" w:rsidRPr="00153040" w:rsidRDefault="00101CCB" w:rsidP="003F7EFF">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t>Un</w:t>
            </w:r>
          </w:p>
        </w:tc>
      </w:tr>
      <w:tr w:rsidR="00101CCB" w:rsidRPr="00153040" w14:paraId="6FD94A7C" w14:textId="77777777" w:rsidTr="00073F5F">
        <w:trPr>
          <w:trHeight w:val="412"/>
        </w:trPr>
        <w:tc>
          <w:tcPr>
            <w:tcW w:w="510" w:type="dxa"/>
            <w:vMerge/>
            <w:vAlign w:val="center"/>
          </w:tcPr>
          <w:p w14:paraId="1B9FBBE0"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59F74109"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ign w:val="center"/>
          </w:tcPr>
          <w:p w14:paraId="7D86ED1A" w14:textId="77777777" w:rsidR="00101CCB" w:rsidRDefault="00101CCB" w:rsidP="003F7EFF">
            <w:pPr>
              <w:spacing w:line="360" w:lineRule="auto"/>
              <w:jc w:val="center"/>
              <w:rPr>
                <w:rFonts w:ascii="Times New Roman" w:hAnsi="Times New Roman" w:cs="Times New Roman"/>
                <w:sz w:val="24"/>
                <w:szCs w:val="24"/>
                <w:lang w:val="en-US"/>
              </w:rPr>
            </w:pPr>
          </w:p>
        </w:tc>
        <w:tc>
          <w:tcPr>
            <w:tcW w:w="5489" w:type="dxa"/>
            <w:vAlign w:val="center"/>
          </w:tcPr>
          <w:p w14:paraId="3C4301CC" w14:textId="223B3D5F" w:rsidR="00101CCB" w:rsidRDefault="00101CCB" w:rsidP="003F7EFF">
            <w:pPr>
              <w:spacing w:line="360" w:lineRule="auto"/>
              <w:rPr>
                <w:rFonts w:ascii="Times New Roman" w:hAnsi="Times New Roman" w:cs="Times New Roman"/>
                <w:sz w:val="24"/>
                <w:szCs w:val="24"/>
              </w:rPr>
            </w:pPr>
            <w:r>
              <w:rPr>
                <w:rFonts w:ascii="Times New Roman" w:hAnsi="Times New Roman" w:cs="Times New Roman"/>
                <w:sz w:val="24"/>
                <w:szCs w:val="24"/>
              </w:rPr>
              <w:t>Pola asuh (</w:t>
            </w:r>
            <w:r w:rsidRPr="00B543E8">
              <w:rPr>
                <w:rFonts w:ascii="Times New Roman" w:hAnsi="Times New Roman" w:cs="Times New Roman"/>
                <w:i/>
                <w:iCs/>
                <w:sz w:val="24"/>
                <w:szCs w:val="24"/>
              </w:rPr>
              <w:t>parenting</w:t>
            </w:r>
            <w:r>
              <w:rPr>
                <w:rFonts w:ascii="Times New Roman" w:hAnsi="Times New Roman" w:cs="Times New Roman"/>
                <w:sz w:val="24"/>
                <w:szCs w:val="24"/>
              </w:rPr>
              <w:t>) yang buruk menyebabkan skizofrenia</w:t>
            </w:r>
          </w:p>
        </w:tc>
        <w:tc>
          <w:tcPr>
            <w:tcW w:w="630" w:type="dxa"/>
            <w:vMerge/>
            <w:vAlign w:val="center"/>
          </w:tcPr>
          <w:p w14:paraId="71A8B29E" w14:textId="77777777" w:rsidR="00101CCB" w:rsidRPr="003253FF" w:rsidRDefault="00101CCB" w:rsidP="003F7EFF">
            <w:pPr>
              <w:spacing w:line="360" w:lineRule="auto"/>
              <w:jc w:val="center"/>
              <w:rPr>
                <w:rFonts w:ascii="Times New Roman" w:hAnsi="Times New Roman" w:cs="Times New Roman"/>
                <w:sz w:val="24"/>
                <w:szCs w:val="24"/>
                <w:lang w:val="en-US"/>
              </w:rPr>
            </w:pPr>
          </w:p>
        </w:tc>
      </w:tr>
      <w:tr w:rsidR="00101CCB" w:rsidRPr="00153040" w14:paraId="4671A4A5" w14:textId="77777777" w:rsidTr="003F7EFF">
        <w:trPr>
          <w:trHeight w:val="413"/>
        </w:trPr>
        <w:tc>
          <w:tcPr>
            <w:tcW w:w="510" w:type="dxa"/>
            <w:vMerge/>
            <w:vAlign w:val="center"/>
          </w:tcPr>
          <w:p w14:paraId="4ED509F5" w14:textId="77777777" w:rsidR="00101CCB" w:rsidRPr="00153040" w:rsidRDefault="00101CCB" w:rsidP="003F7EFF">
            <w:pPr>
              <w:spacing w:line="360" w:lineRule="auto"/>
              <w:jc w:val="center"/>
              <w:rPr>
                <w:rFonts w:ascii="Times New Roman" w:hAnsi="Times New Roman" w:cs="Times New Roman"/>
                <w:sz w:val="24"/>
                <w:szCs w:val="24"/>
              </w:rPr>
            </w:pPr>
          </w:p>
        </w:tc>
        <w:tc>
          <w:tcPr>
            <w:tcW w:w="1296" w:type="dxa"/>
            <w:vMerge/>
            <w:vAlign w:val="center"/>
          </w:tcPr>
          <w:p w14:paraId="5DEBED85" w14:textId="77777777" w:rsidR="00101CCB" w:rsidRPr="00153040" w:rsidRDefault="00101CCB" w:rsidP="003F7EFF">
            <w:pPr>
              <w:spacing w:line="360" w:lineRule="auto"/>
              <w:jc w:val="center"/>
              <w:rPr>
                <w:rFonts w:ascii="Times New Roman" w:hAnsi="Times New Roman" w:cs="Times New Roman"/>
                <w:sz w:val="24"/>
                <w:szCs w:val="24"/>
              </w:rPr>
            </w:pPr>
          </w:p>
        </w:tc>
        <w:tc>
          <w:tcPr>
            <w:tcW w:w="456" w:type="dxa"/>
            <w:vMerge w:val="restart"/>
            <w:vAlign w:val="center"/>
          </w:tcPr>
          <w:p w14:paraId="2868F18A" w14:textId="6F3014E5" w:rsidR="00101CCB" w:rsidRPr="0005443D" w:rsidRDefault="00101CCB" w:rsidP="003F7EF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5489" w:type="dxa"/>
            <w:vAlign w:val="center"/>
          </w:tcPr>
          <w:p w14:paraId="13F2A0EC" w14:textId="2D63FBC8" w:rsidR="00101CCB" w:rsidRPr="00153040" w:rsidRDefault="00166F77" w:rsidP="003F7EFF">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Mental illness will improve with time, even without treatment</w:t>
            </w:r>
          </w:p>
        </w:tc>
        <w:tc>
          <w:tcPr>
            <w:tcW w:w="630" w:type="dxa"/>
            <w:vMerge w:val="restart"/>
            <w:vAlign w:val="center"/>
          </w:tcPr>
          <w:p w14:paraId="5E1428E4" w14:textId="099FCD3D" w:rsidR="00101CCB" w:rsidRPr="00153040" w:rsidRDefault="00101CCB" w:rsidP="003F7EFF">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t>Un</w:t>
            </w:r>
          </w:p>
        </w:tc>
      </w:tr>
      <w:tr w:rsidR="00101CCB" w:rsidRPr="00153040" w14:paraId="3B4C93D7" w14:textId="77777777" w:rsidTr="00073F5F">
        <w:trPr>
          <w:trHeight w:val="412"/>
        </w:trPr>
        <w:tc>
          <w:tcPr>
            <w:tcW w:w="510" w:type="dxa"/>
            <w:vMerge/>
            <w:vAlign w:val="center"/>
          </w:tcPr>
          <w:p w14:paraId="1B236B6D"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38DCE800"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0DBD12B5"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298360E7" w14:textId="3912088E" w:rsidR="00101CCB" w:rsidRPr="00B543E8" w:rsidRDefault="00101CCB" w:rsidP="00101CCB">
            <w:pPr>
              <w:spacing w:line="360" w:lineRule="auto"/>
              <w:rPr>
                <w:rFonts w:ascii="Times New Roman" w:hAnsi="Times New Roman" w:cs="Times New Roman"/>
                <w:sz w:val="24"/>
                <w:szCs w:val="24"/>
              </w:rPr>
            </w:pPr>
            <w:r w:rsidRPr="00B543E8">
              <w:rPr>
                <w:rFonts w:ascii="Times New Roman" w:hAnsi="Times New Roman" w:cs="Times New Roman"/>
                <w:sz w:val="24"/>
                <w:szCs w:val="24"/>
              </w:rPr>
              <w:t>Penyakit mental akan membaik seiring</w:t>
            </w:r>
            <w:r>
              <w:rPr>
                <w:rFonts w:ascii="Times New Roman" w:hAnsi="Times New Roman" w:cs="Times New Roman"/>
                <w:sz w:val="24"/>
                <w:szCs w:val="24"/>
              </w:rPr>
              <w:t xml:space="preserve"> berjalannya</w:t>
            </w:r>
            <w:r w:rsidRPr="00B543E8">
              <w:rPr>
                <w:rFonts w:ascii="Times New Roman" w:hAnsi="Times New Roman" w:cs="Times New Roman"/>
                <w:sz w:val="24"/>
                <w:szCs w:val="24"/>
              </w:rPr>
              <w:t xml:space="preserve"> waktu, </w:t>
            </w:r>
            <w:r>
              <w:rPr>
                <w:rFonts w:ascii="Times New Roman" w:hAnsi="Times New Roman" w:cs="Times New Roman"/>
                <w:sz w:val="24"/>
                <w:szCs w:val="24"/>
              </w:rPr>
              <w:t>bahkan</w:t>
            </w:r>
            <w:r w:rsidRPr="00B543E8">
              <w:rPr>
                <w:rFonts w:ascii="Times New Roman" w:hAnsi="Times New Roman" w:cs="Times New Roman"/>
                <w:sz w:val="24"/>
                <w:szCs w:val="24"/>
              </w:rPr>
              <w:t xml:space="preserve"> tanpa </w:t>
            </w:r>
            <w:r>
              <w:rPr>
                <w:rFonts w:ascii="Times New Roman" w:hAnsi="Times New Roman" w:cs="Times New Roman"/>
                <w:sz w:val="24"/>
                <w:szCs w:val="24"/>
              </w:rPr>
              <w:t>pengobatan</w:t>
            </w:r>
          </w:p>
        </w:tc>
        <w:tc>
          <w:tcPr>
            <w:tcW w:w="630" w:type="dxa"/>
            <w:vMerge/>
            <w:vAlign w:val="center"/>
          </w:tcPr>
          <w:p w14:paraId="30294BC5" w14:textId="77777777" w:rsidR="00101CCB" w:rsidRPr="003253FF" w:rsidRDefault="00101CCB" w:rsidP="00101CCB">
            <w:pPr>
              <w:spacing w:line="360" w:lineRule="auto"/>
              <w:jc w:val="center"/>
              <w:rPr>
                <w:rFonts w:ascii="Times New Roman" w:hAnsi="Times New Roman" w:cs="Times New Roman"/>
                <w:sz w:val="24"/>
                <w:szCs w:val="24"/>
                <w:lang w:val="en-US"/>
              </w:rPr>
            </w:pPr>
          </w:p>
        </w:tc>
      </w:tr>
      <w:tr w:rsidR="00101CCB" w:rsidRPr="00153040" w14:paraId="01FBF1E0" w14:textId="77777777" w:rsidTr="003F7EFF">
        <w:trPr>
          <w:trHeight w:val="413"/>
        </w:trPr>
        <w:tc>
          <w:tcPr>
            <w:tcW w:w="510" w:type="dxa"/>
            <w:vMerge/>
            <w:vAlign w:val="center"/>
          </w:tcPr>
          <w:p w14:paraId="10C62469"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1C6F9B26"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restart"/>
            <w:vAlign w:val="center"/>
          </w:tcPr>
          <w:p w14:paraId="6EFC7CD5" w14:textId="3729C8C9" w:rsidR="00101CCB" w:rsidRPr="0005443D"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5489" w:type="dxa"/>
            <w:vAlign w:val="center"/>
          </w:tcPr>
          <w:p w14:paraId="0E8E2963" w14:textId="1EA99533"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 xml:space="preserve">Recovering from a mental illness is the same as being </w:t>
            </w:r>
            <w:r w:rsidRPr="005E37AB">
              <w:rPr>
                <w:rFonts w:ascii="Times New Roman" w:hAnsi="Times New Roman" w:cs="Times New Roman"/>
                <w:i/>
                <w:iCs/>
                <w:sz w:val="24"/>
                <w:szCs w:val="24"/>
              </w:rPr>
              <w:lastRenderedPageBreak/>
              <w:t>cured</w:t>
            </w:r>
          </w:p>
        </w:tc>
        <w:tc>
          <w:tcPr>
            <w:tcW w:w="630" w:type="dxa"/>
            <w:vMerge w:val="restart"/>
            <w:vAlign w:val="center"/>
          </w:tcPr>
          <w:p w14:paraId="7ED6655F" w14:textId="529140AD" w:rsidR="00101CCB" w:rsidRPr="00153040" w:rsidRDefault="00101CCB" w:rsidP="00101CCB">
            <w:pPr>
              <w:spacing w:line="360" w:lineRule="auto"/>
              <w:jc w:val="center"/>
              <w:rPr>
                <w:rFonts w:ascii="Times New Roman" w:hAnsi="Times New Roman" w:cs="Times New Roman"/>
                <w:sz w:val="24"/>
                <w:szCs w:val="24"/>
              </w:rPr>
            </w:pPr>
            <w:r w:rsidRPr="003253FF">
              <w:rPr>
                <w:rFonts w:ascii="Times New Roman" w:hAnsi="Times New Roman" w:cs="Times New Roman"/>
                <w:sz w:val="24"/>
                <w:szCs w:val="24"/>
                <w:lang w:val="en-US"/>
              </w:rPr>
              <w:lastRenderedPageBreak/>
              <w:t>Un</w:t>
            </w:r>
          </w:p>
        </w:tc>
      </w:tr>
      <w:tr w:rsidR="00101CCB" w:rsidRPr="00153040" w14:paraId="1C26CD9C" w14:textId="77777777" w:rsidTr="00073F5F">
        <w:trPr>
          <w:trHeight w:val="412"/>
        </w:trPr>
        <w:tc>
          <w:tcPr>
            <w:tcW w:w="510" w:type="dxa"/>
            <w:vMerge/>
            <w:vAlign w:val="center"/>
          </w:tcPr>
          <w:p w14:paraId="5B3264CA"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37517B04"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4BE915EE"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47FB1E42" w14:textId="7B0DAB1D" w:rsidR="00101CCB" w:rsidRDefault="00101CCB" w:rsidP="00101CCB">
            <w:pPr>
              <w:spacing w:line="360" w:lineRule="auto"/>
              <w:rPr>
                <w:rFonts w:ascii="Times New Roman" w:hAnsi="Times New Roman" w:cs="Times New Roman"/>
                <w:sz w:val="24"/>
                <w:szCs w:val="24"/>
              </w:rPr>
            </w:pPr>
            <w:r>
              <w:rPr>
                <w:rFonts w:ascii="Times New Roman" w:hAnsi="Times New Roman" w:cs="Times New Roman"/>
                <w:sz w:val="24"/>
                <w:szCs w:val="24"/>
              </w:rPr>
              <w:t>Pulih dari penyakit mental berarti sembuh dari penyakit mental</w:t>
            </w:r>
          </w:p>
        </w:tc>
        <w:tc>
          <w:tcPr>
            <w:tcW w:w="630" w:type="dxa"/>
            <w:vMerge/>
            <w:vAlign w:val="center"/>
          </w:tcPr>
          <w:p w14:paraId="07C498CE" w14:textId="77777777" w:rsidR="00101CCB" w:rsidRPr="003253FF" w:rsidRDefault="00101CCB" w:rsidP="00101CCB">
            <w:pPr>
              <w:spacing w:line="360" w:lineRule="auto"/>
              <w:jc w:val="center"/>
              <w:rPr>
                <w:rFonts w:ascii="Times New Roman" w:hAnsi="Times New Roman" w:cs="Times New Roman"/>
                <w:sz w:val="24"/>
                <w:szCs w:val="24"/>
                <w:lang w:val="en-US"/>
              </w:rPr>
            </w:pPr>
          </w:p>
        </w:tc>
      </w:tr>
      <w:tr w:rsidR="00101CCB" w:rsidRPr="00153040" w14:paraId="0EEE133C" w14:textId="77777777" w:rsidTr="003F7EFF">
        <w:trPr>
          <w:trHeight w:val="413"/>
        </w:trPr>
        <w:tc>
          <w:tcPr>
            <w:tcW w:w="510" w:type="dxa"/>
            <w:vMerge/>
            <w:vAlign w:val="center"/>
          </w:tcPr>
          <w:p w14:paraId="4696749B"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15044ABC"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restart"/>
            <w:vAlign w:val="center"/>
          </w:tcPr>
          <w:p w14:paraId="60B3BB67" w14:textId="68D44677" w:rsidR="00101CCB"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5489" w:type="dxa"/>
            <w:vAlign w:val="center"/>
          </w:tcPr>
          <w:p w14:paraId="6A294598" w14:textId="59844140"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person can stop hoarding whenever he/she wants to</w:t>
            </w:r>
          </w:p>
        </w:tc>
        <w:tc>
          <w:tcPr>
            <w:tcW w:w="630" w:type="dxa"/>
            <w:vMerge w:val="restart"/>
            <w:vAlign w:val="center"/>
          </w:tcPr>
          <w:p w14:paraId="4C5FB6A1" w14:textId="747DE820" w:rsidR="00101CCB" w:rsidRDefault="00101CCB" w:rsidP="00101CCB">
            <w:pPr>
              <w:spacing w:line="360" w:lineRule="auto"/>
              <w:jc w:val="center"/>
              <w:rPr>
                <w:rFonts w:ascii="Times New Roman" w:hAnsi="Times New Roman" w:cs="Times New Roman"/>
                <w:sz w:val="24"/>
                <w:szCs w:val="24"/>
              </w:rPr>
            </w:pPr>
            <w:r w:rsidRPr="00DC2A75">
              <w:rPr>
                <w:rFonts w:ascii="Times New Roman" w:hAnsi="Times New Roman" w:cs="Times New Roman"/>
                <w:sz w:val="24"/>
                <w:szCs w:val="24"/>
                <w:lang w:val="en-US"/>
              </w:rPr>
              <w:t>Un</w:t>
            </w:r>
          </w:p>
        </w:tc>
      </w:tr>
      <w:tr w:rsidR="00101CCB" w:rsidRPr="00153040" w14:paraId="43BFBAB1" w14:textId="77777777" w:rsidTr="00073F5F">
        <w:trPr>
          <w:trHeight w:val="412"/>
        </w:trPr>
        <w:tc>
          <w:tcPr>
            <w:tcW w:w="510" w:type="dxa"/>
            <w:vMerge/>
            <w:vAlign w:val="center"/>
          </w:tcPr>
          <w:p w14:paraId="0B5B4520"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47778683"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4F7017AC"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1A48F149" w14:textId="6DDF4BF4" w:rsidR="00101CCB" w:rsidRPr="00EA060A" w:rsidRDefault="00101CCB" w:rsidP="00101CCB">
            <w:pPr>
              <w:spacing w:line="360" w:lineRule="auto"/>
              <w:rPr>
                <w:rFonts w:ascii="Times New Roman" w:hAnsi="Times New Roman" w:cs="Times New Roman"/>
                <w:sz w:val="24"/>
                <w:szCs w:val="24"/>
              </w:rPr>
            </w:pPr>
            <w:r w:rsidRPr="00EA060A">
              <w:rPr>
                <w:rFonts w:ascii="Times New Roman" w:hAnsi="Times New Roman" w:cs="Times New Roman"/>
                <w:sz w:val="24"/>
                <w:szCs w:val="24"/>
              </w:rPr>
              <w:t xml:space="preserve">Seseorang </w:t>
            </w:r>
            <w:r>
              <w:rPr>
                <w:rFonts w:ascii="Times New Roman" w:hAnsi="Times New Roman" w:cs="Times New Roman"/>
                <w:sz w:val="24"/>
                <w:szCs w:val="24"/>
              </w:rPr>
              <w:t>dengan penyakit menimbun (</w:t>
            </w:r>
            <w:r w:rsidRPr="00497BE7">
              <w:rPr>
                <w:rFonts w:ascii="Times New Roman" w:hAnsi="Times New Roman" w:cs="Times New Roman"/>
                <w:i/>
                <w:iCs/>
                <w:sz w:val="24"/>
                <w:szCs w:val="24"/>
              </w:rPr>
              <w:t>hoarding disorder</w:t>
            </w:r>
            <w:r>
              <w:rPr>
                <w:rFonts w:ascii="Times New Roman" w:hAnsi="Times New Roman" w:cs="Times New Roman"/>
                <w:sz w:val="24"/>
                <w:szCs w:val="24"/>
              </w:rPr>
              <w:t>) dapat sembuh dengan sendirinya</w:t>
            </w:r>
          </w:p>
        </w:tc>
        <w:tc>
          <w:tcPr>
            <w:tcW w:w="630" w:type="dxa"/>
            <w:vMerge/>
            <w:vAlign w:val="center"/>
          </w:tcPr>
          <w:p w14:paraId="7B5D4227" w14:textId="77777777" w:rsidR="00101CCB" w:rsidRPr="00DC2A75" w:rsidRDefault="00101CCB" w:rsidP="00101CCB">
            <w:pPr>
              <w:spacing w:line="360" w:lineRule="auto"/>
              <w:jc w:val="center"/>
              <w:rPr>
                <w:rFonts w:ascii="Times New Roman" w:hAnsi="Times New Roman" w:cs="Times New Roman"/>
                <w:sz w:val="24"/>
                <w:szCs w:val="24"/>
                <w:lang w:val="en-US"/>
              </w:rPr>
            </w:pPr>
          </w:p>
        </w:tc>
      </w:tr>
      <w:tr w:rsidR="00101CCB" w:rsidRPr="00153040" w14:paraId="411FE023" w14:textId="77777777" w:rsidTr="00101CCB">
        <w:trPr>
          <w:trHeight w:val="413"/>
        </w:trPr>
        <w:tc>
          <w:tcPr>
            <w:tcW w:w="510" w:type="dxa"/>
            <w:vMerge/>
            <w:vAlign w:val="center"/>
          </w:tcPr>
          <w:p w14:paraId="76F89E18"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3AD5E944"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restart"/>
            <w:vAlign w:val="center"/>
          </w:tcPr>
          <w:p w14:paraId="3B62BAEF" w14:textId="4708E4DC" w:rsidR="00101CCB"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5489" w:type="dxa"/>
            <w:vAlign w:val="center"/>
          </w:tcPr>
          <w:p w14:paraId="55AA2582" w14:textId="3DCCBE4C"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A person with depression will get better on his or her own without treatment</w:t>
            </w:r>
          </w:p>
        </w:tc>
        <w:tc>
          <w:tcPr>
            <w:tcW w:w="630" w:type="dxa"/>
            <w:vMerge w:val="restart"/>
            <w:vAlign w:val="center"/>
          </w:tcPr>
          <w:p w14:paraId="7B6DDF63" w14:textId="1D3F0AC3" w:rsidR="00101CCB" w:rsidRDefault="00101CCB" w:rsidP="00101CCB">
            <w:pPr>
              <w:spacing w:line="360" w:lineRule="auto"/>
              <w:jc w:val="center"/>
              <w:rPr>
                <w:rFonts w:ascii="Times New Roman" w:hAnsi="Times New Roman" w:cs="Times New Roman"/>
                <w:sz w:val="24"/>
                <w:szCs w:val="24"/>
              </w:rPr>
            </w:pPr>
            <w:r w:rsidRPr="00DC2A75">
              <w:rPr>
                <w:rFonts w:ascii="Times New Roman" w:hAnsi="Times New Roman" w:cs="Times New Roman"/>
                <w:sz w:val="24"/>
                <w:szCs w:val="24"/>
                <w:lang w:val="en-US"/>
              </w:rPr>
              <w:t>Un</w:t>
            </w:r>
          </w:p>
        </w:tc>
      </w:tr>
      <w:tr w:rsidR="00101CCB" w:rsidRPr="00153040" w14:paraId="02CD554C" w14:textId="77777777" w:rsidTr="00073F5F">
        <w:trPr>
          <w:trHeight w:val="412"/>
        </w:trPr>
        <w:tc>
          <w:tcPr>
            <w:tcW w:w="510" w:type="dxa"/>
            <w:vMerge/>
            <w:vAlign w:val="center"/>
          </w:tcPr>
          <w:p w14:paraId="1C25DACB"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73475A36"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135CB9DD"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67530AA8" w14:textId="0682A5AB" w:rsidR="00101CCB" w:rsidRDefault="00101CCB" w:rsidP="00101CCB">
            <w:pPr>
              <w:spacing w:line="360" w:lineRule="auto"/>
              <w:rPr>
                <w:rFonts w:ascii="Times New Roman" w:hAnsi="Times New Roman" w:cs="Times New Roman"/>
                <w:sz w:val="24"/>
                <w:szCs w:val="24"/>
              </w:rPr>
            </w:pPr>
            <w:r>
              <w:rPr>
                <w:rFonts w:ascii="Times New Roman" w:hAnsi="Times New Roman" w:cs="Times New Roman"/>
                <w:sz w:val="24"/>
                <w:szCs w:val="24"/>
              </w:rPr>
              <w:t>Seseorang dengan depresi akan membaik dengan sendirinya tanpa pengobatan</w:t>
            </w:r>
          </w:p>
        </w:tc>
        <w:tc>
          <w:tcPr>
            <w:tcW w:w="630" w:type="dxa"/>
            <w:vMerge/>
            <w:vAlign w:val="center"/>
          </w:tcPr>
          <w:p w14:paraId="77CCB1C9" w14:textId="77777777" w:rsidR="00101CCB" w:rsidRPr="00DC2A75" w:rsidRDefault="00101CCB" w:rsidP="00101CCB">
            <w:pPr>
              <w:spacing w:line="360" w:lineRule="auto"/>
              <w:jc w:val="center"/>
              <w:rPr>
                <w:rFonts w:ascii="Times New Roman" w:hAnsi="Times New Roman" w:cs="Times New Roman"/>
                <w:sz w:val="24"/>
                <w:szCs w:val="24"/>
                <w:lang w:val="en-US"/>
              </w:rPr>
            </w:pPr>
          </w:p>
        </w:tc>
      </w:tr>
      <w:tr w:rsidR="00101CCB" w:rsidRPr="00153040" w14:paraId="63F093B3" w14:textId="77777777" w:rsidTr="00101CCB">
        <w:trPr>
          <w:trHeight w:val="413"/>
        </w:trPr>
        <w:tc>
          <w:tcPr>
            <w:tcW w:w="510" w:type="dxa"/>
            <w:vMerge w:val="restart"/>
            <w:vAlign w:val="center"/>
          </w:tcPr>
          <w:p w14:paraId="764E69C8" w14:textId="1F5F234E" w:rsidR="00101CCB" w:rsidRPr="00153040" w:rsidRDefault="00101CCB"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3</w:t>
            </w:r>
          </w:p>
        </w:tc>
        <w:tc>
          <w:tcPr>
            <w:tcW w:w="1296" w:type="dxa"/>
            <w:vMerge w:val="restart"/>
            <w:vAlign w:val="center"/>
          </w:tcPr>
          <w:p w14:paraId="393D2294" w14:textId="13357A8D" w:rsidR="00101CCB" w:rsidRPr="00153040" w:rsidRDefault="00101CCB" w:rsidP="00101CCB">
            <w:pPr>
              <w:spacing w:line="360" w:lineRule="auto"/>
              <w:jc w:val="center"/>
              <w:rPr>
                <w:rFonts w:ascii="Times New Roman" w:hAnsi="Times New Roman" w:cs="Times New Roman"/>
                <w:sz w:val="24"/>
                <w:szCs w:val="24"/>
              </w:rPr>
            </w:pPr>
            <w:r w:rsidRPr="00F561C6">
              <w:rPr>
                <w:rFonts w:ascii="Times New Roman" w:hAnsi="Times New Roman" w:cs="Times New Roman"/>
                <w:i/>
                <w:iCs/>
                <w:sz w:val="24"/>
                <w:szCs w:val="24"/>
              </w:rPr>
              <w:t>Resource</w:t>
            </w:r>
            <w:r w:rsidRPr="00F561C6">
              <w:rPr>
                <w:rFonts w:ascii="Times New Roman" w:eastAsia="SimSun" w:hAnsi="Times New Roman" w:cs="Times New Roman"/>
                <w:i/>
                <w:iCs/>
                <w:sz w:val="24"/>
                <w:szCs w:val="24"/>
              </w:rPr>
              <w:t>－</w:t>
            </w:r>
            <w:r w:rsidRPr="00F561C6">
              <w:rPr>
                <w:rFonts w:ascii="Times New Roman" w:hAnsi="Times New Roman" w:cs="Times New Roman"/>
                <w:i/>
                <w:iCs/>
                <w:sz w:val="24"/>
                <w:szCs w:val="24"/>
              </w:rPr>
              <w:t>oriented Mental Health Literacy</w:t>
            </w:r>
          </w:p>
        </w:tc>
        <w:tc>
          <w:tcPr>
            <w:tcW w:w="456" w:type="dxa"/>
            <w:vMerge w:val="restart"/>
            <w:vAlign w:val="center"/>
          </w:tcPr>
          <w:p w14:paraId="31D5A6D8" w14:textId="736167FD" w:rsidR="00101CCB" w:rsidRPr="00546D14"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5489" w:type="dxa"/>
            <w:vAlign w:val="center"/>
          </w:tcPr>
          <w:p w14:paraId="1C5A3977" w14:textId="09AB4412"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I know where to go to receive mental health services</w:t>
            </w:r>
          </w:p>
        </w:tc>
        <w:tc>
          <w:tcPr>
            <w:tcW w:w="630" w:type="dxa"/>
            <w:vMerge w:val="restart"/>
            <w:vAlign w:val="center"/>
          </w:tcPr>
          <w:p w14:paraId="4C5B419A" w14:textId="154B4D93" w:rsidR="00101CCB" w:rsidRPr="00153040" w:rsidRDefault="00101CCB" w:rsidP="00101CCB">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101CCB" w:rsidRPr="00153040" w14:paraId="1BDD675E" w14:textId="77777777" w:rsidTr="00073F5F">
        <w:trPr>
          <w:trHeight w:val="412"/>
        </w:trPr>
        <w:tc>
          <w:tcPr>
            <w:tcW w:w="510" w:type="dxa"/>
            <w:vMerge/>
            <w:vAlign w:val="center"/>
          </w:tcPr>
          <w:p w14:paraId="0E91F93A"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1112E7A3" w14:textId="77777777" w:rsidR="00101CCB" w:rsidRPr="00F561C6" w:rsidRDefault="00101CCB" w:rsidP="00101CCB">
            <w:pPr>
              <w:spacing w:line="360" w:lineRule="auto"/>
              <w:jc w:val="center"/>
              <w:rPr>
                <w:rFonts w:ascii="Times New Roman" w:hAnsi="Times New Roman" w:cs="Times New Roman"/>
                <w:i/>
                <w:iCs/>
                <w:sz w:val="24"/>
                <w:szCs w:val="24"/>
              </w:rPr>
            </w:pPr>
          </w:p>
        </w:tc>
        <w:tc>
          <w:tcPr>
            <w:tcW w:w="456" w:type="dxa"/>
            <w:vMerge/>
            <w:vAlign w:val="center"/>
          </w:tcPr>
          <w:p w14:paraId="1D4D0938"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2F677B3E" w14:textId="319E0E45" w:rsidR="00101CCB" w:rsidRPr="00EA060A" w:rsidRDefault="00101CCB" w:rsidP="00101CCB">
            <w:pPr>
              <w:spacing w:line="360" w:lineRule="auto"/>
              <w:rPr>
                <w:rFonts w:ascii="Times New Roman" w:hAnsi="Times New Roman" w:cs="Times New Roman"/>
                <w:sz w:val="24"/>
                <w:szCs w:val="24"/>
              </w:rPr>
            </w:pPr>
            <w:r w:rsidRPr="00EA060A">
              <w:rPr>
                <w:rFonts w:ascii="Times New Roman" w:hAnsi="Times New Roman" w:cs="Times New Roman"/>
                <w:sz w:val="24"/>
                <w:szCs w:val="24"/>
              </w:rPr>
              <w:t xml:space="preserve">Saya tahu </w:t>
            </w:r>
            <w:r>
              <w:rPr>
                <w:rFonts w:ascii="Times New Roman" w:hAnsi="Times New Roman" w:cs="Times New Roman"/>
                <w:sz w:val="24"/>
                <w:szCs w:val="24"/>
              </w:rPr>
              <w:t xml:space="preserve">harus </w:t>
            </w:r>
            <w:r w:rsidRPr="00EA060A">
              <w:rPr>
                <w:rFonts w:ascii="Times New Roman" w:hAnsi="Times New Roman" w:cs="Times New Roman"/>
                <w:sz w:val="24"/>
                <w:szCs w:val="24"/>
              </w:rPr>
              <w:t xml:space="preserve">ke mana </w:t>
            </w:r>
            <w:r>
              <w:rPr>
                <w:rFonts w:ascii="Times New Roman" w:hAnsi="Times New Roman" w:cs="Times New Roman"/>
                <w:sz w:val="24"/>
                <w:szCs w:val="24"/>
              </w:rPr>
              <w:t>jika ingin memperoleh</w:t>
            </w:r>
            <w:r w:rsidRPr="00EA060A">
              <w:rPr>
                <w:rFonts w:ascii="Times New Roman" w:hAnsi="Times New Roman" w:cs="Times New Roman"/>
                <w:sz w:val="24"/>
                <w:szCs w:val="24"/>
              </w:rPr>
              <w:t xml:space="preserve"> layanan kesehatan mental</w:t>
            </w:r>
          </w:p>
        </w:tc>
        <w:tc>
          <w:tcPr>
            <w:tcW w:w="630" w:type="dxa"/>
            <w:vMerge/>
            <w:vAlign w:val="center"/>
          </w:tcPr>
          <w:p w14:paraId="2FEFC175" w14:textId="77777777" w:rsidR="00101CCB" w:rsidRDefault="00101CCB" w:rsidP="00101CCB">
            <w:pPr>
              <w:spacing w:line="360" w:lineRule="auto"/>
              <w:jc w:val="center"/>
              <w:rPr>
                <w:rFonts w:ascii="Times New Roman" w:hAnsi="Times New Roman" w:cs="Times New Roman"/>
                <w:sz w:val="24"/>
                <w:szCs w:val="24"/>
              </w:rPr>
            </w:pPr>
          </w:p>
        </w:tc>
      </w:tr>
      <w:tr w:rsidR="00101CCB" w:rsidRPr="00153040" w14:paraId="2A799361" w14:textId="77777777" w:rsidTr="00101CCB">
        <w:trPr>
          <w:trHeight w:val="413"/>
        </w:trPr>
        <w:tc>
          <w:tcPr>
            <w:tcW w:w="510" w:type="dxa"/>
            <w:vMerge/>
            <w:vAlign w:val="center"/>
          </w:tcPr>
          <w:p w14:paraId="62DBE732"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29415A88"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restart"/>
            <w:vAlign w:val="center"/>
          </w:tcPr>
          <w:p w14:paraId="662381E1" w14:textId="645E1074" w:rsidR="00101CCB" w:rsidRPr="00546D14"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5489" w:type="dxa"/>
            <w:vAlign w:val="center"/>
          </w:tcPr>
          <w:p w14:paraId="2DA6C754" w14:textId="08D507CC"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I know how to get the number of a suicide prevention hotline</w:t>
            </w:r>
          </w:p>
        </w:tc>
        <w:tc>
          <w:tcPr>
            <w:tcW w:w="630" w:type="dxa"/>
            <w:vMerge w:val="restart"/>
            <w:vAlign w:val="center"/>
          </w:tcPr>
          <w:p w14:paraId="7239B249" w14:textId="64828C54" w:rsidR="00101CCB" w:rsidRPr="00153040" w:rsidRDefault="00101CCB" w:rsidP="00101CCB">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101CCB" w:rsidRPr="00153040" w14:paraId="33FAECAF" w14:textId="77777777" w:rsidTr="00073F5F">
        <w:trPr>
          <w:trHeight w:val="412"/>
        </w:trPr>
        <w:tc>
          <w:tcPr>
            <w:tcW w:w="510" w:type="dxa"/>
            <w:vMerge/>
            <w:vAlign w:val="center"/>
          </w:tcPr>
          <w:p w14:paraId="41120C2D"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6C69E0DA"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34E4087A"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2B25FEC6" w14:textId="24CDF48A" w:rsidR="00101CCB" w:rsidRPr="00EA060A" w:rsidRDefault="00101CCB" w:rsidP="00101CCB">
            <w:pPr>
              <w:spacing w:line="360" w:lineRule="auto"/>
              <w:rPr>
                <w:rFonts w:ascii="Times New Roman" w:hAnsi="Times New Roman" w:cs="Times New Roman"/>
                <w:sz w:val="24"/>
                <w:szCs w:val="24"/>
              </w:rPr>
            </w:pPr>
            <w:r w:rsidRPr="00EA060A">
              <w:rPr>
                <w:rFonts w:ascii="Times New Roman" w:hAnsi="Times New Roman" w:cs="Times New Roman"/>
                <w:sz w:val="24"/>
                <w:szCs w:val="24"/>
              </w:rPr>
              <w:t xml:space="preserve">Saya tahu cara mendapatkan nomor </w:t>
            </w:r>
            <w:r w:rsidRPr="00EA060A">
              <w:rPr>
                <w:rFonts w:ascii="Times New Roman" w:hAnsi="Times New Roman" w:cs="Times New Roman"/>
                <w:i/>
                <w:iCs/>
                <w:sz w:val="24"/>
                <w:szCs w:val="24"/>
              </w:rPr>
              <w:t>hotline</w:t>
            </w:r>
            <w:r w:rsidRPr="00EA060A">
              <w:rPr>
                <w:rFonts w:ascii="Times New Roman" w:hAnsi="Times New Roman" w:cs="Times New Roman"/>
                <w:sz w:val="24"/>
                <w:szCs w:val="24"/>
              </w:rPr>
              <w:t xml:space="preserve"> pencegahan bunuh diri</w:t>
            </w:r>
          </w:p>
        </w:tc>
        <w:tc>
          <w:tcPr>
            <w:tcW w:w="630" w:type="dxa"/>
            <w:vMerge/>
            <w:vAlign w:val="center"/>
          </w:tcPr>
          <w:p w14:paraId="6BABAC39" w14:textId="77777777" w:rsidR="00101CCB" w:rsidRDefault="00101CCB" w:rsidP="00101CCB">
            <w:pPr>
              <w:spacing w:line="360" w:lineRule="auto"/>
              <w:jc w:val="center"/>
              <w:rPr>
                <w:rFonts w:ascii="Times New Roman" w:hAnsi="Times New Roman" w:cs="Times New Roman"/>
                <w:sz w:val="24"/>
                <w:szCs w:val="24"/>
              </w:rPr>
            </w:pPr>
          </w:p>
        </w:tc>
      </w:tr>
      <w:tr w:rsidR="00101CCB" w:rsidRPr="00153040" w14:paraId="17FB2816" w14:textId="77777777" w:rsidTr="00101CCB">
        <w:trPr>
          <w:trHeight w:val="413"/>
        </w:trPr>
        <w:tc>
          <w:tcPr>
            <w:tcW w:w="510" w:type="dxa"/>
            <w:vMerge/>
            <w:vAlign w:val="center"/>
          </w:tcPr>
          <w:p w14:paraId="1517C9A1"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4C9EF3B7"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restart"/>
            <w:vAlign w:val="center"/>
          </w:tcPr>
          <w:p w14:paraId="0EDB90F9" w14:textId="244C4ED2" w:rsidR="00101CCB" w:rsidRPr="00546D14"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5489" w:type="dxa"/>
            <w:vAlign w:val="center"/>
          </w:tcPr>
          <w:p w14:paraId="4035ECC6" w14:textId="6C0835FD"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I know where to get useful information about mental illness</w:t>
            </w:r>
          </w:p>
        </w:tc>
        <w:tc>
          <w:tcPr>
            <w:tcW w:w="630" w:type="dxa"/>
            <w:vMerge w:val="restart"/>
            <w:vAlign w:val="center"/>
          </w:tcPr>
          <w:p w14:paraId="6FC948CF" w14:textId="7858FD7E" w:rsidR="00101CCB" w:rsidRPr="00153040" w:rsidRDefault="00101CCB"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Fa</w:t>
            </w:r>
          </w:p>
        </w:tc>
      </w:tr>
      <w:tr w:rsidR="00101CCB" w:rsidRPr="00153040" w14:paraId="77C8FE27" w14:textId="77777777" w:rsidTr="00073F5F">
        <w:trPr>
          <w:trHeight w:val="412"/>
        </w:trPr>
        <w:tc>
          <w:tcPr>
            <w:tcW w:w="510" w:type="dxa"/>
            <w:vMerge/>
            <w:vAlign w:val="center"/>
          </w:tcPr>
          <w:p w14:paraId="751FFCF8"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6738BE03"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06DE661D"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1D002507" w14:textId="3A3DFB6D" w:rsidR="00101CCB" w:rsidRPr="00EA060A" w:rsidRDefault="00101CCB" w:rsidP="00101CCB">
            <w:pPr>
              <w:spacing w:line="360" w:lineRule="auto"/>
              <w:rPr>
                <w:rFonts w:ascii="Times New Roman" w:hAnsi="Times New Roman" w:cs="Times New Roman"/>
                <w:sz w:val="24"/>
                <w:szCs w:val="24"/>
              </w:rPr>
            </w:pPr>
            <w:r w:rsidRPr="00EA060A">
              <w:rPr>
                <w:rFonts w:ascii="Times New Roman" w:hAnsi="Times New Roman" w:cs="Times New Roman"/>
                <w:sz w:val="24"/>
                <w:szCs w:val="24"/>
              </w:rPr>
              <w:t>Saya tahu di mana mendapatkan informasi yang berguna tentang penyakit mental</w:t>
            </w:r>
          </w:p>
        </w:tc>
        <w:tc>
          <w:tcPr>
            <w:tcW w:w="630" w:type="dxa"/>
            <w:vMerge/>
            <w:vAlign w:val="center"/>
          </w:tcPr>
          <w:p w14:paraId="299943C1" w14:textId="77777777" w:rsidR="00101CCB" w:rsidRPr="00153040" w:rsidRDefault="00101CCB" w:rsidP="00101CCB">
            <w:pPr>
              <w:spacing w:line="360" w:lineRule="auto"/>
              <w:jc w:val="center"/>
              <w:rPr>
                <w:rFonts w:ascii="Times New Roman" w:hAnsi="Times New Roman" w:cs="Times New Roman"/>
                <w:sz w:val="24"/>
                <w:szCs w:val="24"/>
              </w:rPr>
            </w:pPr>
          </w:p>
        </w:tc>
      </w:tr>
      <w:tr w:rsidR="00101CCB" w:rsidRPr="00153040" w14:paraId="1FFFDC6A" w14:textId="77777777" w:rsidTr="00101CCB">
        <w:trPr>
          <w:trHeight w:val="413"/>
        </w:trPr>
        <w:tc>
          <w:tcPr>
            <w:tcW w:w="510" w:type="dxa"/>
            <w:vMerge/>
            <w:vAlign w:val="center"/>
          </w:tcPr>
          <w:p w14:paraId="193D8346"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67E1DF81"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restart"/>
            <w:vAlign w:val="center"/>
          </w:tcPr>
          <w:p w14:paraId="1AC15DAC" w14:textId="1147C02B" w:rsidR="00101CCB" w:rsidRPr="00546D14"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5489" w:type="dxa"/>
            <w:vAlign w:val="center"/>
          </w:tcPr>
          <w:p w14:paraId="756D1596" w14:textId="6E4A8BED" w:rsidR="00101CCB" w:rsidRPr="00153040" w:rsidRDefault="00166F77" w:rsidP="00101CCB">
            <w:pPr>
              <w:spacing w:line="360" w:lineRule="auto"/>
              <w:rPr>
                <w:rFonts w:ascii="Times New Roman" w:hAnsi="Times New Roman" w:cs="Times New Roman"/>
                <w:sz w:val="24"/>
                <w:szCs w:val="24"/>
              </w:rPr>
            </w:pPr>
            <w:r w:rsidRPr="005E37AB">
              <w:rPr>
                <w:rFonts w:ascii="Times New Roman" w:hAnsi="Times New Roman" w:cs="Times New Roman"/>
                <w:i/>
                <w:iCs/>
                <w:sz w:val="24"/>
                <w:szCs w:val="24"/>
              </w:rPr>
              <w:t>I know how to contact a mental health clinic in my area</w:t>
            </w:r>
          </w:p>
        </w:tc>
        <w:tc>
          <w:tcPr>
            <w:tcW w:w="630" w:type="dxa"/>
            <w:vMerge w:val="restart"/>
            <w:vAlign w:val="center"/>
          </w:tcPr>
          <w:p w14:paraId="74E21300" w14:textId="210ED606" w:rsidR="00101CCB" w:rsidRPr="00153040" w:rsidRDefault="00101CCB"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Fa</w:t>
            </w:r>
          </w:p>
        </w:tc>
      </w:tr>
      <w:tr w:rsidR="00101CCB" w:rsidRPr="00153040" w14:paraId="2A8BBDF6" w14:textId="77777777" w:rsidTr="00073F5F">
        <w:trPr>
          <w:trHeight w:val="412"/>
        </w:trPr>
        <w:tc>
          <w:tcPr>
            <w:tcW w:w="510" w:type="dxa"/>
            <w:vMerge/>
            <w:vAlign w:val="center"/>
          </w:tcPr>
          <w:p w14:paraId="1BF9BC48" w14:textId="77777777" w:rsidR="00101CCB" w:rsidRPr="00153040" w:rsidRDefault="00101CCB" w:rsidP="00101CCB">
            <w:pPr>
              <w:spacing w:line="360" w:lineRule="auto"/>
              <w:jc w:val="center"/>
              <w:rPr>
                <w:rFonts w:ascii="Times New Roman" w:hAnsi="Times New Roman" w:cs="Times New Roman"/>
                <w:sz w:val="24"/>
                <w:szCs w:val="24"/>
              </w:rPr>
            </w:pPr>
          </w:p>
        </w:tc>
        <w:tc>
          <w:tcPr>
            <w:tcW w:w="1296" w:type="dxa"/>
            <w:vMerge/>
            <w:vAlign w:val="center"/>
          </w:tcPr>
          <w:p w14:paraId="56B8E5A7" w14:textId="77777777" w:rsidR="00101CCB" w:rsidRPr="00153040" w:rsidRDefault="00101CCB" w:rsidP="00101CCB">
            <w:pPr>
              <w:spacing w:line="360" w:lineRule="auto"/>
              <w:jc w:val="center"/>
              <w:rPr>
                <w:rFonts w:ascii="Times New Roman" w:hAnsi="Times New Roman" w:cs="Times New Roman"/>
                <w:sz w:val="24"/>
                <w:szCs w:val="24"/>
              </w:rPr>
            </w:pPr>
          </w:p>
        </w:tc>
        <w:tc>
          <w:tcPr>
            <w:tcW w:w="456" w:type="dxa"/>
            <w:vMerge/>
            <w:vAlign w:val="center"/>
          </w:tcPr>
          <w:p w14:paraId="0E4F2D29" w14:textId="77777777" w:rsidR="00101CCB" w:rsidRDefault="00101CCB" w:rsidP="00101CCB">
            <w:pPr>
              <w:spacing w:line="360" w:lineRule="auto"/>
              <w:jc w:val="center"/>
              <w:rPr>
                <w:rFonts w:ascii="Times New Roman" w:hAnsi="Times New Roman" w:cs="Times New Roman"/>
                <w:sz w:val="24"/>
                <w:szCs w:val="24"/>
                <w:lang w:val="en-US"/>
              </w:rPr>
            </w:pPr>
          </w:p>
        </w:tc>
        <w:tc>
          <w:tcPr>
            <w:tcW w:w="5489" w:type="dxa"/>
            <w:vAlign w:val="center"/>
          </w:tcPr>
          <w:p w14:paraId="0E842A2E" w14:textId="6FE949B7" w:rsidR="00101CCB" w:rsidRPr="00EA060A" w:rsidRDefault="00101CCB" w:rsidP="00101CCB">
            <w:pPr>
              <w:spacing w:line="360" w:lineRule="auto"/>
              <w:rPr>
                <w:rFonts w:ascii="Times New Roman" w:hAnsi="Times New Roman" w:cs="Times New Roman"/>
                <w:sz w:val="24"/>
                <w:szCs w:val="24"/>
              </w:rPr>
            </w:pPr>
            <w:r w:rsidRPr="00EA060A">
              <w:rPr>
                <w:rFonts w:ascii="Times New Roman" w:hAnsi="Times New Roman" w:cs="Times New Roman"/>
                <w:sz w:val="24"/>
                <w:szCs w:val="24"/>
              </w:rPr>
              <w:t>Saya tahu cara menghubungi klinik kesehatan mental di daerah saya</w:t>
            </w:r>
          </w:p>
        </w:tc>
        <w:tc>
          <w:tcPr>
            <w:tcW w:w="630" w:type="dxa"/>
            <w:vMerge/>
            <w:vAlign w:val="center"/>
          </w:tcPr>
          <w:p w14:paraId="7F52E798" w14:textId="77777777" w:rsidR="00101CCB" w:rsidRPr="00153040" w:rsidRDefault="00101CCB" w:rsidP="00101CCB">
            <w:pPr>
              <w:spacing w:line="360" w:lineRule="auto"/>
              <w:jc w:val="center"/>
              <w:rPr>
                <w:rFonts w:ascii="Times New Roman" w:hAnsi="Times New Roman" w:cs="Times New Roman"/>
                <w:sz w:val="24"/>
                <w:szCs w:val="24"/>
              </w:rPr>
            </w:pPr>
          </w:p>
        </w:tc>
      </w:tr>
    </w:tbl>
    <w:p w14:paraId="1BB13D61" w14:textId="47608B22" w:rsidR="00933B2C" w:rsidRDefault="00534E33" w:rsidP="00534E33">
      <w:pPr>
        <w:spacing w:line="360" w:lineRule="auto"/>
        <w:ind w:left="360"/>
        <w:jc w:val="both"/>
        <w:rPr>
          <w:rFonts w:ascii="Times New Roman" w:hAnsi="Times New Roman" w:cs="Times New Roman"/>
          <w:b/>
          <w:bCs/>
          <w:sz w:val="24"/>
          <w:szCs w:val="24"/>
        </w:rPr>
      </w:pPr>
      <w:r w:rsidRPr="00153040">
        <w:rPr>
          <w:rFonts w:ascii="Times New Roman" w:hAnsi="Times New Roman" w:cs="Times New Roman"/>
          <w:b/>
          <w:bCs/>
          <w:sz w:val="24"/>
          <w:szCs w:val="24"/>
        </w:rPr>
        <w:t xml:space="preserve"> </w:t>
      </w:r>
    </w:p>
    <w:p w14:paraId="2013E06F" w14:textId="166BCFE2" w:rsidR="00C94A3C" w:rsidRPr="00153040" w:rsidRDefault="00CE514B" w:rsidP="00C94A3C">
      <w:pPr>
        <w:pStyle w:val="ListParagraph"/>
        <w:numPr>
          <w:ilvl w:val="0"/>
          <w:numId w:val="3"/>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STIGMA PUBLIK</w:t>
      </w:r>
    </w:p>
    <w:p w14:paraId="716151BB" w14:textId="55FB572D" w:rsidR="00F561C6" w:rsidRPr="00F561C6" w:rsidRDefault="00C94A3C" w:rsidP="00F561C6">
      <w:pPr>
        <w:pStyle w:val="NormalTNR"/>
        <w:numPr>
          <w:ilvl w:val="0"/>
          <w:numId w:val="9"/>
        </w:numPr>
        <w:spacing w:after="120"/>
        <w:ind w:hanging="294"/>
        <w:rPr>
          <w:rFonts w:cs="Times New Roman"/>
          <w:b/>
          <w:szCs w:val="24"/>
        </w:rPr>
      </w:pPr>
      <w:r w:rsidRPr="00153040">
        <w:rPr>
          <w:rFonts w:cs="Times New Roman"/>
          <w:b/>
          <w:szCs w:val="24"/>
        </w:rPr>
        <w:t xml:space="preserve">Definisi </w:t>
      </w:r>
      <w:r w:rsidR="00CE514B">
        <w:rPr>
          <w:rFonts w:cs="Times New Roman"/>
          <w:b/>
          <w:iCs/>
          <w:szCs w:val="24"/>
          <w:lang w:val="en-US"/>
        </w:rPr>
        <w:t>Stigma Publik</w:t>
      </w:r>
    </w:p>
    <w:p w14:paraId="230F3C32" w14:textId="68B6F648" w:rsidR="00F561C6" w:rsidRPr="00CE514B" w:rsidRDefault="00F561C6" w:rsidP="00F561C6">
      <w:pPr>
        <w:pStyle w:val="NormalTNR"/>
        <w:spacing w:after="120"/>
        <w:ind w:left="720" w:firstLine="720"/>
        <w:rPr>
          <w:rFonts w:cs="Times New Roman"/>
          <w:szCs w:val="24"/>
          <w:lang w:val="en-US"/>
        </w:rPr>
      </w:pPr>
      <w:r w:rsidRPr="00F561C6">
        <w:rPr>
          <w:rFonts w:cs="Times New Roman"/>
          <w:szCs w:val="24"/>
        </w:rPr>
        <w:t xml:space="preserve">Cumming (1965) dan Goffman (1963) </w:t>
      </w:r>
      <w:r w:rsidR="00CE514B">
        <w:rPr>
          <w:rFonts w:cs="Times New Roman"/>
          <w:szCs w:val="24"/>
          <w:lang w:val="en-US"/>
        </w:rPr>
        <w:t xml:space="preserve">menyatakan bahwa </w:t>
      </w:r>
      <w:r w:rsidRPr="00F561C6">
        <w:rPr>
          <w:rFonts w:cs="Times New Roman"/>
          <w:szCs w:val="24"/>
        </w:rPr>
        <w:t>stigma</w:t>
      </w:r>
      <w:r w:rsidR="00CE514B">
        <w:rPr>
          <w:rFonts w:cs="Times New Roman"/>
          <w:szCs w:val="24"/>
          <w:lang w:val="en-US"/>
        </w:rPr>
        <w:t xml:space="preserve"> berarti </w:t>
      </w:r>
      <w:r w:rsidRPr="00F561C6">
        <w:rPr>
          <w:rFonts w:cs="Times New Roman"/>
          <w:szCs w:val="24"/>
        </w:rPr>
        <w:t>“kehilangan status” dan “mendiskreditkan</w:t>
      </w:r>
      <w:r w:rsidR="00CE514B">
        <w:rPr>
          <w:rFonts w:cs="Times New Roman"/>
          <w:szCs w:val="24"/>
          <w:lang w:val="en-US"/>
        </w:rPr>
        <w:t>”</w:t>
      </w:r>
      <w:r w:rsidRPr="00F561C6">
        <w:rPr>
          <w:rFonts w:cs="Times New Roman"/>
          <w:szCs w:val="24"/>
        </w:rPr>
        <w:t xml:space="preserve">: </w:t>
      </w:r>
      <w:r w:rsidRPr="00F561C6">
        <w:rPr>
          <w:rFonts w:eastAsia="Helvetica" w:cs="Times New Roman"/>
          <w:szCs w:val="24"/>
          <w:shd w:val="clear" w:color="auto" w:fill="FFFFFF"/>
        </w:rPr>
        <w:t>menjelekkan atau memperlemah kewibawaan seseorang atau satu pihak tertentu (KBBI, 2019)</w:t>
      </w:r>
      <w:r w:rsidRPr="00F561C6">
        <w:rPr>
          <w:rFonts w:cs="Times New Roman"/>
          <w:szCs w:val="24"/>
        </w:rPr>
        <w:t xml:space="preserve">”. Link (1987) kemudian </w:t>
      </w:r>
      <w:r w:rsidRPr="00F561C6">
        <w:rPr>
          <w:rFonts w:cs="Times New Roman"/>
          <w:szCs w:val="24"/>
        </w:rPr>
        <w:lastRenderedPageBreak/>
        <w:t>mencetuskan gagasan baru dengan mengaitkan devaluasi dan diskriminasi</w:t>
      </w:r>
      <w:r w:rsidR="00CE514B">
        <w:rPr>
          <w:rFonts w:cs="Times New Roman"/>
          <w:szCs w:val="24"/>
          <w:lang w:val="en-US"/>
        </w:rPr>
        <w:t xml:space="preserve"> dalam stigma, atau disebut sebagai </w:t>
      </w:r>
      <w:r w:rsidRPr="00F561C6">
        <w:rPr>
          <w:rFonts w:cs="Times New Roman"/>
          <w:i/>
          <w:iCs/>
          <w:szCs w:val="24"/>
        </w:rPr>
        <w:t>perceived devaluation-discrimination</w:t>
      </w:r>
      <w:r w:rsidR="00CE514B">
        <w:rPr>
          <w:rFonts w:cs="Times New Roman"/>
          <w:i/>
          <w:iCs/>
          <w:szCs w:val="24"/>
          <w:lang w:val="en-US"/>
        </w:rPr>
        <w:t>.</w:t>
      </w:r>
    </w:p>
    <w:p w14:paraId="142CDEBF" w14:textId="6BCFEEF6" w:rsidR="00F561C6" w:rsidRPr="00F561C6" w:rsidRDefault="00F561C6" w:rsidP="00F561C6">
      <w:pPr>
        <w:pStyle w:val="NormalTNR"/>
        <w:spacing w:after="120"/>
        <w:ind w:left="720" w:firstLine="720"/>
        <w:rPr>
          <w:rFonts w:cs="Times New Roman"/>
          <w:b/>
          <w:szCs w:val="24"/>
        </w:rPr>
      </w:pPr>
      <w:r w:rsidRPr="00F561C6">
        <w:rPr>
          <w:rFonts w:cs="Times New Roman"/>
          <w:szCs w:val="24"/>
        </w:rPr>
        <w:t>Link (1987) menciptakan gagasan tersebut dengan tujuan untuk mengetahui bagaimana devaluasi-diskriminasi yang dipersepsi oleh pasien gangguan mental dapat menyebabkan munculnya ekspektasi penolakan (dari orang lain). Namun alat ukur dari devaluasi-diskriminasi ini juga dapat diaplikasikan pada masyarakat umum (</w:t>
      </w:r>
      <w:r w:rsidRPr="00F561C6">
        <w:rPr>
          <w:rFonts w:eastAsia="SimSun" w:cs="Times New Roman"/>
          <w:szCs w:val="24"/>
          <w:shd w:val="clear" w:color="auto" w:fill="FFFFFF"/>
        </w:rPr>
        <w:t>Link, Yang, Phelan, &amp; Collins</w:t>
      </w:r>
      <w:r w:rsidRPr="00F561C6">
        <w:rPr>
          <w:rFonts w:cs="Times New Roman"/>
          <w:iCs/>
          <w:szCs w:val="24"/>
        </w:rPr>
        <w:t>,</w:t>
      </w:r>
      <w:r w:rsidRPr="00F561C6">
        <w:rPr>
          <w:rFonts w:cs="Times New Roman"/>
          <w:szCs w:val="24"/>
        </w:rPr>
        <w:t xml:space="preserve"> 2004; </w:t>
      </w:r>
      <w:r w:rsidRPr="00F561C6">
        <w:rPr>
          <w:rFonts w:eastAsia="SimSun" w:cs="Times New Roman"/>
          <w:szCs w:val="24"/>
          <w:shd w:val="clear" w:color="auto" w:fill="FFFFFF"/>
        </w:rPr>
        <w:t>Li, Zhang, Zhao, Li, Mu, &amp; Zhang</w:t>
      </w:r>
      <w:r w:rsidRPr="00F561C6">
        <w:rPr>
          <w:rFonts w:cs="Times New Roman"/>
          <w:i/>
          <w:szCs w:val="24"/>
        </w:rPr>
        <w:t>,</w:t>
      </w:r>
      <w:r w:rsidRPr="00F561C6">
        <w:rPr>
          <w:rFonts w:cs="Times New Roman"/>
          <w:szCs w:val="24"/>
        </w:rPr>
        <w:t xml:space="preserve"> 2018), yaitu untuk mengukur keyakinan seseorang tentang kecenderungan mayoritas orang untuk mendevaluasi dan mendiskriminasikan pasien gangguan mental. Adapun masyarakat umum tersebut spesifik pada individu-individu yang belum pernah mengunjungi tenaga profesional kesehatan mental (psikolog/psikiater).</w:t>
      </w:r>
    </w:p>
    <w:p w14:paraId="02BE9B93" w14:textId="1F4C3A6F" w:rsidR="00C94A3C" w:rsidRPr="00F561C6" w:rsidRDefault="00C94A3C" w:rsidP="00C94A3C">
      <w:pPr>
        <w:pStyle w:val="NormalTNR"/>
        <w:numPr>
          <w:ilvl w:val="0"/>
          <w:numId w:val="9"/>
        </w:numPr>
        <w:spacing w:after="120"/>
        <w:ind w:hanging="294"/>
        <w:rPr>
          <w:rFonts w:cs="Times New Roman"/>
          <w:b/>
          <w:szCs w:val="24"/>
        </w:rPr>
      </w:pPr>
      <w:r w:rsidRPr="00153040">
        <w:rPr>
          <w:rFonts w:cs="Times New Roman"/>
          <w:b/>
          <w:szCs w:val="24"/>
        </w:rPr>
        <w:t xml:space="preserve">Dimensi </w:t>
      </w:r>
      <w:r w:rsidR="00CF0376">
        <w:rPr>
          <w:rFonts w:cs="Times New Roman"/>
          <w:b/>
          <w:iCs/>
          <w:szCs w:val="24"/>
          <w:lang w:val="en-US"/>
        </w:rPr>
        <w:t>Devaluasi-Diskriminasi yang Dipersepsi</w:t>
      </w:r>
    </w:p>
    <w:p w14:paraId="73FF5CE3" w14:textId="77777777" w:rsidR="00F561C6" w:rsidRDefault="00F561C6" w:rsidP="00546D14">
      <w:pPr>
        <w:spacing w:line="360" w:lineRule="auto"/>
        <w:ind w:left="720" w:firstLine="416"/>
        <w:jc w:val="both"/>
        <w:rPr>
          <w:rFonts w:ascii="Times New Roman" w:hAnsi="Times New Roman" w:cs="Times New Roman"/>
          <w:sz w:val="24"/>
          <w:szCs w:val="24"/>
        </w:rPr>
      </w:pPr>
      <w:r>
        <w:rPr>
          <w:rFonts w:ascii="Times New Roman" w:eastAsia="SimSun" w:hAnsi="Times New Roman" w:cs="Times New Roman"/>
          <w:sz w:val="24"/>
          <w:szCs w:val="24"/>
          <w:shd w:val="clear" w:color="auto" w:fill="FFFFFF"/>
        </w:rPr>
        <w:t>Glass, Kristjansson, &amp; Bucholz (2013) m</w:t>
      </w:r>
      <w:r>
        <w:rPr>
          <w:rFonts w:ascii="Times New Roman" w:hAnsi="Times New Roman" w:cs="Times New Roman"/>
          <w:sz w:val="24"/>
          <w:szCs w:val="24"/>
        </w:rPr>
        <w:t xml:space="preserve">engembangkan alat ukur </w:t>
      </w:r>
      <w:r>
        <w:rPr>
          <w:rFonts w:ascii="Times New Roman" w:hAnsi="Times New Roman" w:cs="Times New Roman"/>
          <w:i/>
          <w:iCs/>
          <w:sz w:val="24"/>
          <w:szCs w:val="24"/>
        </w:rPr>
        <w:t>perceived devaluation-discrimination</w:t>
      </w:r>
      <w:r>
        <w:rPr>
          <w:rFonts w:ascii="Times New Roman" w:hAnsi="Times New Roman" w:cs="Times New Roman"/>
          <w:sz w:val="24"/>
          <w:szCs w:val="24"/>
        </w:rPr>
        <w:t xml:space="preserve"> milik Link (1987) dan menghasilkan pembagian dimensi sebagai berikut:</w:t>
      </w:r>
    </w:p>
    <w:p w14:paraId="03BEFEF6" w14:textId="77777777" w:rsidR="00546D14" w:rsidRDefault="00F561C6" w:rsidP="00546D14">
      <w:pPr>
        <w:pStyle w:val="ListParagraph"/>
        <w:numPr>
          <w:ilvl w:val="0"/>
          <w:numId w:val="14"/>
        </w:numPr>
        <w:spacing w:line="360" w:lineRule="auto"/>
        <w:ind w:left="1460"/>
        <w:jc w:val="both"/>
        <w:rPr>
          <w:rFonts w:ascii="Times New Roman" w:hAnsi="Times New Roman" w:cs="Times New Roman"/>
          <w:sz w:val="24"/>
          <w:szCs w:val="24"/>
        </w:rPr>
      </w:pPr>
      <w:r>
        <w:rPr>
          <w:rFonts w:ascii="Times New Roman" w:hAnsi="Times New Roman" w:cs="Times New Roman"/>
          <w:i/>
          <w:iCs/>
          <w:sz w:val="24"/>
          <w:szCs w:val="24"/>
        </w:rPr>
        <w:t>Perceived devalution</w:t>
      </w:r>
      <w:r>
        <w:rPr>
          <w:rFonts w:ascii="Times New Roman" w:hAnsi="Times New Roman" w:cs="Times New Roman"/>
          <w:sz w:val="24"/>
          <w:szCs w:val="24"/>
        </w:rPr>
        <w:t xml:space="preserve"> (devaluasi yang dipersepsi), yang mengacu pada keyakinan/persepsi individu tentang kecenderungan masyarakat untuk mendiskreditkan (menganggap remeh) penderita gangguan mental.</w:t>
      </w:r>
    </w:p>
    <w:p w14:paraId="4A6A8865" w14:textId="0149B55A" w:rsidR="00F561C6" w:rsidRPr="00546D14" w:rsidRDefault="00F561C6" w:rsidP="00546D14">
      <w:pPr>
        <w:pStyle w:val="ListParagraph"/>
        <w:numPr>
          <w:ilvl w:val="0"/>
          <w:numId w:val="14"/>
        </w:numPr>
        <w:spacing w:line="360" w:lineRule="auto"/>
        <w:ind w:left="1460"/>
        <w:jc w:val="both"/>
        <w:rPr>
          <w:rFonts w:ascii="Times New Roman" w:hAnsi="Times New Roman" w:cs="Times New Roman"/>
          <w:sz w:val="24"/>
          <w:szCs w:val="24"/>
        </w:rPr>
      </w:pPr>
      <w:r w:rsidRPr="00546D14">
        <w:rPr>
          <w:rFonts w:ascii="Times New Roman" w:hAnsi="Times New Roman" w:cs="Times New Roman"/>
          <w:i/>
          <w:iCs/>
          <w:sz w:val="24"/>
          <w:szCs w:val="24"/>
        </w:rPr>
        <w:t xml:space="preserve">Perceived discrimination </w:t>
      </w:r>
      <w:r w:rsidRPr="00546D14">
        <w:rPr>
          <w:rFonts w:ascii="Times New Roman" w:hAnsi="Times New Roman" w:cs="Times New Roman"/>
          <w:sz w:val="24"/>
          <w:szCs w:val="24"/>
        </w:rPr>
        <w:t>(diskriminasi yang dipersepsi), yang mengacu pada keyakinan/persepsi individu tentang kecenderungan masyarakat untuk mendiskriminasi penderita gangguan mental.</w:t>
      </w:r>
    </w:p>
    <w:p w14:paraId="5DC66B6B" w14:textId="3D144F72" w:rsidR="00C94A3C" w:rsidRPr="00153040" w:rsidRDefault="00C94A3C" w:rsidP="00C94A3C">
      <w:pPr>
        <w:pStyle w:val="ListParagraph"/>
        <w:numPr>
          <w:ilvl w:val="0"/>
          <w:numId w:val="9"/>
        </w:numPr>
        <w:spacing w:line="360" w:lineRule="auto"/>
        <w:ind w:hanging="294"/>
        <w:jc w:val="both"/>
        <w:rPr>
          <w:rFonts w:ascii="Times New Roman" w:hAnsi="Times New Roman" w:cs="Times New Roman"/>
          <w:b/>
          <w:bCs/>
          <w:sz w:val="24"/>
          <w:szCs w:val="24"/>
        </w:rPr>
      </w:pPr>
      <w:r w:rsidRPr="00153040">
        <w:rPr>
          <w:rFonts w:ascii="Times New Roman" w:hAnsi="Times New Roman" w:cs="Times New Roman"/>
          <w:b/>
          <w:bCs/>
          <w:i/>
          <w:iCs/>
          <w:sz w:val="24"/>
          <w:szCs w:val="24"/>
        </w:rPr>
        <w:t>Blueprint</w:t>
      </w:r>
      <w:r w:rsidRPr="00153040">
        <w:rPr>
          <w:rFonts w:ascii="Times New Roman" w:hAnsi="Times New Roman" w:cs="Times New Roman"/>
          <w:b/>
          <w:bCs/>
          <w:sz w:val="24"/>
          <w:szCs w:val="24"/>
        </w:rPr>
        <w:t xml:space="preserve"> </w:t>
      </w:r>
      <w:r w:rsidRPr="00CF0376">
        <w:rPr>
          <w:rFonts w:ascii="Times New Roman" w:hAnsi="Times New Roman" w:cs="Times New Roman"/>
          <w:b/>
          <w:bCs/>
          <w:sz w:val="24"/>
          <w:szCs w:val="24"/>
        </w:rPr>
        <w:t xml:space="preserve">Instrumen </w:t>
      </w:r>
      <w:r w:rsidR="00CF0376" w:rsidRPr="00CF0376">
        <w:rPr>
          <w:rFonts w:ascii="Times New Roman" w:hAnsi="Times New Roman" w:cs="Times New Roman"/>
          <w:b/>
          <w:iCs/>
          <w:sz w:val="24"/>
          <w:szCs w:val="24"/>
          <w:lang w:val="en-US"/>
        </w:rPr>
        <w:t>Devaluasi-Diskriminasi yang Dipersepsi</w:t>
      </w:r>
    </w:p>
    <w:tbl>
      <w:tblPr>
        <w:tblStyle w:val="TableGrid"/>
        <w:tblW w:w="8291" w:type="dxa"/>
        <w:tblInd w:w="704" w:type="dxa"/>
        <w:tblLook w:val="04A0" w:firstRow="1" w:lastRow="0" w:firstColumn="1" w:lastColumn="0" w:noHBand="0" w:noVBand="1"/>
      </w:tblPr>
      <w:tblGrid>
        <w:gridCol w:w="510"/>
        <w:gridCol w:w="1617"/>
        <w:gridCol w:w="509"/>
        <w:gridCol w:w="5065"/>
        <w:gridCol w:w="590"/>
      </w:tblGrid>
      <w:tr w:rsidR="00546D14" w:rsidRPr="00153040" w14:paraId="5BF886E8" w14:textId="77777777" w:rsidTr="00573937">
        <w:tc>
          <w:tcPr>
            <w:tcW w:w="510" w:type="dxa"/>
            <w:vAlign w:val="center"/>
          </w:tcPr>
          <w:p w14:paraId="6419C7DD" w14:textId="77777777" w:rsidR="00546D14" w:rsidRPr="00153040" w:rsidRDefault="00546D14" w:rsidP="008831E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No</w:t>
            </w:r>
          </w:p>
        </w:tc>
        <w:tc>
          <w:tcPr>
            <w:tcW w:w="1617" w:type="dxa"/>
            <w:vAlign w:val="center"/>
          </w:tcPr>
          <w:p w14:paraId="4C1554CF" w14:textId="77777777" w:rsidR="00546D14" w:rsidRPr="00153040" w:rsidRDefault="00546D14" w:rsidP="008831E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Dimensi</w:t>
            </w:r>
          </w:p>
        </w:tc>
        <w:tc>
          <w:tcPr>
            <w:tcW w:w="5574" w:type="dxa"/>
            <w:gridSpan w:val="2"/>
          </w:tcPr>
          <w:p w14:paraId="22DE7F33" w14:textId="4896833D" w:rsidR="00546D14" w:rsidRPr="00153040" w:rsidRDefault="00546D14" w:rsidP="002E2F5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 xml:space="preserve"> Item</w:t>
            </w:r>
          </w:p>
        </w:tc>
        <w:tc>
          <w:tcPr>
            <w:tcW w:w="590" w:type="dxa"/>
            <w:vAlign w:val="center"/>
          </w:tcPr>
          <w:p w14:paraId="4CC27B14" w14:textId="77777777" w:rsidR="00546D14" w:rsidRPr="00153040" w:rsidRDefault="00546D14" w:rsidP="006560EA">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Ket</w:t>
            </w:r>
          </w:p>
        </w:tc>
      </w:tr>
      <w:tr w:rsidR="00101CCB" w:rsidRPr="00153040" w14:paraId="1E69406A" w14:textId="77777777" w:rsidTr="00101CCB">
        <w:trPr>
          <w:trHeight w:val="623"/>
        </w:trPr>
        <w:tc>
          <w:tcPr>
            <w:tcW w:w="510" w:type="dxa"/>
            <w:vMerge w:val="restart"/>
            <w:vAlign w:val="center"/>
          </w:tcPr>
          <w:p w14:paraId="685C478C" w14:textId="77777777" w:rsidR="00101CCB" w:rsidRPr="00153040" w:rsidRDefault="00101CCB" w:rsidP="00573937">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1</w:t>
            </w:r>
          </w:p>
        </w:tc>
        <w:tc>
          <w:tcPr>
            <w:tcW w:w="1617" w:type="dxa"/>
            <w:vMerge w:val="restart"/>
            <w:vAlign w:val="center"/>
          </w:tcPr>
          <w:p w14:paraId="3731BAD3" w14:textId="12DDB125" w:rsidR="00101CCB" w:rsidRPr="00153040" w:rsidRDefault="00101CCB" w:rsidP="00573937">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Perceived devalution</w:t>
            </w:r>
          </w:p>
        </w:tc>
        <w:tc>
          <w:tcPr>
            <w:tcW w:w="509" w:type="dxa"/>
            <w:vMerge w:val="restart"/>
            <w:vAlign w:val="center"/>
          </w:tcPr>
          <w:p w14:paraId="6C70D144" w14:textId="5135A46F" w:rsidR="00101CCB" w:rsidRPr="00153040" w:rsidRDefault="00101CCB" w:rsidP="00573937">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1</w:t>
            </w:r>
          </w:p>
        </w:tc>
        <w:tc>
          <w:tcPr>
            <w:tcW w:w="5065" w:type="dxa"/>
            <w:vAlign w:val="center"/>
          </w:tcPr>
          <w:p w14:paraId="63D0D3D6" w14:textId="6F620A78" w:rsidR="00101CCB" w:rsidRPr="00153040" w:rsidRDefault="00AE67FE" w:rsidP="00573937">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people would willingly accept a former mental patient as a close friend</w:t>
            </w:r>
          </w:p>
        </w:tc>
        <w:tc>
          <w:tcPr>
            <w:tcW w:w="590" w:type="dxa"/>
            <w:vMerge w:val="restart"/>
            <w:vAlign w:val="center"/>
          </w:tcPr>
          <w:p w14:paraId="5D5B9B7F" w14:textId="1BEB699F" w:rsidR="00101CCB" w:rsidRPr="008831E5" w:rsidRDefault="008831E5" w:rsidP="00073F5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101CCB" w:rsidRPr="00153040" w14:paraId="3A283069" w14:textId="77777777" w:rsidTr="00073F5F">
        <w:trPr>
          <w:trHeight w:val="622"/>
        </w:trPr>
        <w:tc>
          <w:tcPr>
            <w:tcW w:w="510" w:type="dxa"/>
            <w:vMerge/>
            <w:vAlign w:val="center"/>
          </w:tcPr>
          <w:p w14:paraId="3E345567"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78BD2FB9" w14:textId="77777777" w:rsidR="00101CCB" w:rsidRDefault="00101CCB" w:rsidP="00101CCB">
            <w:pPr>
              <w:spacing w:line="360" w:lineRule="auto"/>
              <w:jc w:val="center"/>
              <w:rPr>
                <w:rFonts w:ascii="Times New Roman" w:hAnsi="Times New Roman" w:cs="Times New Roman"/>
                <w:i/>
                <w:iCs/>
                <w:sz w:val="24"/>
                <w:szCs w:val="24"/>
              </w:rPr>
            </w:pPr>
          </w:p>
        </w:tc>
        <w:tc>
          <w:tcPr>
            <w:tcW w:w="509" w:type="dxa"/>
            <w:vMerge/>
            <w:vAlign w:val="center"/>
          </w:tcPr>
          <w:p w14:paraId="0CDCCE36" w14:textId="77777777" w:rsidR="00101CCB" w:rsidRPr="00153040" w:rsidRDefault="00101CCB" w:rsidP="00101CCB">
            <w:pPr>
              <w:spacing w:line="360" w:lineRule="auto"/>
              <w:jc w:val="center"/>
              <w:rPr>
                <w:rFonts w:ascii="Times New Roman" w:hAnsi="Times New Roman" w:cs="Times New Roman"/>
                <w:sz w:val="24"/>
                <w:szCs w:val="24"/>
              </w:rPr>
            </w:pPr>
          </w:p>
        </w:tc>
        <w:tc>
          <w:tcPr>
            <w:tcW w:w="5065" w:type="dxa"/>
            <w:vAlign w:val="center"/>
          </w:tcPr>
          <w:p w14:paraId="0DDFA6CA" w14:textId="549FB9AE" w:rsidR="00101CCB" w:rsidRPr="009A7D0C" w:rsidRDefault="00101CCB" w:rsidP="00101CCB">
            <w:pPr>
              <w:spacing w:line="360" w:lineRule="auto"/>
              <w:rPr>
                <w:rFonts w:ascii="Times New Roman" w:hAnsi="Times New Roman" w:cs="Times New Roman"/>
                <w:sz w:val="24"/>
                <w:szCs w:val="24"/>
              </w:rPr>
            </w:pPr>
            <w:r w:rsidRPr="009A7D0C">
              <w:rPr>
                <w:rFonts w:ascii="Times New Roman" w:hAnsi="Times New Roman" w:cs="Times New Roman"/>
                <w:sz w:val="24"/>
                <w:szCs w:val="24"/>
              </w:rPr>
              <w:t xml:space="preserve">Kebanyakan orang akan </w:t>
            </w:r>
            <w:r>
              <w:rPr>
                <w:rFonts w:ascii="Times New Roman" w:hAnsi="Times New Roman" w:cs="Times New Roman"/>
                <w:sz w:val="24"/>
                <w:szCs w:val="24"/>
              </w:rPr>
              <w:t>dengan sukarela menerima mantan pasien rumah sakit jiwa sebagai teman dekat</w:t>
            </w:r>
          </w:p>
        </w:tc>
        <w:tc>
          <w:tcPr>
            <w:tcW w:w="590" w:type="dxa"/>
            <w:vMerge/>
            <w:vAlign w:val="center"/>
          </w:tcPr>
          <w:p w14:paraId="580E5D90" w14:textId="77777777" w:rsidR="00101CCB" w:rsidRPr="00153040" w:rsidRDefault="00101CCB" w:rsidP="00101CCB">
            <w:pPr>
              <w:spacing w:line="360" w:lineRule="auto"/>
              <w:jc w:val="center"/>
              <w:rPr>
                <w:rFonts w:ascii="Times New Roman" w:hAnsi="Times New Roman" w:cs="Times New Roman"/>
                <w:sz w:val="24"/>
                <w:szCs w:val="24"/>
              </w:rPr>
            </w:pPr>
          </w:p>
        </w:tc>
      </w:tr>
      <w:tr w:rsidR="00101CCB" w:rsidRPr="00153040" w14:paraId="1456A4E3" w14:textId="77777777" w:rsidTr="00101CCB">
        <w:trPr>
          <w:trHeight w:val="308"/>
        </w:trPr>
        <w:tc>
          <w:tcPr>
            <w:tcW w:w="510" w:type="dxa"/>
            <w:vMerge/>
            <w:vAlign w:val="center"/>
          </w:tcPr>
          <w:p w14:paraId="242F0133"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3A4DC317" w14:textId="77777777" w:rsidR="00101CCB" w:rsidRPr="00153040" w:rsidRDefault="00101CCB" w:rsidP="00101CCB">
            <w:pPr>
              <w:spacing w:line="360" w:lineRule="auto"/>
              <w:jc w:val="center"/>
              <w:rPr>
                <w:rFonts w:ascii="Times New Roman" w:hAnsi="Times New Roman" w:cs="Times New Roman"/>
                <w:i/>
                <w:iCs/>
                <w:sz w:val="24"/>
                <w:szCs w:val="24"/>
              </w:rPr>
            </w:pPr>
          </w:p>
        </w:tc>
        <w:tc>
          <w:tcPr>
            <w:tcW w:w="509" w:type="dxa"/>
            <w:vMerge w:val="restart"/>
            <w:vAlign w:val="center"/>
          </w:tcPr>
          <w:p w14:paraId="405B2D83" w14:textId="11F21809" w:rsidR="00101CCB" w:rsidRPr="00153040" w:rsidRDefault="00101CCB"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2</w:t>
            </w:r>
          </w:p>
        </w:tc>
        <w:tc>
          <w:tcPr>
            <w:tcW w:w="5065" w:type="dxa"/>
            <w:vAlign w:val="center"/>
          </w:tcPr>
          <w:p w14:paraId="07EE2B1B" w14:textId="6AB06FF5" w:rsidR="00101CCB" w:rsidRPr="00AE67FE" w:rsidRDefault="00AE67FE" w:rsidP="00AE67FE">
            <w:pPr>
              <w:spacing w:line="360" w:lineRule="auto"/>
              <w:jc w:val="both"/>
              <w:rPr>
                <w:rFonts w:ascii="Times New Roman" w:hAnsi="Times New Roman" w:cs="Times New Roman"/>
                <w:bCs/>
                <w:i/>
                <w:iCs/>
                <w:sz w:val="24"/>
                <w:szCs w:val="24"/>
              </w:rPr>
            </w:pPr>
            <w:r w:rsidRPr="005E37AB">
              <w:rPr>
                <w:rFonts w:ascii="Times New Roman" w:eastAsia="Times-Bold" w:hAnsi="Times New Roman" w:cs="Times New Roman"/>
                <w:bCs/>
                <w:i/>
                <w:iCs/>
                <w:sz w:val="24"/>
                <w:szCs w:val="24"/>
                <w:lang w:bidi="ar"/>
              </w:rPr>
              <w:t xml:space="preserve">Most people believe that a person who has been in a mental hospital is just as intelligent as the average person </w:t>
            </w:r>
          </w:p>
        </w:tc>
        <w:tc>
          <w:tcPr>
            <w:tcW w:w="590" w:type="dxa"/>
            <w:vMerge w:val="restart"/>
            <w:vAlign w:val="center"/>
          </w:tcPr>
          <w:p w14:paraId="56F872BD" w14:textId="21B9648E" w:rsidR="00101CCB" w:rsidRPr="00073F5F" w:rsidRDefault="008831E5"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101CCB" w:rsidRPr="00153040" w14:paraId="6BBAC268" w14:textId="77777777" w:rsidTr="00073F5F">
        <w:trPr>
          <w:trHeight w:val="307"/>
        </w:trPr>
        <w:tc>
          <w:tcPr>
            <w:tcW w:w="510" w:type="dxa"/>
            <w:vMerge/>
            <w:vAlign w:val="center"/>
          </w:tcPr>
          <w:p w14:paraId="30D773AF"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547DC3EF" w14:textId="77777777" w:rsidR="00101CCB" w:rsidRPr="00153040" w:rsidRDefault="00101CCB" w:rsidP="00101CCB">
            <w:pPr>
              <w:spacing w:line="360" w:lineRule="auto"/>
              <w:jc w:val="center"/>
              <w:rPr>
                <w:rFonts w:ascii="Times New Roman" w:hAnsi="Times New Roman" w:cs="Times New Roman"/>
                <w:i/>
                <w:iCs/>
                <w:sz w:val="24"/>
                <w:szCs w:val="24"/>
              </w:rPr>
            </w:pPr>
          </w:p>
        </w:tc>
        <w:tc>
          <w:tcPr>
            <w:tcW w:w="509" w:type="dxa"/>
            <w:vMerge/>
            <w:vAlign w:val="center"/>
          </w:tcPr>
          <w:p w14:paraId="77D28CF9" w14:textId="77777777" w:rsidR="00101CCB" w:rsidRPr="00153040" w:rsidRDefault="00101CCB" w:rsidP="00101CCB">
            <w:pPr>
              <w:spacing w:line="360" w:lineRule="auto"/>
              <w:jc w:val="center"/>
              <w:rPr>
                <w:rFonts w:ascii="Times New Roman" w:hAnsi="Times New Roman" w:cs="Times New Roman"/>
                <w:sz w:val="24"/>
                <w:szCs w:val="24"/>
              </w:rPr>
            </w:pPr>
          </w:p>
        </w:tc>
        <w:tc>
          <w:tcPr>
            <w:tcW w:w="5065" w:type="dxa"/>
            <w:vAlign w:val="center"/>
          </w:tcPr>
          <w:p w14:paraId="637734E6" w14:textId="1C3C69CA" w:rsidR="00101CCB" w:rsidRPr="00153040" w:rsidRDefault="00101CCB" w:rsidP="00101CCB">
            <w:pPr>
              <w:spacing w:line="360" w:lineRule="auto"/>
              <w:rPr>
                <w:rFonts w:ascii="Times New Roman" w:hAnsi="Times New Roman" w:cs="Times New Roman"/>
                <w:sz w:val="24"/>
                <w:szCs w:val="24"/>
              </w:rPr>
            </w:pPr>
            <w:r w:rsidRPr="009A7D0C">
              <w:rPr>
                <w:rFonts w:ascii="Times New Roman" w:hAnsi="Times New Roman" w:cs="Times New Roman"/>
                <w:sz w:val="24"/>
                <w:szCs w:val="24"/>
              </w:rPr>
              <w:t xml:space="preserve">Kebanyakan orang </w:t>
            </w:r>
            <w:r>
              <w:rPr>
                <w:rFonts w:ascii="Times New Roman" w:hAnsi="Times New Roman" w:cs="Times New Roman"/>
                <w:sz w:val="24"/>
                <w:szCs w:val="24"/>
              </w:rPr>
              <w:t>menganggap</w:t>
            </w:r>
            <w:r w:rsidRPr="009A7D0C">
              <w:rPr>
                <w:rFonts w:ascii="Times New Roman" w:hAnsi="Times New Roman" w:cs="Times New Roman"/>
                <w:sz w:val="24"/>
                <w:szCs w:val="24"/>
              </w:rPr>
              <w:t xml:space="preserve"> bahwa </w:t>
            </w:r>
            <w:r>
              <w:rPr>
                <w:rFonts w:ascii="Times New Roman" w:hAnsi="Times New Roman" w:cs="Times New Roman"/>
                <w:sz w:val="24"/>
                <w:szCs w:val="24"/>
              </w:rPr>
              <w:t>mantan pasien rumah sakit jiwa sama cerdasnya dengan orang pada umumnya</w:t>
            </w:r>
          </w:p>
        </w:tc>
        <w:tc>
          <w:tcPr>
            <w:tcW w:w="590" w:type="dxa"/>
            <w:vMerge/>
            <w:vAlign w:val="center"/>
          </w:tcPr>
          <w:p w14:paraId="6F3552EA" w14:textId="77777777" w:rsidR="00101CCB" w:rsidRDefault="00101CCB" w:rsidP="00101CCB">
            <w:pPr>
              <w:spacing w:line="360" w:lineRule="auto"/>
              <w:jc w:val="center"/>
              <w:rPr>
                <w:rFonts w:ascii="Times New Roman" w:hAnsi="Times New Roman" w:cs="Times New Roman"/>
                <w:sz w:val="24"/>
                <w:szCs w:val="24"/>
                <w:lang w:val="en-US"/>
              </w:rPr>
            </w:pPr>
          </w:p>
        </w:tc>
      </w:tr>
      <w:tr w:rsidR="00101CCB" w:rsidRPr="00153040" w14:paraId="5078907A" w14:textId="77777777" w:rsidTr="00101CCB">
        <w:trPr>
          <w:trHeight w:val="210"/>
        </w:trPr>
        <w:tc>
          <w:tcPr>
            <w:tcW w:w="510" w:type="dxa"/>
            <w:vMerge/>
            <w:vAlign w:val="center"/>
          </w:tcPr>
          <w:p w14:paraId="46D8DDDA"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08C3C8A5" w14:textId="77777777" w:rsidR="00101CCB" w:rsidRPr="00153040" w:rsidRDefault="00101CCB" w:rsidP="00101CCB">
            <w:pPr>
              <w:spacing w:line="360" w:lineRule="auto"/>
              <w:jc w:val="center"/>
              <w:rPr>
                <w:rFonts w:ascii="Times New Roman" w:hAnsi="Times New Roman" w:cs="Times New Roman"/>
                <w:sz w:val="24"/>
                <w:szCs w:val="24"/>
              </w:rPr>
            </w:pPr>
          </w:p>
        </w:tc>
        <w:tc>
          <w:tcPr>
            <w:tcW w:w="509" w:type="dxa"/>
            <w:vMerge w:val="restart"/>
            <w:vAlign w:val="center"/>
          </w:tcPr>
          <w:p w14:paraId="34236450" w14:textId="0F90BF5B" w:rsidR="00101CCB" w:rsidRPr="00153040" w:rsidRDefault="00101CCB"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3</w:t>
            </w:r>
          </w:p>
        </w:tc>
        <w:tc>
          <w:tcPr>
            <w:tcW w:w="5065" w:type="dxa"/>
            <w:vAlign w:val="center"/>
          </w:tcPr>
          <w:p w14:paraId="28972ED0" w14:textId="3279AF77" w:rsidR="00101CCB" w:rsidRPr="00153040" w:rsidRDefault="00AE67FE" w:rsidP="00101CCB">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people believe that a former mental patient is just as trustworthy as the average citizen</w:t>
            </w:r>
          </w:p>
        </w:tc>
        <w:tc>
          <w:tcPr>
            <w:tcW w:w="590" w:type="dxa"/>
            <w:vMerge w:val="restart"/>
            <w:vAlign w:val="center"/>
          </w:tcPr>
          <w:p w14:paraId="4AEBBB2D" w14:textId="0F37DB66" w:rsidR="00101CCB" w:rsidRPr="008831E5" w:rsidRDefault="008831E5"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101CCB" w:rsidRPr="00153040" w14:paraId="7182CF01" w14:textId="77777777" w:rsidTr="00073F5F">
        <w:trPr>
          <w:trHeight w:val="210"/>
        </w:trPr>
        <w:tc>
          <w:tcPr>
            <w:tcW w:w="510" w:type="dxa"/>
            <w:vMerge/>
            <w:vAlign w:val="center"/>
          </w:tcPr>
          <w:p w14:paraId="36F29D80"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1491058A" w14:textId="77777777" w:rsidR="00101CCB" w:rsidRPr="00153040" w:rsidRDefault="00101CCB" w:rsidP="00101CCB">
            <w:pPr>
              <w:spacing w:line="360" w:lineRule="auto"/>
              <w:jc w:val="center"/>
              <w:rPr>
                <w:rFonts w:ascii="Times New Roman" w:hAnsi="Times New Roman" w:cs="Times New Roman"/>
                <w:sz w:val="24"/>
                <w:szCs w:val="24"/>
              </w:rPr>
            </w:pPr>
          </w:p>
        </w:tc>
        <w:tc>
          <w:tcPr>
            <w:tcW w:w="509" w:type="dxa"/>
            <w:vMerge/>
            <w:vAlign w:val="center"/>
          </w:tcPr>
          <w:p w14:paraId="1A8E4C9C" w14:textId="77777777" w:rsidR="00101CCB" w:rsidRPr="00153040" w:rsidRDefault="00101CCB" w:rsidP="00101CCB">
            <w:pPr>
              <w:spacing w:line="360" w:lineRule="auto"/>
              <w:jc w:val="center"/>
              <w:rPr>
                <w:rFonts w:ascii="Times New Roman" w:hAnsi="Times New Roman" w:cs="Times New Roman"/>
                <w:sz w:val="24"/>
                <w:szCs w:val="24"/>
              </w:rPr>
            </w:pPr>
          </w:p>
        </w:tc>
        <w:tc>
          <w:tcPr>
            <w:tcW w:w="5065" w:type="dxa"/>
            <w:vAlign w:val="center"/>
          </w:tcPr>
          <w:p w14:paraId="601DCF77" w14:textId="5F3D0117" w:rsidR="00101CCB" w:rsidRPr="00153040" w:rsidRDefault="00101CCB" w:rsidP="00101CCB">
            <w:pPr>
              <w:spacing w:line="360" w:lineRule="auto"/>
              <w:rPr>
                <w:rFonts w:ascii="Times New Roman" w:hAnsi="Times New Roman" w:cs="Times New Roman"/>
                <w:sz w:val="24"/>
                <w:szCs w:val="24"/>
              </w:rPr>
            </w:pPr>
            <w:r>
              <w:rPr>
                <w:rFonts w:ascii="Times New Roman" w:hAnsi="Times New Roman" w:cs="Times New Roman"/>
                <w:sz w:val="24"/>
                <w:szCs w:val="24"/>
              </w:rPr>
              <w:t>Kebanyakan orang percaya bahwa mantan pasien rumah sakit jiwa dapat dipercaya sebagaimana orang pada umumnya</w:t>
            </w:r>
          </w:p>
        </w:tc>
        <w:tc>
          <w:tcPr>
            <w:tcW w:w="590" w:type="dxa"/>
            <w:vMerge/>
            <w:vAlign w:val="center"/>
          </w:tcPr>
          <w:p w14:paraId="72ACFD6A" w14:textId="77777777" w:rsidR="00101CCB" w:rsidRDefault="00101CCB" w:rsidP="00101CCB">
            <w:pPr>
              <w:spacing w:line="360" w:lineRule="auto"/>
              <w:jc w:val="center"/>
              <w:rPr>
                <w:rFonts w:ascii="Times New Roman" w:hAnsi="Times New Roman" w:cs="Times New Roman"/>
                <w:sz w:val="24"/>
                <w:szCs w:val="24"/>
              </w:rPr>
            </w:pPr>
          </w:p>
        </w:tc>
      </w:tr>
      <w:tr w:rsidR="00101CCB" w:rsidRPr="00153040" w14:paraId="718C93D3" w14:textId="77777777" w:rsidTr="00101CCB">
        <w:trPr>
          <w:trHeight w:val="210"/>
        </w:trPr>
        <w:tc>
          <w:tcPr>
            <w:tcW w:w="510" w:type="dxa"/>
            <w:vMerge/>
            <w:vAlign w:val="center"/>
          </w:tcPr>
          <w:p w14:paraId="36AF6901"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025C18B2" w14:textId="77777777" w:rsidR="00101CCB" w:rsidRPr="00153040" w:rsidRDefault="00101CCB" w:rsidP="00101CCB">
            <w:pPr>
              <w:spacing w:line="360" w:lineRule="auto"/>
              <w:jc w:val="center"/>
              <w:rPr>
                <w:rFonts w:ascii="Times New Roman" w:hAnsi="Times New Roman" w:cs="Times New Roman"/>
                <w:sz w:val="24"/>
                <w:szCs w:val="24"/>
              </w:rPr>
            </w:pPr>
          </w:p>
        </w:tc>
        <w:tc>
          <w:tcPr>
            <w:tcW w:w="509" w:type="dxa"/>
            <w:vMerge w:val="restart"/>
            <w:vAlign w:val="center"/>
          </w:tcPr>
          <w:p w14:paraId="4F2696A2" w14:textId="3F09AE5F" w:rsidR="00101CCB" w:rsidRPr="00153040" w:rsidRDefault="00101CCB"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4</w:t>
            </w:r>
          </w:p>
        </w:tc>
        <w:tc>
          <w:tcPr>
            <w:tcW w:w="5065" w:type="dxa"/>
            <w:vAlign w:val="center"/>
          </w:tcPr>
          <w:p w14:paraId="0D8212F8" w14:textId="02D8EC8B" w:rsidR="00101CCB" w:rsidRPr="00153040" w:rsidRDefault="00AE67FE" w:rsidP="00101CCB">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people would accept a fully recovered former mental patient as a teacher of young children in a public school</w:t>
            </w:r>
          </w:p>
        </w:tc>
        <w:tc>
          <w:tcPr>
            <w:tcW w:w="590" w:type="dxa"/>
            <w:vMerge w:val="restart"/>
            <w:vAlign w:val="center"/>
          </w:tcPr>
          <w:p w14:paraId="521E5AC2" w14:textId="6E61FB7C" w:rsidR="00101CCB" w:rsidRPr="00073F5F" w:rsidRDefault="008831E5"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101CCB" w:rsidRPr="00153040" w14:paraId="4E78722E" w14:textId="77777777" w:rsidTr="00073F5F">
        <w:trPr>
          <w:trHeight w:val="210"/>
        </w:trPr>
        <w:tc>
          <w:tcPr>
            <w:tcW w:w="510" w:type="dxa"/>
            <w:vMerge/>
            <w:vAlign w:val="center"/>
          </w:tcPr>
          <w:p w14:paraId="137A5E0B"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587695F3" w14:textId="77777777" w:rsidR="00101CCB" w:rsidRPr="00153040" w:rsidRDefault="00101CCB" w:rsidP="00101CCB">
            <w:pPr>
              <w:spacing w:line="360" w:lineRule="auto"/>
              <w:jc w:val="center"/>
              <w:rPr>
                <w:rFonts w:ascii="Times New Roman" w:hAnsi="Times New Roman" w:cs="Times New Roman"/>
                <w:sz w:val="24"/>
                <w:szCs w:val="24"/>
              </w:rPr>
            </w:pPr>
          </w:p>
        </w:tc>
        <w:tc>
          <w:tcPr>
            <w:tcW w:w="509" w:type="dxa"/>
            <w:vMerge/>
            <w:vAlign w:val="center"/>
          </w:tcPr>
          <w:p w14:paraId="58636FD4" w14:textId="77777777" w:rsidR="00101CCB" w:rsidRPr="00153040" w:rsidRDefault="00101CCB" w:rsidP="00101CCB">
            <w:pPr>
              <w:spacing w:line="360" w:lineRule="auto"/>
              <w:jc w:val="center"/>
              <w:rPr>
                <w:rFonts w:ascii="Times New Roman" w:hAnsi="Times New Roman" w:cs="Times New Roman"/>
                <w:sz w:val="24"/>
                <w:szCs w:val="24"/>
              </w:rPr>
            </w:pPr>
          </w:p>
        </w:tc>
        <w:tc>
          <w:tcPr>
            <w:tcW w:w="5065" w:type="dxa"/>
            <w:vAlign w:val="center"/>
          </w:tcPr>
          <w:p w14:paraId="79C60F13" w14:textId="5C0D3803" w:rsidR="00101CCB" w:rsidRPr="00153040" w:rsidRDefault="00101CCB" w:rsidP="00101CCB">
            <w:pPr>
              <w:spacing w:line="360" w:lineRule="auto"/>
              <w:rPr>
                <w:rFonts w:ascii="Times New Roman" w:hAnsi="Times New Roman" w:cs="Times New Roman"/>
                <w:sz w:val="24"/>
                <w:szCs w:val="24"/>
              </w:rPr>
            </w:pPr>
            <w:r w:rsidRPr="00446BEA">
              <w:rPr>
                <w:rFonts w:ascii="Times New Roman" w:hAnsi="Times New Roman" w:cs="Times New Roman"/>
                <w:sz w:val="24"/>
                <w:szCs w:val="24"/>
              </w:rPr>
              <w:t>Kebanyakan orang akan menerima</w:t>
            </w:r>
            <w:r>
              <w:rPr>
                <w:rFonts w:ascii="Times New Roman" w:hAnsi="Times New Roman" w:cs="Times New Roman"/>
                <w:sz w:val="24"/>
                <w:szCs w:val="24"/>
              </w:rPr>
              <w:t xml:space="preserve"> lamaran kerja</w:t>
            </w:r>
            <w:r w:rsidRPr="00446BEA">
              <w:rPr>
                <w:rFonts w:ascii="Times New Roman" w:hAnsi="Times New Roman" w:cs="Times New Roman"/>
                <w:sz w:val="24"/>
                <w:szCs w:val="24"/>
              </w:rPr>
              <w:t xml:space="preserve"> mantan pasien </w:t>
            </w:r>
            <w:r>
              <w:rPr>
                <w:rFonts w:ascii="Times New Roman" w:hAnsi="Times New Roman" w:cs="Times New Roman"/>
                <w:sz w:val="24"/>
                <w:szCs w:val="24"/>
              </w:rPr>
              <w:t>rumah sakit jiwa</w:t>
            </w:r>
            <w:r w:rsidRPr="00446BEA">
              <w:rPr>
                <w:rFonts w:ascii="Times New Roman" w:hAnsi="Times New Roman" w:cs="Times New Roman"/>
                <w:sz w:val="24"/>
                <w:szCs w:val="24"/>
              </w:rPr>
              <w:t xml:space="preserve"> yang telah pulih sepenuhnya sebagai guru </w:t>
            </w:r>
            <w:r>
              <w:rPr>
                <w:rFonts w:ascii="Times New Roman" w:hAnsi="Times New Roman" w:cs="Times New Roman"/>
                <w:sz w:val="24"/>
                <w:szCs w:val="24"/>
              </w:rPr>
              <w:t>TK (Taman Kanak-kanak)</w:t>
            </w:r>
          </w:p>
        </w:tc>
        <w:tc>
          <w:tcPr>
            <w:tcW w:w="590" w:type="dxa"/>
            <w:vMerge/>
            <w:vAlign w:val="center"/>
          </w:tcPr>
          <w:p w14:paraId="3E3D3DCB" w14:textId="77777777" w:rsidR="00101CCB" w:rsidRDefault="00101CCB" w:rsidP="00101CCB">
            <w:pPr>
              <w:spacing w:line="360" w:lineRule="auto"/>
              <w:jc w:val="center"/>
              <w:rPr>
                <w:rFonts w:ascii="Times New Roman" w:hAnsi="Times New Roman" w:cs="Times New Roman"/>
                <w:sz w:val="24"/>
                <w:szCs w:val="24"/>
                <w:lang w:val="en-US"/>
              </w:rPr>
            </w:pPr>
          </w:p>
        </w:tc>
      </w:tr>
      <w:tr w:rsidR="00101CCB" w:rsidRPr="00153040" w14:paraId="00FA2E12" w14:textId="77777777" w:rsidTr="00101CCB">
        <w:trPr>
          <w:trHeight w:val="210"/>
        </w:trPr>
        <w:tc>
          <w:tcPr>
            <w:tcW w:w="510" w:type="dxa"/>
            <w:vMerge/>
            <w:vAlign w:val="center"/>
          </w:tcPr>
          <w:p w14:paraId="777D341A"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1944CB00" w14:textId="77777777" w:rsidR="00101CCB" w:rsidRPr="00153040" w:rsidRDefault="00101CCB" w:rsidP="00101CCB">
            <w:pPr>
              <w:spacing w:line="360" w:lineRule="auto"/>
              <w:jc w:val="center"/>
              <w:rPr>
                <w:rFonts w:ascii="Times New Roman" w:hAnsi="Times New Roman" w:cs="Times New Roman"/>
                <w:sz w:val="24"/>
                <w:szCs w:val="24"/>
              </w:rPr>
            </w:pPr>
          </w:p>
        </w:tc>
        <w:tc>
          <w:tcPr>
            <w:tcW w:w="509" w:type="dxa"/>
            <w:vMerge w:val="restart"/>
            <w:vAlign w:val="center"/>
          </w:tcPr>
          <w:p w14:paraId="7F2C74B8" w14:textId="677B8860" w:rsidR="00101CCB" w:rsidRPr="00573937" w:rsidRDefault="00101CCB"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065" w:type="dxa"/>
            <w:vAlign w:val="center"/>
          </w:tcPr>
          <w:p w14:paraId="6786C01C" w14:textId="72444428" w:rsidR="00101CCB" w:rsidRPr="00B24B35" w:rsidRDefault="00AE67FE" w:rsidP="00101CCB">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people feel that entering a mental hospital is a sign of personal failure</w:t>
            </w:r>
          </w:p>
        </w:tc>
        <w:tc>
          <w:tcPr>
            <w:tcW w:w="590" w:type="dxa"/>
            <w:vMerge w:val="restart"/>
            <w:vAlign w:val="center"/>
          </w:tcPr>
          <w:p w14:paraId="3784E962" w14:textId="0D6BBC15" w:rsidR="00101CCB" w:rsidRPr="00073F5F" w:rsidRDefault="008831E5"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w:t>
            </w:r>
          </w:p>
        </w:tc>
      </w:tr>
      <w:tr w:rsidR="00101CCB" w:rsidRPr="00153040" w14:paraId="590B69D8" w14:textId="77777777" w:rsidTr="00073F5F">
        <w:trPr>
          <w:trHeight w:val="210"/>
        </w:trPr>
        <w:tc>
          <w:tcPr>
            <w:tcW w:w="510" w:type="dxa"/>
            <w:vMerge/>
            <w:vAlign w:val="center"/>
          </w:tcPr>
          <w:p w14:paraId="69D948FF" w14:textId="77777777" w:rsidR="00101CCB" w:rsidRPr="00153040" w:rsidRDefault="00101CCB" w:rsidP="00101CCB">
            <w:pPr>
              <w:spacing w:line="360" w:lineRule="auto"/>
              <w:jc w:val="center"/>
              <w:rPr>
                <w:rFonts w:ascii="Times New Roman" w:hAnsi="Times New Roman" w:cs="Times New Roman"/>
                <w:sz w:val="24"/>
                <w:szCs w:val="24"/>
              </w:rPr>
            </w:pPr>
          </w:p>
        </w:tc>
        <w:tc>
          <w:tcPr>
            <w:tcW w:w="1617" w:type="dxa"/>
            <w:vMerge/>
            <w:vAlign w:val="center"/>
          </w:tcPr>
          <w:p w14:paraId="4FD25D57" w14:textId="77777777" w:rsidR="00101CCB" w:rsidRPr="00153040" w:rsidRDefault="00101CCB" w:rsidP="00101CCB">
            <w:pPr>
              <w:spacing w:line="360" w:lineRule="auto"/>
              <w:jc w:val="center"/>
              <w:rPr>
                <w:rFonts w:ascii="Times New Roman" w:hAnsi="Times New Roman" w:cs="Times New Roman"/>
                <w:sz w:val="24"/>
                <w:szCs w:val="24"/>
              </w:rPr>
            </w:pPr>
          </w:p>
        </w:tc>
        <w:tc>
          <w:tcPr>
            <w:tcW w:w="509" w:type="dxa"/>
            <w:vMerge/>
            <w:vAlign w:val="center"/>
          </w:tcPr>
          <w:p w14:paraId="5453B25D" w14:textId="77777777" w:rsidR="00101CCB" w:rsidRDefault="00101CCB" w:rsidP="00101CCB">
            <w:pPr>
              <w:spacing w:line="360" w:lineRule="auto"/>
              <w:jc w:val="center"/>
              <w:rPr>
                <w:rFonts w:ascii="Times New Roman" w:hAnsi="Times New Roman" w:cs="Times New Roman"/>
                <w:sz w:val="24"/>
                <w:szCs w:val="24"/>
                <w:lang w:val="en-US"/>
              </w:rPr>
            </w:pPr>
          </w:p>
        </w:tc>
        <w:tc>
          <w:tcPr>
            <w:tcW w:w="5065" w:type="dxa"/>
            <w:vAlign w:val="center"/>
          </w:tcPr>
          <w:p w14:paraId="29EE78DF" w14:textId="0D2ADA3E" w:rsidR="00101CCB" w:rsidRPr="00B24B35" w:rsidRDefault="00101CCB" w:rsidP="00101CCB">
            <w:pPr>
              <w:spacing w:line="360" w:lineRule="auto"/>
              <w:rPr>
                <w:rFonts w:ascii="Times New Roman" w:hAnsi="Times New Roman" w:cs="Times New Roman"/>
                <w:sz w:val="24"/>
                <w:szCs w:val="24"/>
              </w:rPr>
            </w:pPr>
            <w:r w:rsidRPr="00446BEA">
              <w:rPr>
                <w:rFonts w:ascii="Times New Roman" w:hAnsi="Times New Roman" w:cs="Times New Roman"/>
                <w:sz w:val="24"/>
                <w:szCs w:val="24"/>
              </w:rPr>
              <w:t xml:space="preserve">Kebanyakan orang </w:t>
            </w:r>
            <w:r>
              <w:rPr>
                <w:rFonts w:ascii="Times New Roman" w:hAnsi="Times New Roman" w:cs="Times New Roman"/>
                <w:sz w:val="24"/>
                <w:szCs w:val="24"/>
              </w:rPr>
              <w:t>percaya</w:t>
            </w:r>
            <w:r w:rsidRPr="00446BEA">
              <w:rPr>
                <w:rFonts w:ascii="Times New Roman" w:hAnsi="Times New Roman" w:cs="Times New Roman"/>
                <w:sz w:val="24"/>
                <w:szCs w:val="24"/>
              </w:rPr>
              <w:t xml:space="preserve"> bahwa </w:t>
            </w:r>
            <w:r>
              <w:rPr>
                <w:rFonts w:ascii="Times New Roman" w:hAnsi="Times New Roman" w:cs="Times New Roman"/>
                <w:sz w:val="24"/>
                <w:szCs w:val="24"/>
              </w:rPr>
              <w:t>menjadi pasien rumah sakit jiwa ad</w:t>
            </w:r>
            <w:r w:rsidRPr="00446BEA">
              <w:rPr>
                <w:rFonts w:ascii="Times New Roman" w:hAnsi="Times New Roman" w:cs="Times New Roman"/>
                <w:sz w:val="24"/>
                <w:szCs w:val="24"/>
              </w:rPr>
              <w:t>alah tanda kegagalan pribadi</w:t>
            </w:r>
          </w:p>
        </w:tc>
        <w:tc>
          <w:tcPr>
            <w:tcW w:w="590" w:type="dxa"/>
            <w:vMerge/>
            <w:vAlign w:val="center"/>
          </w:tcPr>
          <w:p w14:paraId="3C9FC9BF" w14:textId="77777777" w:rsidR="00101CCB" w:rsidRDefault="00101CCB" w:rsidP="00101CCB">
            <w:pPr>
              <w:spacing w:line="360" w:lineRule="auto"/>
              <w:jc w:val="center"/>
              <w:rPr>
                <w:rFonts w:ascii="Times New Roman" w:hAnsi="Times New Roman" w:cs="Times New Roman"/>
                <w:sz w:val="24"/>
                <w:szCs w:val="24"/>
                <w:lang w:val="en-US"/>
              </w:rPr>
            </w:pPr>
          </w:p>
        </w:tc>
      </w:tr>
      <w:tr w:rsidR="003C31B9" w:rsidRPr="00153040" w14:paraId="0F6C4F17" w14:textId="77777777" w:rsidTr="003C31B9">
        <w:trPr>
          <w:trHeight w:val="825"/>
        </w:trPr>
        <w:tc>
          <w:tcPr>
            <w:tcW w:w="510" w:type="dxa"/>
            <w:vMerge w:val="restart"/>
            <w:vAlign w:val="center"/>
          </w:tcPr>
          <w:p w14:paraId="3C4B7E13" w14:textId="77777777" w:rsidR="003C31B9" w:rsidRPr="00153040" w:rsidRDefault="003C31B9"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2</w:t>
            </w:r>
          </w:p>
        </w:tc>
        <w:tc>
          <w:tcPr>
            <w:tcW w:w="1617" w:type="dxa"/>
            <w:vMerge w:val="restart"/>
            <w:vAlign w:val="center"/>
          </w:tcPr>
          <w:p w14:paraId="37306C01" w14:textId="544DB7C8" w:rsidR="003C31B9" w:rsidRPr="00153040" w:rsidRDefault="003C31B9" w:rsidP="00101CCB">
            <w:pPr>
              <w:spacing w:line="360" w:lineRule="auto"/>
              <w:jc w:val="center"/>
              <w:rPr>
                <w:rFonts w:ascii="Times New Roman" w:hAnsi="Times New Roman" w:cs="Times New Roman"/>
                <w:i/>
                <w:iCs/>
                <w:sz w:val="24"/>
                <w:szCs w:val="24"/>
              </w:rPr>
            </w:pPr>
            <w:r w:rsidRPr="00546D14">
              <w:rPr>
                <w:rFonts w:ascii="Times New Roman" w:hAnsi="Times New Roman" w:cs="Times New Roman"/>
                <w:i/>
                <w:iCs/>
                <w:sz w:val="24"/>
                <w:szCs w:val="24"/>
              </w:rPr>
              <w:t>Perceived discrimination</w:t>
            </w:r>
          </w:p>
        </w:tc>
        <w:tc>
          <w:tcPr>
            <w:tcW w:w="509" w:type="dxa"/>
            <w:vMerge w:val="restart"/>
            <w:vAlign w:val="center"/>
          </w:tcPr>
          <w:p w14:paraId="07735235" w14:textId="6FB89B2C" w:rsidR="003C31B9" w:rsidRPr="00153040" w:rsidRDefault="003C31B9" w:rsidP="00101CCB">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6</w:t>
            </w:r>
          </w:p>
        </w:tc>
        <w:tc>
          <w:tcPr>
            <w:tcW w:w="5065" w:type="dxa"/>
            <w:vAlign w:val="center"/>
          </w:tcPr>
          <w:p w14:paraId="05074EA5" w14:textId="228D36DC" w:rsidR="003C31B9" w:rsidRPr="00153040" w:rsidRDefault="00AE67FE" w:rsidP="00101CCB">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people would not hire a former mental patient to take care of their children, even if he or she had been well for some time</w:t>
            </w:r>
          </w:p>
        </w:tc>
        <w:tc>
          <w:tcPr>
            <w:tcW w:w="590" w:type="dxa"/>
            <w:vMerge w:val="restart"/>
            <w:vAlign w:val="center"/>
          </w:tcPr>
          <w:p w14:paraId="0460C4D8" w14:textId="7394F6A8" w:rsidR="003C31B9" w:rsidRPr="00073F5F" w:rsidRDefault="008831E5" w:rsidP="00101C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w:t>
            </w:r>
          </w:p>
        </w:tc>
      </w:tr>
      <w:tr w:rsidR="003C31B9" w:rsidRPr="00153040" w14:paraId="7F67C8AC" w14:textId="77777777" w:rsidTr="003C31B9">
        <w:trPr>
          <w:trHeight w:val="825"/>
        </w:trPr>
        <w:tc>
          <w:tcPr>
            <w:tcW w:w="510" w:type="dxa"/>
            <w:vMerge/>
            <w:vAlign w:val="center"/>
          </w:tcPr>
          <w:p w14:paraId="53004C0B"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4D721564" w14:textId="77777777" w:rsidR="003C31B9" w:rsidRPr="00546D14" w:rsidRDefault="003C31B9" w:rsidP="003C31B9">
            <w:pPr>
              <w:spacing w:line="360" w:lineRule="auto"/>
              <w:jc w:val="center"/>
              <w:rPr>
                <w:rFonts w:ascii="Times New Roman" w:hAnsi="Times New Roman" w:cs="Times New Roman"/>
                <w:i/>
                <w:iCs/>
                <w:sz w:val="24"/>
                <w:szCs w:val="24"/>
              </w:rPr>
            </w:pPr>
          </w:p>
        </w:tc>
        <w:tc>
          <w:tcPr>
            <w:tcW w:w="509" w:type="dxa"/>
            <w:vMerge/>
            <w:vAlign w:val="center"/>
          </w:tcPr>
          <w:p w14:paraId="2CAB7D8A" w14:textId="77777777" w:rsidR="003C31B9" w:rsidRPr="00153040" w:rsidRDefault="003C31B9" w:rsidP="003C31B9">
            <w:pPr>
              <w:spacing w:line="360" w:lineRule="auto"/>
              <w:jc w:val="center"/>
              <w:rPr>
                <w:rFonts w:ascii="Times New Roman" w:hAnsi="Times New Roman" w:cs="Times New Roman"/>
                <w:sz w:val="24"/>
                <w:szCs w:val="24"/>
              </w:rPr>
            </w:pPr>
          </w:p>
        </w:tc>
        <w:tc>
          <w:tcPr>
            <w:tcW w:w="5065" w:type="dxa"/>
            <w:vAlign w:val="center"/>
          </w:tcPr>
          <w:p w14:paraId="49FBD34D" w14:textId="0D98AC0E" w:rsidR="003C31B9" w:rsidRPr="00446BEA" w:rsidRDefault="003C31B9" w:rsidP="003C31B9">
            <w:pPr>
              <w:spacing w:line="360" w:lineRule="auto"/>
              <w:rPr>
                <w:rFonts w:ascii="Times New Roman" w:hAnsi="Times New Roman" w:cs="Times New Roman"/>
                <w:sz w:val="24"/>
                <w:szCs w:val="24"/>
              </w:rPr>
            </w:pPr>
            <w:r w:rsidRPr="00446BEA">
              <w:rPr>
                <w:rFonts w:ascii="Times New Roman" w:hAnsi="Times New Roman" w:cs="Times New Roman"/>
                <w:sz w:val="24"/>
                <w:szCs w:val="24"/>
              </w:rPr>
              <w:t xml:space="preserve">Kebanyakan orang tidak akan mempekerjakan seorang mantan pasien </w:t>
            </w:r>
            <w:r>
              <w:rPr>
                <w:rFonts w:ascii="Times New Roman" w:hAnsi="Times New Roman" w:cs="Times New Roman"/>
                <w:sz w:val="24"/>
                <w:szCs w:val="24"/>
              </w:rPr>
              <w:t xml:space="preserve">rumah sakit jiwa </w:t>
            </w:r>
            <w:r w:rsidRPr="00446BEA">
              <w:rPr>
                <w:rFonts w:ascii="Times New Roman" w:hAnsi="Times New Roman" w:cs="Times New Roman"/>
                <w:sz w:val="24"/>
                <w:szCs w:val="24"/>
              </w:rPr>
              <w:t xml:space="preserve">untuk </w:t>
            </w:r>
            <w:r>
              <w:rPr>
                <w:rFonts w:ascii="Times New Roman" w:hAnsi="Times New Roman" w:cs="Times New Roman"/>
                <w:sz w:val="24"/>
                <w:szCs w:val="24"/>
              </w:rPr>
              <w:t xml:space="preserve">menjadi </w:t>
            </w:r>
            <w:r w:rsidRPr="006C6C65">
              <w:rPr>
                <w:rFonts w:ascii="Times New Roman" w:hAnsi="Times New Roman" w:cs="Times New Roman"/>
                <w:i/>
                <w:iCs/>
                <w:sz w:val="24"/>
                <w:szCs w:val="24"/>
              </w:rPr>
              <w:t>babysitter</w:t>
            </w:r>
            <w:r w:rsidRPr="00446BEA">
              <w:rPr>
                <w:rFonts w:ascii="Times New Roman" w:hAnsi="Times New Roman" w:cs="Times New Roman"/>
                <w:sz w:val="24"/>
                <w:szCs w:val="24"/>
              </w:rPr>
              <w:t>, bahkan jika dia sudah sehat selama beberapa waktu</w:t>
            </w:r>
          </w:p>
        </w:tc>
        <w:tc>
          <w:tcPr>
            <w:tcW w:w="590" w:type="dxa"/>
            <w:vMerge/>
            <w:vAlign w:val="center"/>
          </w:tcPr>
          <w:p w14:paraId="5CE60557" w14:textId="77777777" w:rsidR="003C31B9" w:rsidRDefault="003C31B9" w:rsidP="003C31B9">
            <w:pPr>
              <w:spacing w:line="360" w:lineRule="auto"/>
              <w:jc w:val="center"/>
              <w:rPr>
                <w:rFonts w:ascii="Times New Roman" w:hAnsi="Times New Roman" w:cs="Times New Roman"/>
                <w:sz w:val="24"/>
                <w:szCs w:val="24"/>
                <w:lang w:val="en-US"/>
              </w:rPr>
            </w:pPr>
          </w:p>
        </w:tc>
      </w:tr>
      <w:tr w:rsidR="003C31B9" w:rsidRPr="00153040" w14:paraId="736277E4" w14:textId="77777777" w:rsidTr="003C31B9">
        <w:trPr>
          <w:trHeight w:val="210"/>
        </w:trPr>
        <w:tc>
          <w:tcPr>
            <w:tcW w:w="510" w:type="dxa"/>
            <w:vMerge/>
            <w:vAlign w:val="center"/>
          </w:tcPr>
          <w:p w14:paraId="175E6BF3"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1C5FFCAE" w14:textId="77777777" w:rsidR="003C31B9" w:rsidRPr="00153040" w:rsidRDefault="003C31B9" w:rsidP="003C31B9">
            <w:pPr>
              <w:spacing w:line="360" w:lineRule="auto"/>
              <w:jc w:val="center"/>
              <w:rPr>
                <w:rFonts w:ascii="Times New Roman" w:hAnsi="Times New Roman" w:cs="Times New Roman"/>
                <w:i/>
                <w:iCs/>
                <w:sz w:val="24"/>
                <w:szCs w:val="24"/>
              </w:rPr>
            </w:pPr>
          </w:p>
        </w:tc>
        <w:tc>
          <w:tcPr>
            <w:tcW w:w="509" w:type="dxa"/>
            <w:vMerge w:val="restart"/>
            <w:vAlign w:val="center"/>
          </w:tcPr>
          <w:p w14:paraId="2B0C833A" w14:textId="16D13511" w:rsidR="003C31B9" w:rsidRPr="00153040" w:rsidRDefault="003C31B9" w:rsidP="003C31B9">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7</w:t>
            </w:r>
          </w:p>
        </w:tc>
        <w:tc>
          <w:tcPr>
            <w:tcW w:w="5065" w:type="dxa"/>
            <w:vAlign w:val="center"/>
          </w:tcPr>
          <w:p w14:paraId="65851384" w14:textId="7F3249F9" w:rsidR="003C31B9" w:rsidRPr="00AE67FE" w:rsidRDefault="00AE67FE" w:rsidP="003C31B9">
            <w:pPr>
              <w:spacing w:line="360" w:lineRule="auto"/>
              <w:rPr>
                <w:rFonts w:ascii="Times New Roman" w:hAnsi="Times New Roman" w:cs="Times New Roman"/>
                <w:sz w:val="24"/>
                <w:szCs w:val="24"/>
                <w:lang w:val="en-US"/>
              </w:rPr>
            </w:pPr>
            <w:r w:rsidRPr="005E37AB">
              <w:rPr>
                <w:rFonts w:ascii="Times New Roman" w:eastAsia="Times-Bold" w:hAnsi="Times New Roman" w:cs="Times New Roman"/>
                <w:bCs/>
                <w:i/>
                <w:iCs/>
                <w:sz w:val="24"/>
                <w:szCs w:val="24"/>
                <w:lang w:bidi="ar"/>
              </w:rPr>
              <w:t>Most people think less of a person who has been in a mental hospita</w:t>
            </w:r>
            <w:r>
              <w:rPr>
                <w:rFonts w:ascii="Times New Roman" w:eastAsia="Times-Bold" w:hAnsi="Times New Roman" w:cs="Times New Roman"/>
                <w:bCs/>
                <w:i/>
                <w:iCs/>
                <w:sz w:val="24"/>
                <w:szCs w:val="24"/>
                <w:lang w:val="en-US" w:bidi="ar"/>
              </w:rPr>
              <w:t>l</w:t>
            </w:r>
          </w:p>
        </w:tc>
        <w:tc>
          <w:tcPr>
            <w:tcW w:w="590" w:type="dxa"/>
            <w:vMerge w:val="restart"/>
            <w:vAlign w:val="center"/>
          </w:tcPr>
          <w:p w14:paraId="3D4AA32B" w14:textId="631C7785" w:rsidR="003C31B9" w:rsidRPr="008831E5" w:rsidRDefault="008831E5"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w:t>
            </w:r>
          </w:p>
        </w:tc>
      </w:tr>
      <w:tr w:rsidR="003C31B9" w:rsidRPr="00153040" w14:paraId="61D02520" w14:textId="77777777" w:rsidTr="00073F5F">
        <w:trPr>
          <w:trHeight w:val="210"/>
        </w:trPr>
        <w:tc>
          <w:tcPr>
            <w:tcW w:w="510" w:type="dxa"/>
            <w:vMerge/>
            <w:vAlign w:val="center"/>
          </w:tcPr>
          <w:p w14:paraId="3BEA188C"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1EBC82CF" w14:textId="77777777" w:rsidR="003C31B9" w:rsidRPr="00153040" w:rsidRDefault="003C31B9" w:rsidP="003C31B9">
            <w:pPr>
              <w:spacing w:line="360" w:lineRule="auto"/>
              <w:jc w:val="center"/>
              <w:rPr>
                <w:rFonts w:ascii="Times New Roman" w:hAnsi="Times New Roman" w:cs="Times New Roman"/>
                <w:i/>
                <w:iCs/>
                <w:sz w:val="24"/>
                <w:szCs w:val="24"/>
              </w:rPr>
            </w:pPr>
          </w:p>
        </w:tc>
        <w:tc>
          <w:tcPr>
            <w:tcW w:w="509" w:type="dxa"/>
            <w:vMerge/>
            <w:vAlign w:val="center"/>
          </w:tcPr>
          <w:p w14:paraId="40F311C5" w14:textId="77777777" w:rsidR="003C31B9" w:rsidRPr="00153040" w:rsidRDefault="003C31B9" w:rsidP="003C31B9">
            <w:pPr>
              <w:spacing w:line="360" w:lineRule="auto"/>
              <w:jc w:val="center"/>
              <w:rPr>
                <w:rFonts w:ascii="Times New Roman" w:hAnsi="Times New Roman" w:cs="Times New Roman"/>
                <w:sz w:val="24"/>
                <w:szCs w:val="24"/>
              </w:rPr>
            </w:pPr>
          </w:p>
        </w:tc>
        <w:tc>
          <w:tcPr>
            <w:tcW w:w="5065" w:type="dxa"/>
            <w:vAlign w:val="center"/>
          </w:tcPr>
          <w:p w14:paraId="47FD92D9" w14:textId="5A446777" w:rsidR="003C31B9" w:rsidRPr="00153040" w:rsidRDefault="003C31B9" w:rsidP="003C31B9">
            <w:pPr>
              <w:spacing w:line="360" w:lineRule="auto"/>
              <w:rPr>
                <w:rFonts w:ascii="Times New Roman" w:hAnsi="Times New Roman" w:cs="Times New Roman"/>
                <w:sz w:val="24"/>
                <w:szCs w:val="24"/>
              </w:rPr>
            </w:pPr>
            <w:r>
              <w:rPr>
                <w:rFonts w:ascii="Times New Roman" w:hAnsi="Times New Roman" w:cs="Times New Roman"/>
                <w:sz w:val="24"/>
                <w:szCs w:val="24"/>
              </w:rPr>
              <w:t>Kebanyakan orang menyepelekan mantan pasien rumah sakit jiwa</w:t>
            </w:r>
          </w:p>
        </w:tc>
        <w:tc>
          <w:tcPr>
            <w:tcW w:w="590" w:type="dxa"/>
            <w:vMerge/>
            <w:vAlign w:val="center"/>
          </w:tcPr>
          <w:p w14:paraId="65F77854" w14:textId="77777777" w:rsidR="003C31B9" w:rsidRPr="00153040" w:rsidRDefault="003C31B9" w:rsidP="003C31B9">
            <w:pPr>
              <w:spacing w:line="360" w:lineRule="auto"/>
              <w:jc w:val="center"/>
              <w:rPr>
                <w:rFonts w:ascii="Times New Roman" w:hAnsi="Times New Roman" w:cs="Times New Roman"/>
                <w:sz w:val="24"/>
                <w:szCs w:val="24"/>
              </w:rPr>
            </w:pPr>
          </w:p>
        </w:tc>
      </w:tr>
      <w:tr w:rsidR="003C31B9" w:rsidRPr="00153040" w14:paraId="7CD80FB8" w14:textId="77777777" w:rsidTr="003C31B9">
        <w:trPr>
          <w:trHeight w:val="315"/>
        </w:trPr>
        <w:tc>
          <w:tcPr>
            <w:tcW w:w="510" w:type="dxa"/>
            <w:vMerge/>
            <w:vAlign w:val="center"/>
          </w:tcPr>
          <w:p w14:paraId="4922D6CF"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5897988B"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restart"/>
            <w:vAlign w:val="center"/>
          </w:tcPr>
          <w:p w14:paraId="68459921" w14:textId="72ED8CA3" w:rsidR="003C31B9" w:rsidRPr="00153040" w:rsidRDefault="003C31B9" w:rsidP="003C31B9">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8</w:t>
            </w:r>
          </w:p>
        </w:tc>
        <w:tc>
          <w:tcPr>
            <w:tcW w:w="5065" w:type="dxa"/>
            <w:vAlign w:val="center"/>
          </w:tcPr>
          <w:p w14:paraId="57C46A49" w14:textId="2142D04D" w:rsidR="003C31B9" w:rsidRPr="00AE67FE" w:rsidRDefault="00AE67FE" w:rsidP="00AE67FE">
            <w:pPr>
              <w:spacing w:line="360" w:lineRule="auto"/>
              <w:jc w:val="both"/>
              <w:rPr>
                <w:rFonts w:ascii="Times New Roman" w:hAnsi="Times New Roman" w:cs="Times New Roman"/>
                <w:bCs/>
                <w:i/>
                <w:iCs/>
                <w:sz w:val="24"/>
                <w:szCs w:val="24"/>
              </w:rPr>
            </w:pPr>
            <w:r w:rsidRPr="005E37AB">
              <w:rPr>
                <w:rFonts w:ascii="Times New Roman" w:eastAsia="Times-Bold" w:hAnsi="Times New Roman" w:cs="Times New Roman"/>
                <w:bCs/>
                <w:i/>
                <w:iCs/>
                <w:sz w:val="24"/>
                <w:szCs w:val="24"/>
                <w:lang w:bidi="ar"/>
              </w:rPr>
              <w:t>Most employers will hire a former mental patient if he or she is qualified for the job</w:t>
            </w:r>
          </w:p>
        </w:tc>
        <w:tc>
          <w:tcPr>
            <w:tcW w:w="590" w:type="dxa"/>
            <w:vMerge w:val="restart"/>
            <w:vAlign w:val="center"/>
          </w:tcPr>
          <w:p w14:paraId="252E50A2" w14:textId="4CC67A43" w:rsidR="003C31B9" w:rsidRPr="008831E5" w:rsidRDefault="008831E5"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3C31B9" w:rsidRPr="00153040" w14:paraId="0DD21AC1" w14:textId="77777777" w:rsidTr="00073F5F">
        <w:trPr>
          <w:trHeight w:val="315"/>
        </w:trPr>
        <w:tc>
          <w:tcPr>
            <w:tcW w:w="510" w:type="dxa"/>
            <w:vMerge/>
            <w:vAlign w:val="center"/>
          </w:tcPr>
          <w:p w14:paraId="424CAA21"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12277CF9"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ign w:val="center"/>
          </w:tcPr>
          <w:p w14:paraId="0FF20CCA" w14:textId="77777777" w:rsidR="003C31B9" w:rsidRPr="00153040" w:rsidRDefault="003C31B9" w:rsidP="003C31B9">
            <w:pPr>
              <w:spacing w:line="360" w:lineRule="auto"/>
              <w:jc w:val="center"/>
              <w:rPr>
                <w:rFonts w:ascii="Times New Roman" w:hAnsi="Times New Roman" w:cs="Times New Roman"/>
                <w:sz w:val="24"/>
                <w:szCs w:val="24"/>
              </w:rPr>
            </w:pPr>
          </w:p>
        </w:tc>
        <w:tc>
          <w:tcPr>
            <w:tcW w:w="5065" w:type="dxa"/>
            <w:vAlign w:val="center"/>
          </w:tcPr>
          <w:p w14:paraId="53E15AED" w14:textId="389349CD" w:rsidR="003C31B9" w:rsidRPr="00153040" w:rsidRDefault="003C31B9" w:rsidP="003C31B9">
            <w:pPr>
              <w:spacing w:line="360" w:lineRule="auto"/>
              <w:rPr>
                <w:rFonts w:ascii="Times New Roman" w:hAnsi="Times New Roman" w:cs="Times New Roman"/>
                <w:sz w:val="24"/>
                <w:szCs w:val="24"/>
              </w:rPr>
            </w:pPr>
            <w:r w:rsidRPr="00446BEA">
              <w:rPr>
                <w:rFonts w:ascii="Times New Roman" w:hAnsi="Times New Roman" w:cs="Times New Roman"/>
                <w:sz w:val="24"/>
                <w:szCs w:val="24"/>
              </w:rPr>
              <w:t xml:space="preserve">Kebanyakan </w:t>
            </w:r>
            <w:r>
              <w:rPr>
                <w:rFonts w:ascii="Times New Roman" w:hAnsi="Times New Roman" w:cs="Times New Roman"/>
                <w:sz w:val="24"/>
                <w:szCs w:val="24"/>
              </w:rPr>
              <w:t>orang</w:t>
            </w:r>
            <w:r w:rsidRPr="00446BEA">
              <w:rPr>
                <w:rFonts w:ascii="Times New Roman" w:hAnsi="Times New Roman" w:cs="Times New Roman"/>
                <w:sz w:val="24"/>
                <w:szCs w:val="24"/>
              </w:rPr>
              <w:t xml:space="preserve"> akan mempekerjakan mantan </w:t>
            </w:r>
            <w:r w:rsidRPr="00446BEA">
              <w:rPr>
                <w:rFonts w:ascii="Times New Roman" w:hAnsi="Times New Roman" w:cs="Times New Roman"/>
                <w:sz w:val="24"/>
                <w:szCs w:val="24"/>
              </w:rPr>
              <w:lastRenderedPageBreak/>
              <w:t xml:space="preserve">pasien </w:t>
            </w:r>
            <w:r>
              <w:rPr>
                <w:rFonts w:ascii="Times New Roman" w:hAnsi="Times New Roman" w:cs="Times New Roman"/>
                <w:sz w:val="24"/>
                <w:szCs w:val="24"/>
              </w:rPr>
              <w:t>rumah sakit jiwa</w:t>
            </w:r>
            <w:r w:rsidRPr="00446BEA">
              <w:rPr>
                <w:rFonts w:ascii="Times New Roman" w:hAnsi="Times New Roman" w:cs="Times New Roman"/>
                <w:sz w:val="24"/>
                <w:szCs w:val="24"/>
              </w:rPr>
              <w:t xml:space="preserve"> jika dia memenuhi syarat </w:t>
            </w:r>
            <w:r>
              <w:rPr>
                <w:rFonts w:ascii="Times New Roman" w:hAnsi="Times New Roman" w:cs="Times New Roman"/>
                <w:sz w:val="24"/>
                <w:szCs w:val="24"/>
              </w:rPr>
              <w:t xml:space="preserve">dari </w:t>
            </w:r>
            <w:r w:rsidRPr="00446BEA">
              <w:rPr>
                <w:rFonts w:ascii="Times New Roman" w:hAnsi="Times New Roman" w:cs="Times New Roman"/>
                <w:sz w:val="24"/>
                <w:szCs w:val="24"/>
              </w:rPr>
              <w:t>pekerjaan itu</w:t>
            </w:r>
          </w:p>
        </w:tc>
        <w:tc>
          <w:tcPr>
            <w:tcW w:w="590" w:type="dxa"/>
            <w:vMerge/>
            <w:vAlign w:val="center"/>
          </w:tcPr>
          <w:p w14:paraId="076A231F" w14:textId="77777777" w:rsidR="003C31B9" w:rsidRDefault="003C31B9" w:rsidP="003C31B9">
            <w:pPr>
              <w:spacing w:line="360" w:lineRule="auto"/>
              <w:jc w:val="center"/>
              <w:rPr>
                <w:rFonts w:ascii="Times New Roman" w:hAnsi="Times New Roman" w:cs="Times New Roman"/>
                <w:sz w:val="24"/>
                <w:szCs w:val="24"/>
              </w:rPr>
            </w:pPr>
          </w:p>
        </w:tc>
      </w:tr>
      <w:tr w:rsidR="003C31B9" w:rsidRPr="00153040" w14:paraId="26C6B054" w14:textId="77777777" w:rsidTr="003C31B9">
        <w:trPr>
          <w:trHeight w:val="308"/>
        </w:trPr>
        <w:tc>
          <w:tcPr>
            <w:tcW w:w="510" w:type="dxa"/>
            <w:vMerge/>
            <w:vAlign w:val="center"/>
          </w:tcPr>
          <w:p w14:paraId="168D3266"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41D3222F"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restart"/>
            <w:vAlign w:val="center"/>
          </w:tcPr>
          <w:p w14:paraId="7EC0DB44" w14:textId="1E3943A6" w:rsidR="003C31B9" w:rsidRPr="00153040" w:rsidRDefault="003C31B9" w:rsidP="003C31B9">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9</w:t>
            </w:r>
          </w:p>
        </w:tc>
        <w:tc>
          <w:tcPr>
            <w:tcW w:w="5065" w:type="dxa"/>
            <w:vAlign w:val="center"/>
          </w:tcPr>
          <w:p w14:paraId="539437FF" w14:textId="2CE8877C" w:rsidR="003C31B9" w:rsidRPr="00153040" w:rsidRDefault="00AE67FE" w:rsidP="003C31B9">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employers will pass over the application of a former mental patient in favor of another applicant</w:t>
            </w:r>
          </w:p>
        </w:tc>
        <w:tc>
          <w:tcPr>
            <w:tcW w:w="590" w:type="dxa"/>
            <w:vMerge w:val="restart"/>
            <w:vAlign w:val="center"/>
          </w:tcPr>
          <w:p w14:paraId="7835107E" w14:textId="394398D2" w:rsidR="003C31B9" w:rsidRPr="008831E5" w:rsidRDefault="008831E5"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w:t>
            </w:r>
          </w:p>
        </w:tc>
      </w:tr>
      <w:tr w:rsidR="003C31B9" w:rsidRPr="00153040" w14:paraId="634857FF" w14:textId="77777777" w:rsidTr="00073F5F">
        <w:trPr>
          <w:trHeight w:val="307"/>
        </w:trPr>
        <w:tc>
          <w:tcPr>
            <w:tcW w:w="510" w:type="dxa"/>
            <w:vMerge/>
            <w:vAlign w:val="center"/>
          </w:tcPr>
          <w:p w14:paraId="7F183F2E"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603CBEC5"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ign w:val="center"/>
          </w:tcPr>
          <w:p w14:paraId="156F7D89" w14:textId="77777777" w:rsidR="003C31B9" w:rsidRPr="00153040" w:rsidRDefault="003C31B9" w:rsidP="003C31B9">
            <w:pPr>
              <w:spacing w:line="360" w:lineRule="auto"/>
              <w:jc w:val="center"/>
              <w:rPr>
                <w:rFonts w:ascii="Times New Roman" w:hAnsi="Times New Roman" w:cs="Times New Roman"/>
                <w:sz w:val="24"/>
                <w:szCs w:val="24"/>
              </w:rPr>
            </w:pPr>
          </w:p>
        </w:tc>
        <w:tc>
          <w:tcPr>
            <w:tcW w:w="5065" w:type="dxa"/>
            <w:vAlign w:val="center"/>
          </w:tcPr>
          <w:p w14:paraId="712FAECF" w14:textId="76185267" w:rsidR="003C31B9" w:rsidRPr="00153040" w:rsidRDefault="003C31B9" w:rsidP="003C31B9">
            <w:pPr>
              <w:spacing w:line="360" w:lineRule="auto"/>
              <w:rPr>
                <w:rFonts w:ascii="Times New Roman" w:hAnsi="Times New Roman" w:cs="Times New Roman"/>
                <w:sz w:val="24"/>
                <w:szCs w:val="24"/>
              </w:rPr>
            </w:pPr>
            <w:r>
              <w:rPr>
                <w:rFonts w:ascii="Times New Roman" w:hAnsi="Times New Roman" w:cs="Times New Roman"/>
                <w:sz w:val="24"/>
                <w:szCs w:val="24"/>
              </w:rPr>
              <w:t>Sebagian besar</w:t>
            </w:r>
            <w:r w:rsidRPr="00446BEA">
              <w:rPr>
                <w:rFonts w:ascii="Times New Roman" w:hAnsi="Times New Roman" w:cs="Times New Roman"/>
                <w:sz w:val="24"/>
                <w:szCs w:val="24"/>
              </w:rPr>
              <w:t xml:space="preserve"> pemberi kerja akan mengabaikan </w:t>
            </w:r>
            <w:r>
              <w:rPr>
                <w:rFonts w:ascii="Times New Roman" w:hAnsi="Times New Roman" w:cs="Times New Roman"/>
                <w:sz w:val="24"/>
                <w:szCs w:val="24"/>
              </w:rPr>
              <w:t>permohonan kerja dari</w:t>
            </w:r>
            <w:r w:rsidRPr="00446BEA">
              <w:rPr>
                <w:rFonts w:ascii="Times New Roman" w:hAnsi="Times New Roman" w:cs="Times New Roman"/>
                <w:sz w:val="24"/>
                <w:szCs w:val="24"/>
              </w:rPr>
              <w:t xml:space="preserve"> mantan pasien </w:t>
            </w:r>
            <w:r>
              <w:rPr>
                <w:rFonts w:ascii="Times New Roman" w:hAnsi="Times New Roman" w:cs="Times New Roman"/>
                <w:sz w:val="24"/>
                <w:szCs w:val="24"/>
              </w:rPr>
              <w:t>rumah sakit jiwa</w:t>
            </w:r>
            <w:r w:rsidRPr="00446BEA">
              <w:rPr>
                <w:rFonts w:ascii="Times New Roman" w:hAnsi="Times New Roman" w:cs="Times New Roman"/>
                <w:sz w:val="24"/>
                <w:szCs w:val="24"/>
              </w:rPr>
              <w:t xml:space="preserve"> </w:t>
            </w:r>
            <w:r>
              <w:rPr>
                <w:rFonts w:ascii="Times New Roman" w:hAnsi="Times New Roman" w:cs="Times New Roman"/>
                <w:sz w:val="24"/>
                <w:szCs w:val="24"/>
              </w:rPr>
              <w:t>jika dibandingkan dengan pemohon lainnya</w:t>
            </w:r>
          </w:p>
        </w:tc>
        <w:tc>
          <w:tcPr>
            <w:tcW w:w="590" w:type="dxa"/>
            <w:vMerge/>
            <w:vAlign w:val="center"/>
          </w:tcPr>
          <w:p w14:paraId="4D522453" w14:textId="77777777" w:rsidR="003C31B9" w:rsidRPr="00153040" w:rsidRDefault="003C31B9" w:rsidP="003C31B9">
            <w:pPr>
              <w:spacing w:line="360" w:lineRule="auto"/>
              <w:jc w:val="center"/>
              <w:rPr>
                <w:rFonts w:ascii="Times New Roman" w:hAnsi="Times New Roman" w:cs="Times New Roman"/>
                <w:sz w:val="24"/>
                <w:szCs w:val="24"/>
              </w:rPr>
            </w:pPr>
          </w:p>
        </w:tc>
      </w:tr>
      <w:tr w:rsidR="003C31B9" w:rsidRPr="00153040" w14:paraId="32E3685E" w14:textId="77777777" w:rsidTr="003C31B9">
        <w:trPr>
          <w:trHeight w:val="308"/>
        </w:trPr>
        <w:tc>
          <w:tcPr>
            <w:tcW w:w="510" w:type="dxa"/>
            <w:vMerge/>
            <w:vAlign w:val="center"/>
          </w:tcPr>
          <w:p w14:paraId="47173626"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60852BAA"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restart"/>
            <w:vAlign w:val="center"/>
          </w:tcPr>
          <w:p w14:paraId="6FE90D1E" w14:textId="547A5AF3"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065" w:type="dxa"/>
            <w:vAlign w:val="center"/>
          </w:tcPr>
          <w:p w14:paraId="5AA93B79" w14:textId="4C55D35E" w:rsidR="003C31B9" w:rsidRPr="00AE67FE" w:rsidRDefault="00AE67FE" w:rsidP="00AE67FE">
            <w:pPr>
              <w:spacing w:line="360" w:lineRule="auto"/>
              <w:jc w:val="both"/>
              <w:rPr>
                <w:rFonts w:ascii="Times New Roman" w:hAnsi="Times New Roman" w:cs="Times New Roman"/>
                <w:bCs/>
                <w:i/>
                <w:iCs/>
                <w:sz w:val="24"/>
                <w:szCs w:val="24"/>
              </w:rPr>
            </w:pPr>
            <w:r w:rsidRPr="005E37AB">
              <w:rPr>
                <w:rFonts w:ascii="Times New Roman" w:eastAsia="Times-Bold" w:hAnsi="Times New Roman" w:cs="Times New Roman"/>
                <w:bCs/>
                <w:i/>
                <w:iCs/>
                <w:sz w:val="24"/>
                <w:szCs w:val="24"/>
                <w:lang w:bidi="ar"/>
              </w:rPr>
              <w:t>Most people in my community would treat a former mental patient just as they would treat anyone</w:t>
            </w:r>
          </w:p>
        </w:tc>
        <w:tc>
          <w:tcPr>
            <w:tcW w:w="590" w:type="dxa"/>
            <w:vMerge w:val="restart"/>
            <w:vAlign w:val="center"/>
          </w:tcPr>
          <w:p w14:paraId="295B694D" w14:textId="49967AE9" w:rsidR="003C31B9" w:rsidRPr="00073F5F" w:rsidRDefault="008831E5"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w:t>
            </w:r>
          </w:p>
        </w:tc>
      </w:tr>
      <w:tr w:rsidR="003C31B9" w:rsidRPr="00153040" w14:paraId="21E0DBED" w14:textId="77777777" w:rsidTr="00073F5F">
        <w:trPr>
          <w:trHeight w:val="307"/>
        </w:trPr>
        <w:tc>
          <w:tcPr>
            <w:tcW w:w="510" w:type="dxa"/>
            <w:vMerge/>
            <w:vAlign w:val="center"/>
          </w:tcPr>
          <w:p w14:paraId="5AD3B06C"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0623F7F5"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ign w:val="center"/>
          </w:tcPr>
          <w:p w14:paraId="2CEC1885" w14:textId="77777777" w:rsidR="003C31B9" w:rsidRDefault="003C31B9" w:rsidP="003C31B9">
            <w:pPr>
              <w:spacing w:line="360" w:lineRule="auto"/>
              <w:jc w:val="center"/>
              <w:rPr>
                <w:rFonts w:ascii="Times New Roman" w:hAnsi="Times New Roman" w:cs="Times New Roman"/>
                <w:sz w:val="24"/>
                <w:szCs w:val="24"/>
                <w:lang w:val="en-US"/>
              </w:rPr>
            </w:pPr>
          </w:p>
        </w:tc>
        <w:tc>
          <w:tcPr>
            <w:tcW w:w="5065" w:type="dxa"/>
            <w:vAlign w:val="center"/>
          </w:tcPr>
          <w:p w14:paraId="787567BA" w14:textId="3A2E9B1F" w:rsidR="003C31B9" w:rsidRPr="00153040" w:rsidRDefault="003C31B9" w:rsidP="003C31B9">
            <w:pPr>
              <w:spacing w:line="360" w:lineRule="auto"/>
              <w:rPr>
                <w:rFonts w:ascii="Times New Roman" w:hAnsi="Times New Roman" w:cs="Times New Roman"/>
                <w:sz w:val="24"/>
                <w:szCs w:val="24"/>
              </w:rPr>
            </w:pPr>
            <w:r>
              <w:rPr>
                <w:rFonts w:ascii="Times New Roman" w:hAnsi="Times New Roman" w:cs="Times New Roman"/>
                <w:sz w:val="24"/>
                <w:szCs w:val="24"/>
              </w:rPr>
              <w:t>Kebanyakan orang</w:t>
            </w:r>
            <w:r w:rsidRPr="00AA3EEF">
              <w:rPr>
                <w:rFonts w:ascii="Times New Roman" w:hAnsi="Times New Roman" w:cs="Times New Roman"/>
                <w:sz w:val="24"/>
                <w:szCs w:val="24"/>
              </w:rPr>
              <w:t xml:space="preserve"> akan merawat mantan pasien </w:t>
            </w:r>
            <w:r>
              <w:rPr>
                <w:rFonts w:ascii="Times New Roman" w:hAnsi="Times New Roman" w:cs="Times New Roman"/>
                <w:sz w:val="24"/>
                <w:szCs w:val="24"/>
              </w:rPr>
              <w:t>rumah sakit jiwa</w:t>
            </w:r>
            <w:r w:rsidRPr="00AA3EEF">
              <w:rPr>
                <w:rFonts w:ascii="Times New Roman" w:hAnsi="Times New Roman" w:cs="Times New Roman"/>
                <w:sz w:val="24"/>
                <w:szCs w:val="24"/>
              </w:rPr>
              <w:t xml:space="preserve"> sama seperti mereka memperlakukan siapa pun</w:t>
            </w:r>
          </w:p>
        </w:tc>
        <w:tc>
          <w:tcPr>
            <w:tcW w:w="590" w:type="dxa"/>
            <w:vMerge/>
            <w:vAlign w:val="center"/>
          </w:tcPr>
          <w:p w14:paraId="4B193A5D" w14:textId="77777777" w:rsidR="003C31B9" w:rsidRDefault="003C31B9" w:rsidP="003C31B9">
            <w:pPr>
              <w:spacing w:line="360" w:lineRule="auto"/>
              <w:jc w:val="center"/>
              <w:rPr>
                <w:rFonts w:ascii="Times New Roman" w:hAnsi="Times New Roman" w:cs="Times New Roman"/>
                <w:sz w:val="24"/>
                <w:szCs w:val="24"/>
                <w:lang w:val="en-US"/>
              </w:rPr>
            </w:pPr>
          </w:p>
        </w:tc>
      </w:tr>
      <w:tr w:rsidR="003C31B9" w:rsidRPr="00153040" w14:paraId="0C3E0B06" w14:textId="77777777" w:rsidTr="003C31B9">
        <w:trPr>
          <w:trHeight w:val="308"/>
        </w:trPr>
        <w:tc>
          <w:tcPr>
            <w:tcW w:w="510" w:type="dxa"/>
            <w:vMerge/>
            <w:vAlign w:val="center"/>
          </w:tcPr>
          <w:p w14:paraId="288BB29E"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125014EB"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restart"/>
            <w:vAlign w:val="center"/>
          </w:tcPr>
          <w:p w14:paraId="253F33B8" w14:textId="3C115217" w:rsidR="003C31B9"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065" w:type="dxa"/>
            <w:vAlign w:val="center"/>
          </w:tcPr>
          <w:p w14:paraId="04AFE41A" w14:textId="7658AAC7" w:rsidR="003C31B9" w:rsidRPr="00153040" w:rsidRDefault="00AE67FE" w:rsidP="003C31B9">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Most young women would be reluctant to date a man who has been hospitalized for a serious mental disorder</w:t>
            </w:r>
          </w:p>
        </w:tc>
        <w:tc>
          <w:tcPr>
            <w:tcW w:w="590" w:type="dxa"/>
            <w:vMerge w:val="restart"/>
            <w:vAlign w:val="center"/>
          </w:tcPr>
          <w:p w14:paraId="6ACE6D25" w14:textId="1972E442" w:rsidR="003C31B9" w:rsidRPr="00153040" w:rsidRDefault="008831E5" w:rsidP="003C31B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Fa</w:t>
            </w:r>
          </w:p>
        </w:tc>
      </w:tr>
      <w:tr w:rsidR="003C31B9" w:rsidRPr="00153040" w14:paraId="58D1DFDF" w14:textId="77777777" w:rsidTr="00073F5F">
        <w:trPr>
          <w:trHeight w:val="307"/>
        </w:trPr>
        <w:tc>
          <w:tcPr>
            <w:tcW w:w="510" w:type="dxa"/>
            <w:vMerge/>
            <w:vAlign w:val="center"/>
          </w:tcPr>
          <w:p w14:paraId="6F99BE79"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782D284E"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ign w:val="center"/>
          </w:tcPr>
          <w:p w14:paraId="77703E61" w14:textId="77777777" w:rsidR="003C31B9" w:rsidRDefault="003C31B9" w:rsidP="003C31B9">
            <w:pPr>
              <w:spacing w:line="360" w:lineRule="auto"/>
              <w:jc w:val="center"/>
              <w:rPr>
                <w:rFonts w:ascii="Times New Roman" w:hAnsi="Times New Roman" w:cs="Times New Roman"/>
                <w:sz w:val="24"/>
                <w:szCs w:val="24"/>
                <w:lang w:val="en-US"/>
              </w:rPr>
            </w:pPr>
          </w:p>
        </w:tc>
        <w:tc>
          <w:tcPr>
            <w:tcW w:w="5065" w:type="dxa"/>
            <w:vAlign w:val="center"/>
          </w:tcPr>
          <w:p w14:paraId="28160DCB" w14:textId="0A38A37A" w:rsidR="003C31B9" w:rsidRPr="00153040" w:rsidRDefault="003C31B9" w:rsidP="003C31B9">
            <w:pPr>
              <w:spacing w:line="360" w:lineRule="auto"/>
              <w:rPr>
                <w:rFonts w:ascii="Times New Roman" w:hAnsi="Times New Roman" w:cs="Times New Roman"/>
                <w:sz w:val="24"/>
                <w:szCs w:val="24"/>
              </w:rPr>
            </w:pPr>
            <w:r w:rsidRPr="00AA3EEF">
              <w:rPr>
                <w:rFonts w:ascii="Times New Roman" w:hAnsi="Times New Roman" w:cs="Times New Roman"/>
                <w:sz w:val="24"/>
                <w:szCs w:val="24"/>
              </w:rPr>
              <w:t xml:space="preserve">Kebanyakan </w:t>
            </w:r>
            <w:r>
              <w:rPr>
                <w:rFonts w:ascii="Times New Roman" w:hAnsi="Times New Roman" w:cs="Times New Roman"/>
                <w:sz w:val="24"/>
                <w:szCs w:val="24"/>
              </w:rPr>
              <w:t>perempuan</w:t>
            </w:r>
            <w:r w:rsidRPr="00AA3EEF">
              <w:rPr>
                <w:rFonts w:ascii="Times New Roman" w:hAnsi="Times New Roman" w:cs="Times New Roman"/>
                <w:sz w:val="24"/>
                <w:szCs w:val="24"/>
              </w:rPr>
              <w:t xml:space="preserve"> enggan berkencan dengan pria yang </w:t>
            </w:r>
            <w:r>
              <w:rPr>
                <w:rFonts w:ascii="Times New Roman" w:hAnsi="Times New Roman" w:cs="Times New Roman"/>
                <w:sz w:val="24"/>
                <w:szCs w:val="24"/>
              </w:rPr>
              <w:t>pernah</w:t>
            </w:r>
            <w:r w:rsidRPr="00AA3EEF">
              <w:rPr>
                <w:rFonts w:ascii="Times New Roman" w:hAnsi="Times New Roman" w:cs="Times New Roman"/>
                <w:sz w:val="24"/>
                <w:szCs w:val="24"/>
              </w:rPr>
              <w:t xml:space="preserve"> </w:t>
            </w:r>
            <w:r>
              <w:rPr>
                <w:rFonts w:ascii="Times New Roman" w:hAnsi="Times New Roman" w:cs="Times New Roman"/>
                <w:sz w:val="24"/>
                <w:szCs w:val="24"/>
              </w:rPr>
              <w:t xml:space="preserve">menjadi pasien rumah sakit jiwa </w:t>
            </w:r>
            <w:r w:rsidRPr="00AA3EEF">
              <w:rPr>
                <w:rFonts w:ascii="Times New Roman" w:hAnsi="Times New Roman" w:cs="Times New Roman"/>
                <w:sz w:val="24"/>
                <w:szCs w:val="24"/>
              </w:rPr>
              <w:t>karena gangguan mental yang serius</w:t>
            </w:r>
          </w:p>
        </w:tc>
        <w:tc>
          <w:tcPr>
            <w:tcW w:w="590" w:type="dxa"/>
            <w:vMerge/>
            <w:vAlign w:val="center"/>
          </w:tcPr>
          <w:p w14:paraId="711BF6A4" w14:textId="77777777" w:rsidR="003C31B9" w:rsidRPr="00703009" w:rsidRDefault="003C31B9" w:rsidP="003C31B9">
            <w:pPr>
              <w:spacing w:line="360" w:lineRule="auto"/>
              <w:jc w:val="center"/>
              <w:rPr>
                <w:rFonts w:ascii="Times New Roman" w:hAnsi="Times New Roman" w:cs="Times New Roman"/>
                <w:sz w:val="24"/>
                <w:szCs w:val="24"/>
                <w:lang w:val="en-US"/>
              </w:rPr>
            </w:pPr>
          </w:p>
        </w:tc>
      </w:tr>
      <w:tr w:rsidR="003C31B9" w:rsidRPr="00153040" w14:paraId="2B5E187B" w14:textId="77777777" w:rsidTr="003C31B9">
        <w:trPr>
          <w:trHeight w:val="308"/>
        </w:trPr>
        <w:tc>
          <w:tcPr>
            <w:tcW w:w="510" w:type="dxa"/>
            <w:vMerge/>
            <w:vAlign w:val="center"/>
          </w:tcPr>
          <w:p w14:paraId="3C113A71"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7BFBD664"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restart"/>
            <w:vAlign w:val="center"/>
          </w:tcPr>
          <w:p w14:paraId="075CB643" w14:textId="7957B145" w:rsidR="003C31B9"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065" w:type="dxa"/>
            <w:vAlign w:val="center"/>
          </w:tcPr>
          <w:p w14:paraId="0AC8EC9A" w14:textId="50C0A017" w:rsidR="003C31B9" w:rsidRPr="00153040" w:rsidRDefault="00AE67FE" w:rsidP="003C31B9">
            <w:pPr>
              <w:spacing w:line="360" w:lineRule="auto"/>
              <w:rPr>
                <w:rFonts w:ascii="Times New Roman" w:hAnsi="Times New Roman" w:cs="Times New Roman"/>
                <w:sz w:val="24"/>
                <w:szCs w:val="24"/>
              </w:rPr>
            </w:pPr>
            <w:r w:rsidRPr="005E37AB">
              <w:rPr>
                <w:rFonts w:ascii="Times New Roman" w:eastAsia="Times-Bold" w:hAnsi="Times New Roman" w:cs="Times New Roman"/>
                <w:bCs/>
                <w:i/>
                <w:iCs/>
                <w:sz w:val="24"/>
                <w:szCs w:val="24"/>
                <w:lang w:bidi="ar"/>
              </w:rPr>
              <w:t>Once they know a person was in a mental hospital, most people will take his opinions less seriously</w:t>
            </w:r>
          </w:p>
        </w:tc>
        <w:tc>
          <w:tcPr>
            <w:tcW w:w="590" w:type="dxa"/>
            <w:vMerge w:val="restart"/>
            <w:vAlign w:val="center"/>
          </w:tcPr>
          <w:p w14:paraId="592995A1" w14:textId="2ED131C7" w:rsidR="003C31B9" w:rsidRPr="00153040" w:rsidRDefault="008831E5" w:rsidP="003C31B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Fa</w:t>
            </w:r>
          </w:p>
        </w:tc>
      </w:tr>
      <w:tr w:rsidR="003C31B9" w:rsidRPr="00153040" w14:paraId="4CE14DE1" w14:textId="77777777" w:rsidTr="00073F5F">
        <w:trPr>
          <w:trHeight w:val="307"/>
        </w:trPr>
        <w:tc>
          <w:tcPr>
            <w:tcW w:w="510" w:type="dxa"/>
            <w:vMerge/>
            <w:vAlign w:val="center"/>
          </w:tcPr>
          <w:p w14:paraId="11727195" w14:textId="77777777" w:rsidR="003C31B9" w:rsidRPr="00153040" w:rsidRDefault="003C31B9" w:rsidP="003C31B9">
            <w:pPr>
              <w:spacing w:line="360" w:lineRule="auto"/>
              <w:jc w:val="center"/>
              <w:rPr>
                <w:rFonts w:ascii="Times New Roman" w:hAnsi="Times New Roman" w:cs="Times New Roman"/>
                <w:sz w:val="24"/>
                <w:szCs w:val="24"/>
              </w:rPr>
            </w:pPr>
          </w:p>
        </w:tc>
        <w:tc>
          <w:tcPr>
            <w:tcW w:w="1617" w:type="dxa"/>
            <w:vMerge/>
            <w:vAlign w:val="center"/>
          </w:tcPr>
          <w:p w14:paraId="6E7C1C3F" w14:textId="77777777" w:rsidR="003C31B9" w:rsidRPr="00153040" w:rsidRDefault="003C31B9" w:rsidP="003C31B9">
            <w:pPr>
              <w:spacing w:line="360" w:lineRule="auto"/>
              <w:jc w:val="center"/>
              <w:rPr>
                <w:rFonts w:ascii="Times New Roman" w:hAnsi="Times New Roman" w:cs="Times New Roman"/>
                <w:sz w:val="24"/>
                <w:szCs w:val="24"/>
              </w:rPr>
            </w:pPr>
          </w:p>
        </w:tc>
        <w:tc>
          <w:tcPr>
            <w:tcW w:w="509" w:type="dxa"/>
            <w:vMerge/>
            <w:vAlign w:val="center"/>
          </w:tcPr>
          <w:p w14:paraId="2A5482CA" w14:textId="77777777" w:rsidR="003C31B9" w:rsidRDefault="003C31B9" w:rsidP="003C31B9">
            <w:pPr>
              <w:spacing w:line="360" w:lineRule="auto"/>
              <w:jc w:val="center"/>
              <w:rPr>
                <w:rFonts w:ascii="Times New Roman" w:hAnsi="Times New Roman" w:cs="Times New Roman"/>
                <w:sz w:val="24"/>
                <w:szCs w:val="24"/>
                <w:lang w:val="en-US"/>
              </w:rPr>
            </w:pPr>
          </w:p>
        </w:tc>
        <w:tc>
          <w:tcPr>
            <w:tcW w:w="5065" w:type="dxa"/>
            <w:vAlign w:val="center"/>
          </w:tcPr>
          <w:p w14:paraId="072A5A6D" w14:textId="01917735" w:rsidR="003C31B9" w:rsidRPr="00153040" w:rsidRDefault="003C31B9" w:rsidP="003C31B9">
            <w:pPr>
              <w:spacing w:line="360" w:lineRule="auto"/>
              <w:rPr>
                <w:rFonts w:ascii="Times New Roman" w:hAnsi="Times New Roman" w:cs="Times New Roman"/>
                <w:sz w:val="24"/>
                <w:szCs w:val="24"/>
              </w:rPr>
            </w:pPr>
            <w:r>
              <w:rPr>
                <w:rFonts w:ascii="Times New Roman" w:hAnsi="Times New Roman" w:cs="Times New Roman"/>
                <w:sz w:val="24"/>
                <w:szCs w:val="24"/>
              </w:rPr>
              <w:t>Kebanyakan orang kurang menganggap serius pendapat mantan pasien rumah sakit jiwa</w:t>
            </w:r>
          </w:p>
        </w:tc>
        <w:tc>
          <w:tcPr>
            <w:tcW w:w="590" w:type="dxa"/>
            <w:vMerge/>
            <w:vAlign w:val="center"/>
          </w:tcPr>
          <w:p w14:paraId="7EDBAF4E" w14:textId="77777777" w:rsidR="003C31B9" w:rsidRPr="00703009" w:rsidRDefault="003C31B9" w:rsidP="003C31B9">
            <w:pPr>
              <w:spacing w:line="360" w:lineRule="auto"/>
              <w:jc w:val="center"/>
              <w:rPr>
                <w:rFonts w:ascii="Times New Roman" w:hAnsi="Times New Roman" w:cs="Times New Roman"/>
                <w:sz w:val="24"/>
                <w:szCs w:val="24"/>
                <w:lang w:val="en-US"/>
              </w:rPr>
            </w:pPr>
          </w:p>
        </w:tc>
      </w:tr>
    </w:tbl>
    <w:p w14:paraId="5D5A6FC3" w14:textId="4496E0DB" w:rsidR="00C94A3C" w:rsidRDefault="00C94A3C" w:rsidP="00C94A3C">
      <w:pPr>
        <w:spacing w:line="360" w:lineRule="auto"/>
        <w:jc w:val="both"/>
        <w:rPr>
          <w:rFonts w:ascii="Times New Roman" w:hAnsi="Times New Roman" w:cs="Times New Roman"/>
          <w:b/>
          <w:bCs/>
          <w:sz w:val="24"/>
          <w:szCs w:val="24"/>
        </w:rPr>
      </w:pPr>
    </w:p>
    <w:p w14:paraId="6B3CF8AA" w14:textId="77777777" w:rsidR="003C31B9" w:rsidRPr="00153040" w:rsidRDefault="003C31B9" w:rsidP="00C94A3C">
      <w:pPr>
        <w:spacing w:line="360" w:lineRule="auto"/>
        <w:jc w:val="both"/>
        <w:rPr>
          <w:rFonts w:ascii="Times New Roman" w:hAnsi="Times New Roman" w:cs="Times New Roman"/>
          <w:b/>
          <w:bCs/>
          <w:sz w:val="24"/>
          <w:szCs w:val="24"/>
        </w:rPr>
      </w:pPr>
    </w:p>
    <w:p w14:paraId="1A1ADA16" w14:textId="55ED179F" w:rsidR="00C94A3C" w:rsidRPr="00153040" w:rsidRDefault="00CF0376" w:rsidP="00C94A3C">
      <w:pPr>
        <w:pStyle w:val="ListParagraph"/>
        <w:numPr>
          <w:ilvl w:val="0"/>
          <w:numId w:val="3"/>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SIKAP</w:t>
      </w:r>
      <w:r w:rsidRPr="00153040">
        <w:rPr>
          <w:rFonts w:ascii="Times New Roman" w:hAnsi="Times New Roman" w:cs="Times New Roman"/>
          <w:b/>
          <w:bCs/>
          <w:sz w:val="24"/>
          <w:szCs w:val="24"/>
        </w:rPr>
        <w:t xml:space="preserve"> </w:t>
      </w:r>
      <w:r>
        <w:rPr>
          <w:rFonts w:ascii="Times New Roman" w:hAnsi="Times New Roman" w:cs="Times New Roman"/>
          <w:b/>
          <w:bCs/>
          <w:sz w:val="24"/>
          <w:szCs w:val="24"/>
          <w:lang w:val="en-US"/>
        </w:rPr>
        <w:t>MENCARI BANTUAN PROFESIONAL PSIKOLOGI</w:t>
      </w:r>
    </w:p>
    <w:p w14:paraId="48C5E70B" w14:textId="77777777" w:rsidR="00F561C6" w:rsidRPr="00F561C6" w:rsidRDefault="00C94A3C" w:rsidP="00F561C6">
      <w:pPr>
        <w:pStyle w:val="NormalTNR"/>
        <w:numPr>
          <w:ilvl w:val="0"/>
          <w:numId w:val="11"/>
        </w:numPr>
        <w:spacing w:after="120"/>
        <w:ind w:hanging="294"/>
        <w:rPr>
          <w:rFonts w:cs="Times New Roman"/>
          <w:b/>
          <w:szCs w:val="24"/>
        </w:rPr>
      </w:pPr>
      <w:r w:rsidRPr="00153040">
        <w:rPr>
          <w:rFonts w:cs="Times New Roman"/>
          <w:b/>
          <w:szCs w:val="24"/>
        </w:rPr>
        <w:t xml:space="preserve">Definisi </w:t>
      </w:r>
      <w:r w:rsidR="00CF0376">
        <w:rPr>
          <w:rFonts w:cs="Times New Roman"/>
          <w:b/>
          <w:bCs/>
          <w:color w:val="000000"/>
          <w:szCs w:val="24"/>
          <w:lang w:val="en-US"/>
        </w:rPr>
        <w:t>Sikap</w:t>
      </w:r>
      <w:r w:rsidRPr="00153040">
        <w:rPr>
          <w:rFonts w:cs="Times New Roman"/>
          <w:b/>
          <w:bCs/>
          <w:color w:val="000000"/>
          <w:szCs w:val="24"/>
        </w:rPr>
        <w:t xml:space="preserve"> </w:t>
      </w:r>
      <w:r w:rsidR="00CF0376">
        <w:rPr>
          <w:rFonts w:cs="Times New Roman"/>
          <w:b/>
          <w:bCs/>
          <w:iCs/>
          <w:color w:val="000000"/>
          <w:szCs w:val="24"/>
          <w:lang w:val="en-US"/>
        </w:rPr>
        <w:t>Mencari Bantuan Profesional Psikologi</w:t>
      </w:r>
    </w:p>
    <w:p w14:paraId="54C09465" w14:textId="70B41CE8" w:rsidR="00C94A3C" w:rsidRPr="00F561C6" w:rsidRDefault="00F561C6" w:rsidP="00F561C6">
      <w:pPr>
        <w:pStyle w:val="NormalTNR"/>
        <w:spacing w:after="120"/>
        <w:ind w:left="720" w:firstLine="720"/>
        <w:rPr>
          <w:rFonts w:cs="Times New Roman"/>
          <w:b/>
          <w:szCs w:val="24"/>
        </w:rPr>
      </w:pPr>
      <w:r w:rsidRPr="00F561C6">
        <w:rPr>
          <w:rFonts w:cs="Times New Roman"/>
          <w:szCs w:val="24"/>
        </w:rPr>
        <w:t>Sikap Mencari Bantuan Profesional Psikologi</w:t>
      </w:r>
      <w:r w:rsidRPr="00F561C6">
        <w:rPr>
          <w:rFonts w:cs="Times New Roman"/>
          <w:i/>
          <w:iCs/>
          <w:szCs w:val="24"/>
        </w:rPr>
        <w:t xml:space="preserve"> </w:t>
      </w:r>
      <w:r w:rsidRPr="00F561C6">
        <w:rPr>
          <w:rFonts w:cs="Times New Roman"/>
          <w:szCs w:val="24"/>
        </w:rPr>
        <w:t xml:space="preserve">berasal dari gagasan Fischer dan Farina (1995), yaitu </w:t>
      </w:r>
      <w:r w:rsidRPr="00F561C6">
        <w:rPr>
          <w:rFonts w:cs="Times New Roman"/>
          <w:i/>
          <w:iCs/>
          <w:szCs w:val="24"/>
        </w:rPr>
        <w:t xml:space="preserve">Attitudes Toward Seeking Professional Psychological Help </w:t>
      </w:r>
      <w:r w:rsidRPr="00F561C6">
        <w:rPr>
          <w:rFonts w:cs="Times New Roman"/>
          <w:szCs w:val="24"/>
        </w:rPr>
        <w:t xml:space="preserve">(ATSPPH). </w:t>
      </w:r>
      <w:r w:rsidRPr="00F561C6">
        <w:rPr>
          <w:rFonts w:cs="Times New Roman"/>
          <w:i/>
          <w:iCs/>
          <w:szCs w:val="24"/>
        </w:rPr>
        <w:t>Attitudes toward</w:t>
      </w:r>
      <w:r w:rsidRPr="00F561C6">
        <w:rPr>
          <w:rFonts w:cs="Times New Roman"/>
          <w:szCs w:val="24"/>
        </w:rPr>
        <w:t xml:space="preserve"> dalam bahasa Indonesia berarti </w:t>
      </w:r>
      <w:r w:rsidRPr="00F561C6">
        <w:rPr>
          <w:rFonts w:cs="Times New Roman"/>
          <w:i/>
          <w:iCs/>
          <w:szCs w:val="24"/>
        </w:rPr>
        <w:t xml:space="preserve">sikap terhadap, </w:t>
      </w:r>
      <w:r w:rsidRPr="00F561C6">
        <w:rPr>
          <w:rFonts w:cs="Times New Roman"/>
          <w:szCs w:val="24"/>
        </w:rPr>
        <w:t xml:space="preserve">dan </w:t>
      </w:r>
      <w:r w:rsidRPr="00F561C6">
        <w:rPr>
          <w:rFonts w:cs="Times New Roman"/>
          <w:i/>
          <w:iCs/>
          <w:szCs w:val="24"/>
        </w:rPr>
        <w:lastRenderedPageBreak/>
        <w:t>seeking professional psychological help</w:t>
      </w:r>
      <w:r w:rsidRPr="00F561C6">
        <w:rPr>
          <w:rFonts w:cs="Times New Roman"/>
          <w:szCs w:val="24"/>
        </w:rPr>
        <w:t xml:space="preserve"> berarti </w:t>
      </w:r>
      <w:r w:rsidRPr="00F561C6">
        <w:rPr>
          <w:szCs w:val="24"/>
        </w:rPr>
        <w:t>mencari bantuan profesional psikologis</w:t>
      </w:r>
      <w:r w:rsidRPr="00F561C6">
        <w:rPr>
          <w:rFonts w:cs="Times New Roman"/>
          <w:szCs w:val="24"/>
        </w:rPr>
        <w:t>. Sehingga, dapat disimpulkan bahwa ATSPPH memiliki arti sebagai sikap individu untuk mencari pertolongan profesional psikologis/kesehatan mental (spesifik pada psikolog) ketika diperlukan.</w:t>
      </w:r>
    </w:p>
    <w:p w14:paraId="4828E36E" w14:textId="11910BE1" w:rsidR="00C94A3C" w:rsidRDefault="00CF0376" w:rsidP="00F561C6">
      <w:pPr>
        <w:pStyle w:val="NormalTNR"/>
        <w:numPr>
          <w:ilvl w:val="0"/>
          <w:numId w:val="11"/>
        </w:numPr>
        <w:spacing w:after="120"/>
        <w:ind w:hanging="294"/>
        <w:rPr>
          <w:rFonts w:cs="Times New Roman"/>
          <w:b/>
          <w:szCs w:val="24"/>
        </w:rPr>
      </w:pPr>
      <w:r>
        <w:rPr>
          <w:rFonts w:cs="Times New Roman"/>
          <w:b/>
          <w:szCs w:val="24"/>
          <w:lang w:val="en-US"/>
        </w:rPr>
        <w:t>Dimensi</w:t>
      </w:r>
      <w:r w:rsidR="00C94A3C" w:rsidRPr="00153040">
        <w:rPr>
          <w:rFonts w:cs="Times New Roman"/>
          <w:b/>
          <w:szCs w:val="24"/>
        </w:rPr>
        <w:t xml:space="preserve"> </w:t>
      </w:r>
      <w:r>
        <w:rPr>
          <w:rFonts w:cs="Times New Roman"/>
          <w:b/>
          <w:bCs/>
          <w:color w:val="000000"/>
          <w:szCs w:val="24"/>
          <w:lang w:val="en-US"/>
        </w:rPr>
        <w:t>Sikap</w:t>
      </w:r>
      <w:r w:rsidRPr="00153040">
        <w:rPr>
          <w:rFonts w:cs="Times New Roman"/>
          <w:b/>
          <w:bCs/>
          <w:color w:val="000000"/>
          <w:szCs w:val="24"/>
        </w:rPr>
        <w:t xml:space="preserve"> </w:t>
      </w:r>
      <w:r>
        <w:rPr>
          <w:rFonts w:cs="Times New Roman"/>
          <w:b/>
          <w:bCs/>
          <w:iCs/>
          <w:color w:val="000000"/>
          <w:szCs w:val="24"/>
          <w:lang w:val="en-US"/>
        </w:rPr>
        <w:t>Mencari Bantuan Profesional Psikologi</w:t>
      </w:r>
    </w:p>
    <w:p w14:paraId="04C8B4E9" w14:textId="35A186E2" w:rsidR="00F561C6" w:rsidRDefault="00F561C6" w:rsidP="00F561C6">
      <w:pPr>
        <w:pStyle w:val="ListParagraph"/>
        <w:spacing w:line="360" w:lineRule="auto"/>
        <w:ind w:firstLine="416"/>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ada tahun 1995, Fischer dan Farina mengembangkan alat ukur ATSPPH-</w:t>
      </w:r>
      <w:r>
        <w:rPr>
          <w:rFonts w:ascii="Times New Roman" w:hAnsi="Times New Roman" w:cs="Times New Roman"/>
          <w:i/>
          <w:iCs/>
          <w:sz w:val="24"/>
          <w:szCs w:val="24"/>
        </w:rPr>
        <w:t>Short Form</w:t>
      </w:r>
      <w:r>
        <w:rPr>
          <w:rFonts w:ascii="Times New Roman" w:hAnsi="Times New Roman" w:cs="Times New Roman"/>
          <w:sz w:val="24"/>
          <w:szCs w:val="24"/>
        </w:rPr>
        <w:t xml:space="preserve"> dan mengerucutkan 4 dimensi Fischer dan Turner (1970) menjadi 2 dimensi, yaitu sebagai berikut:</w:t>
      </w:r>
    </w:p>
    <w:p w14:paraId="37272B94" w14:textId="77777777" w:rsidR="00F561C6" w:rsidRDefault="00F561C6" w:rsidP="00F561C6">
      <w:pPr>
        <w:pStyle w:val="ListParagraph"/>
        <w:numPr>
          <w:ilvl w:val="0"/>
          <w:numId w:val="15"/>
        </w:numPr>
        <w:spacing w:line="360" w:lineRule="auto"/>
        <w:ind w:left="1525"/>
        <w:jc w:val="both"/>
        <w:rPr>
          <w:rFonts w:ascii="Times New Roman" w:hAnsi="Times New Roman" w:cs="Times New Roman"/>
          <w:sz w:val="24"/>
          <w:szCs w:val="24"/>
        </w:rPr>
      </w:pPr>
      <w:r>
        <w:rPr>
          <w:rFonts w:ascii="Times New Roman" w:hAnsi="Times New Roman" w:cs="Times New Roman"/>
          <w:i/>
          <w:iCs/>
          <w:sz w:val="24"/>
          <w:szCs w:val="24"/>
        </w:rPr>
        <w:t xml:space="preserve">Recognition of Need for Psychotherapeutic Help </w:t>
      </w:r>
      <w:r>
        <w:rPr>
          <w:rFonts w:ascii="Times New Roman" w:hAnsi="Times New Roman" w:cs="Times New Roman"/>
          <w:sz w:val="24"/>
          <w:szCs w:val="24"/>
        </w:rPr>
        <w:t>(rekognisi terhadap kebutuhan bantuan psikoterapeutik)</w:t>
      </w:r>
    </w:p>
    <w:p w14:paraId="048163A0" w14:textId="17BFDFAA" w:rsidR="00F561C6" w:rsidRDefault="00F561C6" w:rsidP="00F561C6">
      <w:pPr>
        <w:pStyle w:val="ListParagraph"/>
        <w:numPr>
          <w:ilvl w:val="0"/>
          <w:numId w:val="15"/>
        </w:numPr>
        <w:spacing w:line="360" w:lineRule="auto"/>
        <w:ind w:left="1525"/>
        <w:jc w:val="both"/>
        <w:rPr>
          <w:rFonts w:ascii="Times New Roman" w:hAnsi="Times New Roman" w:cs="Times New Roman"/>
          <w:sz w:val="24"/>
          <w:szCs w:val="24"/>
        </w:rPr>
      </w:pPr>
      <w:r w:rsidRPr="00F561C6">
        <w:rPr>
          <w:rFonts w:ascii="Times New Roman" w:hAnsi="Times New Roman" w:cs="Times New Roman"/>
          <w:i/>
          <w:iCs/>
          <w:sz w:val="24"/>
          <w:szCs w:val="24"/>
        </w:rPr>
        <w:t xml:space="preserve">Confidence in Mental Health Practitioner </w:t>
      </w:r>
      <w:r w:rsidRPr="00F561C6">
        <w:rPr>
          <w:rFonts w:ascii="Times New Roman" w:hAnsi="Times New Roman" w:cs="Times New Roman"/>
          <w:sz w:val="24"/>
          <w:szCs w:val="24"/>
        </w:rPr>
        <w:t>(kepercayaan pada praktisi kesehatan mental)</w:t>
      </w:r>
    </w:p>
    <w:p w14:paraId="4F4A0C72" w14:textId="5F60A34D" w:rsidR="00C94A3C" w:rsidRPr="00CF0376" w:rsidRDefault="00C94A3C" w:rsidP="00C94A3C">
      <w:pPr>
        <w:pStyle w:val="ListParagraph"/>
        <w:numPr>
          <w:ilvl w:val="0"/>
          <w:numId w:val="11"/>
        </w:numPr>
        <w:spacing w:line="360" w:lineRule="auto"/>
        <w:jc w:val="both"/>
        <w:rPr>
          <w:rFonts w:ascii="Times New Roman" w:hAnsi="Times New Roman" w:cs="Times New Roman"/>
          <w:b/>
          <w:bCs/>
          <w:sz w:val="24"/>
          <w:szCs w:val="24"/>
        </w:rPr>
      </w:pPr>
      <w:r w:rsidRPr="00153040">
        <w:rPr>
          <w:rFonts w:ascii="Times New Roman" w:hAnsi="Times New Roman" w:cs="Times New Roman"/>
          <w:b/>
          <w:bCs/>
          <w:i/>
          <w:iCs/>
          <w:sz w:val="24"/>
          <w:szCs w:val="24"/>
        </w:rPr>
        <w:t>Blueprint</w:t>
      </w:r>
      <w:r w:rsidRPr="00153040">
        <w:rPr>
          <w:rFonts w:ascii="Times New Roman" w:hAnsi="Times New Roman" w:cs="Times New Roman"/>
          <w:b/>
          <w:bCs/>
          <w:sz w:val="24"/>
          <w:szCs w:val="24"/>
        </w:rPr>
        <w:t xml:space="preserve"> Instrumen </w:t>
      </w:r>
      <w:r w:rsidR="00CF0376" w:rsidRPr="00CF0376">
        <w:rPr>
          <w:rFonts w:ascii="Times New Roman" w:hAnsi="Times New Roman" w:cs="Times New Roman"/>
          <w:b/>
          <w:bCs/>
          <w:color w:val="000000"/>
          <w:sz w:val="24"/>
          <w:szCs w:val="24"/>
          <w:lang w:val="en-US"/>
        </w:rPr>
        <w:t>Sikap</w:t>
      </w:r>
      <w:r w:rsidR="00CF0376" w:rsidRPr="00CF0376">
        <w:rPr>
          <w:rFonts w:ascii="Times New Roman" w:hAnsi="Times New Roman" w:cs="Times New Roman"/>
          <w:b/>
          <w:bCs/>
          <w:color w:val="000000"/>
          <w:sz w:val="24"/>
          <w:szCs w:val="24"/>
        </w:rPr>
        <w:t xml:space="preserve"> </w:t>
      </w:r>
      <w:r w:rsidR="00CF0376" w:rsidRPr="00CF0376">
        <w:rPr>
          <w:rFonts w:ascii="Times New Roman" w:hAnsi="Times New Roman" w:cs="Times New Roman"/>
          <w:b/>
          <w:bCs/>
          <w:iCs/>
          <w:color w:val="000000"/>
          <w:sz w:val="24"/>
          <w:szCs w:val="24"/>
          <w:lang w:val="en-US"/>
        </w:rPr>
        <w:t>Mencari Bantuan Profesional Psikologi</w:t>
      </w:r>
    </w:p>
    <w:tbl>
      <w:tblPr>
        <w:tblStyle w:val="TableGrid"/>
        <w:tblW w:w="8312" w:type="dxa"/>
        <w:tblInd w:w="704" w:type="dxa"/>
        <w:tblLook w:val="04A0" w:firstRow="1" w:lastRow="0" w:firstColumn="1" w:lastColumn="0" w:noHBand="0" w:noVBand="1"/>
      </w:tblPr>
      <w:tblGrid>
        <w:gridCol w:w="552"/>
        <w:gridCol w:w="2003"/>
        <w:gridCol w:w="483"/>
        <w:gridCol w:w="4684"/>
        <w:gridCol w:w="590"/>
      </w:tblGrid>
      <w:tr w:rsidR="002E2F55" w:rsidRPr="00153040" w14:paraId="1007489F" w14:textId="77777777" w:rsidTr="00F32335">
        <w:tc>
          <w:tcPr>
            <w:tcW w:w="552" w:type="dxa"/>
            <w:vAlign w:val="center"/>
          </w:tcPr>
          <w:p w14:paraId="1B73CB0C" w14:textId="77777777" w:rsidR="002E2F55" w:rsidRPr="00153040" w:rsidRDefault="002E2F55" w:rsidP="008831E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No</w:t>
            </w:r>
          </w:p>
        </w:tc>
        <w:tc>
          <w:tcPr>
            <w:tcW w:w="2003" w:type="dxa"/>
            <w:vAlign w:val="center"/>
          </w:tcPr>
          <w:p w14:paraId="44414DAC" w14:textId="76B00EA9" w:rsidR="002E2F55" w:rsidRPr="00573937" w:rsidRDefault="00573937" w:rsidP="008831E5">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Dimensi</w:t>
            </w:r>
          </w:p>
        </w:tc>
        <w:tc>
          <w:tcPr>
            <w:tcW w:w="5167" w:type="dxa"/>
            <w:gridSpan w:val="2"/>
          </w:tcPr>
          <w:p w14:paraId="7292C73F" w14:textId="4C99C713" w:rsidR="002E2F55" w:rsidRPr="00153040" w:rsidRDefault="002E2F55" w:rsidP="008831E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Item</w:t>
            </w:r>
          </w:p>
        </w:tc>
        <w:tc>
          <w:tcPr>
            <w:tcW w:w="590" w:type="dxa"/>
            <w:vAlign w:val="center"/>
          </w:tcPr>
          <w:p w14:paraId="03F2ADEE" w14:textId="77777777" w:rsidR="002E2F55" w:rsidRPr="00153040" w:rsidRDefault="002E2F55" w:rsidP="008831E5">
            <w:pPr>
              <w:spacing w:line="360" w:lineRule="auto"/>
              <w:jc w:val="center"/>
              <w:rPr>
                <w:rFonts w:ascii="Times New Roman" w:hAnsi="Times New Roman" w:cs="Times New Roman"/>
                <w:b/>
                <w:bCs/>
                <w:sz w:val="24"/>
                <w:szCs w:val="24"/>
              </w:rPr>
            </w:pPr>
            <w:r w:rsidRPr="00153040">
              <w:rPr>
                <w:rFonts w:ascii="Times New Roman" w:hAnsi="Times New Roman" w:cs="Times New Roman"/>
                <w:b/>
                <w:bCs/>
                <w:sz w:val="24"/>
                <w:szCs w:val="24"/>
              </w:rPr>
              <w:t>Ket</w:t>
            </w:r>
          </w:p>
        </w:tc>
      </w:tr>
      <w:tr w:rsidR="003C31B9" w:rsidRPr="00153040" w14:paraId="196C8692" w14:textId="77777777" w:rsidTr="003C31B9">
        <w:trPr>
          <w:trHeight w:val="210"/>
        </w:trPr>
        <w:tc>
          <w:tcPr>
            <w:tcW w:w="552" w:type="dxa"/>
            <w:vMerge w:val="restart"/>
            <w:vAlign w:val="center"/>
          </w:tcPr>
          <w:p w14:paraId="0279C858" w14:textId="77777777" w:rsidR="003C31B9" w:rsidRPr="00153040" w:rsidRDefault="003C31B9" w:rsidP="00573937">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1</w:t>
            </w:r>
          </w:p>
        </w:tc>
        <w:tc>
          <w:tcPr>
            <w:tcW w:w="2003" w:type="dxa"/>
            <w:vMerge w:val="restart"/>
            <w:vAlign w:val="center"/>
          </w:tcPr>
          <w:p w14:paraId="15077D83" w14:textId="457E83CF" w:rsidR="003C31B9" w:rsidRPr="00153040" w:rsidRDefault="003C31B9" w:rsidP="00573937">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Recognition of Need for Psychotherapeutic Help</w:t>
            </w:r>
          </w:p>
        </w:tc>
        <w:tc>
          <w:tcPr>
            <w:tcW w:w="483" w:type="dxa"/>
            <w:vMerge w:val="restart"/>
            <w:vAlign w:val="center"/>
          </w:tcPr>
          <w:p w14:paraId="02BA35C4" w14:textId="4095A138" w:rsidR="003C31B9" w:rsidRPr="00153040" w:rsidRDefault="003C31B9" w:rsidP="00573937">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1</w:t>
            </w:r>
          </w:p>
        </w:tc>
        <w:tc>
          <w:tcPr>
            <w:tcW w:w="4684" w:type="dxa"/>
            <w:vAlign w:val="center"/>
          </w:tcPr>
          <w:p w14:paraId="0F995AB9" w14:textId="1A70802A" w:rsidR="003C31B9" w:rsidRPr="00153040" w:rsidRDefault="00AE67FE" w:rsidP="00573937">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If I thought I was having a mental breakdown, my first thought would be to get professional attention</w:t>
            </w:r>
          </w:p>
        </w:tc>
        <w:tc>
          <w:tcPr>
            <w:tcW w:w="590" w:type="dxa"/>
            <w:vMerge w:val="restart"/>
            <w:vAlign w:val="center"/>
          </w:tcPr>
          <w:p w14:paraId="093A376A" w14:textId="24B62DD2" w:rsidR="003C31B9" w:rsidRPr="00153040" w:rsidRDefault="003C31B9" w:rsidP="00073F5F">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Fa</w:t>
            </w:r>
          </w:p>
        </w:tc>
      </w:tr>
      <w:tr w:rsidR="003C31B9" w:rsidRPr="00153040" w14:paraId="13662650" w14:textId="77777777" w:rsidTr="00073F5F">
        <w:trPr>
          <w:trHeight w:val="210"/>
        </w:trPr>
        <w:tc>
          <w:tcPr>
            <w:tcW w:w="552" w:type="dxa"/>
            <w:vMerge/>
            <w:vAlign w:val="center"/>
          </w:tcPr>
          <w:p w14:paraId="000A3B95"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239C8059" w14:textId="77777777" w:rsidR="003C31B9" w:rsidRDefault="003C31B9" w:rsidP="003C31B9">
            <w:pPr>
              <w:spacing w:line="360" w:lineRule="auto"/>
              <w:jc w:val="center"/>
              <w:rPr>
                <w:rFonts w:ascii="Times New Roman" w:hAnsi="Times New Roman" w:cs="Times New Roman"/>
                <w:i/>
                <w:iCs/>
                <w:sz w:val="24"/>
                <w:szCs w:val="24"/>
              </w:rPr>
            </w:pPr>
          </w:p>
        </w:tc>
        <w:tc>
          <w:tcPr>
            <w:tcW w:w="483" w:type="dxa"/>
            <w:vMerge/>
            <w:vAlign w:val="center"/>
          </w:tcPr>
          <w:p w14:paraId="45F4992B" w14:textId="77777777" w:rsidR="003C31B9" w:rsidRPr="00153040" w:rsidRDefault="003C31B9" w:rsidP="003C31B9">
            <w:pPr>
              <w:spacing w:line="360" w:lineRule="auto"/>
              <w:jc w:val="center"/>
              <w:rPr>
                <w:rFonts w:ascii="Times New Roman" w:hAnsi="Times New Roman" w:cs="Times New Roman"/>
                <w:sz w:val="24"/>
                <w:szCs w:val="24"/>
              </w:rPr>
            </w:pPr>
          </w:p>
        </w:tc>
        <w:tc>
          <w:tcPr>
            <w:tcW w:w="4684" w:type="dxa"/>
            <w:vAlign w:val="center"/>
          </w:tcPr>
          <w:p w14:paraId="53A4EEFF" w14:textId="7F2F3391" w:rsidR="003C31B9" w:rsidRPr="00153040" w:rsidRDefault="003C31B9" w:rsidP="003C31B9">
            <w:pPr>
              <w:spacing w:line="360" w:lineRule="auto"/>
              <w:jc w:val="both"/>
              <w:rPr>
                <w:rFonts w:ascii="Times New Roman" w:hAnsi="Times New Roman" w:cs="Times New Roman"/>
                <w:sz w:val="24"/>
                <w:szCs w:val="24"/>
              </w:rPr>
            </w:pPr>
            <w:r w:rsidRPr="00AA3EEF">
              <w:rPr>
                <w:rFonts w:ascii="Times New Roman" w:hAnsi="Times New Roman" w:cs="Times New Roman"/>
                <w:sz w:val="24"/>
                <w:szCs w:val="24"/>
              </w:rPr>
              <w:t xml:space="preserve">Jika saya pikir saya mengalami gangguan mental, </w:t>
            </w:r>
            <w:r>
              <w:rPr>
                <w:rFonts w:ascii="Times New Roman" w:hAnsi="Times New Roman" w:cs="Times New Roman"/>
                <w:sz w:val="24"/>
                <w:szCs w:val="24"/>
              </w:rPr>
              <w:t>saya akan langsung berniat untuk menemui profesional (psikolog / psikiater)</w:t>
            </w:r>
          </w:p>
        </w:tc>
        <w:tc>
          <w:tcPr>
            <w:tcW w:w="590" w:type="dxa"/>
            <w:vMerge/>
            <w:vAlign w:val="center"/>
          </w:tcPr>
          <w:p w14:paraId="79718772" w14:textId="77777777" w:rsidR="003C31B9" w:rsidRPr="00153040" w:rsidRDefault="003C31B9" w:rsidP="003C31B9">
            <w:pPr>
              <w:spacing w:line="360" w:lineRule="auto"/>
              <w:jc w:val="center"/>
              <w:rPr>
                <w:rFonts w:ascii="Times New Roman" w:hAnsi="Times New Roman" w:cs="Times New Roman"/>
                <w:sz w:val="24"/>
                <w:szCs w:val="24"/>
              </w:rPr>
            </w:pPr>
          </w:p>
        </w:tc>
      </w:tr>
      <w:tr w:rsidR="003C31B9" w:rsidRPr="00153040" w14:paraId="158F8F2A" w14:textId="77777777" w:rsidTr="003C31B9">
        <w:trPr>
          <w:trHeight w:val="210"/>
        </w:trPr>
        <w:tc>
          <w:tcPr>
            <w:tcW w:w="552" w:type="dxa"/>
            <w:vMerge/>
            <w:vAlign w:val="center"/>
          </w:tcPr>
          <w:p w14:paraId="3179D721"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2A3EE75A"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5DBE2AEC" w14:textId="4596BCE2"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684" w:type="dxa"/>
            <w:vAlign w:val="center"/>
          </w:tcPr>
          <w:p w14:paraId="4A3E43C8" w14:textId="6F9ED383"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If I were experiencing a serious emotional crisis, I would be sure that psychotherapy would be useful</w:t>
            </w:r>
          </w:p>
        </w:tc>
        <w:tc>
          <w:tcPr>
            <w:tcW w:w="590" w:type="dxa"/>
            <w:vMerge w:val="restart"/>
            <w:vAlign w:val="center"/>
          </w:tcPr>
          <w:p w14:paraId="51BB3290" w14:textId="72802F55" w:rsidR="003C31B9" w:rsidRPr="00153040" w:rsidRDefault="003C31B9" w:rsidP="003C31B9">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Fa</w:t>
            </w:r>
          </w:p>
        </w:tc>
      </w:tr>
      <w:tr w:rsidR="003C31B9" w:rsidRPr="00153040" w14:paraId="0D91D0D7" w14:textId="77777777" w:rsidTr="00073F5F">
        <w:trPr>
          <w:trHeight w:val="210"/>
        </w:trPr>
        <w:tc>
          <w:tcPr>
            <w:tcW w:w="552" w:type="dxa"/>
            <w:vMerge/>
            <w:vAlign w:val="center"/>
          </w:tcPr>
          <w:p w14:paraId="1363E0DC"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79B622EC"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5B66B11E"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0DA5AFA2" w14:textId="5F644FC7" w:rsidR="003C31B9" w:rsidRPr="00153040" w:rsidRDefault="003C31B9" w:rsidP="003C31B9">
            <w:pPr>
              <w:spacing w:line="360" w:lineRule="auto"/>
              <w:jc w:val="both"/>
              <w:rPr>
                <w:rFonts w:ascii="Times New Roman" w:hAnsi="Times New Roman" w:cs="Times New Roman"/>
                <w:sz w:val="24"/>
                <w:szCs w:val="24"/>
              </w:rPr>
            </w:pPr>
            <w:r w:rsidRPr="00AA3EEF">
              <w:rPr>
                <w:rFonts w:ascii="Times New Roman" w:hAnsi="Times New Roman" w:cs="Times New Roman"/>
                <w:sz w:val="24"/>
                <w:szCs w:val="24"/>
              </w:rPr>
              <w:t xml:space="preserve">Jika saya mengalami krisis emosional yang serius, saya </w:t>
            </w:r>
            <w:r>
              <w:rPr>
                <w:rFonts w:ascii="Times New Roman" w:hAnsi="Times New Roman" w:cs="Times New Roman"/>
                <w:sz w:val="24"/>
                <w:szCs w:val="24"/>
              </w:rPr>
              <w:t>akan melakukan psikoterapi (terapi psikologis)</w:t>
            </w:r>
          </w:p>
        </w:tc>
        <w:tc>
          <w:tcPr>
            <w:tcW w:w="590" w:type="dxa"/>
            <w:vMerge/>
            <w:vAlign w:val="center"/>
          </w:tcPr>
          <w:p w14:paraId="284F8443" w14:textId="77777777" w:rsidR="003C31B9" w:rsidRPr="00153040" w:rsidRDefault="003C31B9" w:rsidP="003C31B9">
            <w:pPr>
              <w:spacing w:line="360" w:lineRule="auto"/>
              <w:jc w:val="center"/>
              <w:rPr>
                <w:rFonts w:ascii="Times New Roman" w:hAnsi="Times New Roman" w:cs="Times New Roman"/>
                <w:sz w:val="24"/>
                <w:szCs w:val="24"/>
              </w:rPr>
            </w:pPr>
          </w:p>
        </w:tc>
      </w:tr>
      <w:tr w:rsidR="003C31B9" w:rsidRPr="00153040" w14:paraId="289B1857" w14:textId="77777777" w:rsidTr="003C31B9">
        <w:trPr>
          <w:trHeight w:val="210"/>
        </w:trPr>
        <w:tc>
          <w:tcPr>
            <w:tcW w:w="552" w:type="dxa"/>
            <w:vMerge/>
            <w:vAlign w:val="center"/>
          </w:tcPr>
          <w:p w14:paraId="3F73F15C"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5DFF2B9D"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7B4115A1" w14:textId="19B2AF26"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84" w:type="dxa"/>
            <w:vAlign w:val="center"/>
          </w:tcPr>
          <w:p w14:paraId="21391408" w14:textId="7FA324C4"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I would want to get psychological help if I were worried or upset for a long period of time</w:t>
            </w:r>
          </w:p>
        </w:tc>
        <w:tc>
          <w:tcPr>
            <w:tcW w:w="590" w:type="dxa"/>
            <w:vMerge w:val="restart"/>
            <w:vAlign w:val="center"/>
          </w:tcPr>
          <w:p w14:paraId="25C24343" w14:textId="5D06A772" w:rsidR="003C31B9" w:rsidRPr="00153040" w:rsidRDefault="003C31B9" w:rsidP="003C31B9">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Fa</w:t>
            </w:r>
          </w:p>
        </w:tc>
      </w:tr>
      <w:tr w:rsidR="003C31B9" w:rsidRPr="00153040" w14:paraId="3423E34F" w14:textId="77777777" w:rsidTr="00073F5F">
        <w:trPr>
          <w:trHeight w:val="210"/>
        </w:trPr>
        <w:tc>
          <w:tcPr>
            <w:tcW w:w="552" w:type="dxa"/>
            <w:vMerge/>
            <w:vAlign w:val="center"/>
          </w:tcPr>
          <w:p w14:paraId="4A462C8A"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01277DE8"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6315E39A"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59C97F3C" w14:textId="7DE44920" w:rsidR="003C31B9" w:rsidRPr="00153040" w:rsidRDefault="003C31B9" w:rsidP="003C31B9">
            <w:pPr>
              <w:spacing w:line="360" w:lineRule="auto"/>
              <w:jc w:val="both"/>
              <w:rPr>
                <w:rFonts w:ascii="Times New Roman" w:hAnsi="Times New Roman" w:cs="Times New Roman"/>
                <w:sz w:val="24"/>
                <w:szCs w:val="24"/>
              </w:rPr>
            </w:pPr>
            <w:r w:rsidRPr="00AA3EEF">
              <w:rPr>
                <w:rFonts w:ascii="Times New Roman" w:hAnsi="Times New Roman" w:cs="Times New Roman"/>
                <w:sz w:val="24"/>
                <w:szCs w:val="24"/>
              </w:rPr>
              <w:t xml:space="preserve">Saya ingin mendapatkan bantuan psikologis jika saya khawatir atau kesal </w:t>
            </w:r>
            <w:r>
              <w:rPr>
                <w:rFonts w:ascii="Times New Roman" w:hAnsi="Times New Roman" w:cs="Times New Roman"/>
                <w:sz w:val="24"/>
                <w:szCs w:val="24"/>
              </w:rPr>
              <w:t>dalam jangka</w:t>
            </w:r>
            <w:r w:rsidRPr="00AA3EEF">
              <w:rPr>
                <w:rFonts w:ascii="Times New Roman" w:hAnsi="Times New Roman" w:cs="Times New Roman"/>
                <w:sz w:val="24"/>
                <w:szCs w:val="24"/>
              </w:rPr>
              <w:t xml:space="preserve"> waktu yang lama</w:t>
            </w:r>
          </w:p>
        </w:tc>
        <w:tc>
          <w:tcPr>
            <w:tcW w:w="590" w:type="dxa"/>
            <w:vMerge/>
            <w:vAlign w:val="center"/>
          </w:tcPr>
          <w:p w14:paraId="22230281" w14:textId="77777777" w:rsidR="003C31B9" w:rsidRPr="00153040" w:rsidRDefault="003C31B9" w:rsidP="003C31B9">
            <w:pPr>
              <w:spacing w:line="360" w:lineRule="auto"/>
              <w:jc w:val="center"/>
              <w:rPr>
                <w:rFonts w:ascii="Times New Roman" w:hAnsi="Times New Roman" w:cs="Times New Roman"/>
                <w:sz w:val="24"/>
                <w:szCs w:val="24"/>
              </w:rPr>
            </w:pPr>
          </w:p>
        </w:tc>
      </w:tr>
      <w:tr w:rsidR="003C31B9" w:rsidRPr="00153040" w14:paraId="61FD2459" w14:textId="77777777" w:rsidTr="003C31B9">
        <w:trPr>
          <w:trHeight w:val="210"/>
        </w:trPr>
        <w:tc>
          <w:tcPr>
            <w:tcW w:w="552" w:type="dxa"/>
            <w:vMerge/>
            <w:vAlign w:val="center"/>
          </w:tcPr>
          <w:p w14:paraId="5F1C04AA"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50EBE3C5"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048DD9A2" w14:textId="578FF951"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684" w:type="dxa"/>
            <w:vAlign w:val="center"/>
          </w:tcPr>
          <w:p w14:paraId="50E2BFE4" w14:textId="318F1BD8"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I might want to have psychological counseling in the future</w:t>
            </w:r>
          </w:p>
        </w:tc>
        <w:tc>
          <w:tcPr>
            <w:tcW w:w="590" w:type="dxa"/>
            <w:vMerge w:val="restart"/>
            <w:vAlign w:val="center"/>
          </w:tcPr>
          <w:p w14:paraId="25E875D5" w14:textId="67CD4690" w:rsidR="003C31B9" w:rsidRPr="00153040" w:rsidRDefault="003C31B9" w:rsidP="003C31B9">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C31B9" w:rsidRPr="00153040" w14:paraId="306C22B9" w14:textId="77777777" w:rsidTr="00073F5F">
        <w:trPr>
          <w:trHeight w:val="210"/>
        </w:trPr>
        <w:tc>
          <w:tcPr>
            <w:tcW w:w="552" w:type="dxa"/>
            <w:vMerge/>
            <w:vAlign w:val="center"/>
          </w:tcPr>
          <w:p w14:paraId="513C5A4F"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13616131"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19DA5C23"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690D5B31" w14:textId="7ECC8020" w:rsidR="003C31B9" w:rsidRPr="00153040" w:rsidRDefault="003C31B9" w:rsidP="003C31B9">
            <w:pPr>
              <w:spacing w:line="360" w:lineRule="auto"/>
              <w:jc w:val="both"/>
              <w:rPr>
                <w:rFonts w:ascii="Times New Roman" w:hAnsi="Times New Roman" w:cs="Times New Roman"/>
                <w:sz w:val="24"/>
                <w:szCs w:val="24"/>
              </w:rPr>
            </w:pPr>
            <w:r>
              <w:rPr>
                <w:rFonts w:ascii="Times New Roman" w:hAnsi="Times New Roman" w:cs="Times New Roman"/>
                <w:sz w:val="24"/>
                <w:szCs w:val="24"/>
              </w:rPr>
              <w:t>Saya mungkin ingin melakukan konseling psikologis di waktu mendatang</w:t>
            </w:r>
          </w:p>
        </w:tc>
        <w:tc>
          <w:tcPr>
            <w:tcW w:w="590" w:type="dxa"/>
            <w:vMerge/>
            <w:vAlign w:val="center"/>
          </w:tcPr>
          <w:p w14:paraId="407054A5" w14:textId="77777777" w:rsidR="003C31B9" w:rsidRDefault="003C31B9" w:rsidP="003C31B9">
            <w:pPr>
              <w:spacing w:line="360" w:lineRule="auto"/>
              <w:jc w:val="center"/>
              <w:rPr>
                <w:rFonts w:ascii="Times New Roman" w:hAnsi="Times New Roman" w:cs="Times New Roman"/>
                <w:sz w:val="24"/>
                <w:szCs w:val="24"/>
              </w:rPr>
            </w:pPr>
          </w:p>
        </w:tc>
      </w:tr>
      <w:tr w:rsidR="003C31B9" w:rsidRPr="00153040" w14:paraId="5C3DE4AB" w14:textId="77777777" w:rsidTr="003C31B9">
        <w:trPr>
          <w:trHeight w:val="420"/>
        </w:trPr>
        <w:tc>
          <w:tcPr>
            <w:tcW w:w="552" w:type="dxa"/>
            <w:vMerge/>
            <w:vAlign w:val="center"/>
          </w:tcPr>
          <w:p w14:paraId="4AE1F463"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59694D0F"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37BE2326" w14:textId="7A6A6E71"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684" w:type="dxa"/>
            <w:vAlign w:val="center"/>
          </w:tcPr>
          <w:p w14:paraId="14573576" w14:textId="32AE6C0E" w:rsidR="003C31B9"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A person with an emotional problem is not likely to solve it alone; he or she is more likely to solve it with professional help</w:t>
            </w:r>
          </w:p>
        </w:tc>
        <w:tc>
          <w:tcPr>
            <w:tcW w:w="590" w:type="dxa"/>
            <w:vMerge w:val="restart"/>
            <w:vAlign w:val="center"/>
          </w:tcPr>
          <w:p w14:paraId="70AA9C5F" w14:textId="3829AB60" w:rsidR="003C31B9" w:rsidRDefault="003C31B9" w:rsidP="003C31B9">
            <w:pPr>
              <w:spacing w:line="360" w:lineRule="auto"/>
              <w:jc w:val="center"/>
              <w:rPr>
                <w:rFonts w:ascii="Times New Roman" w:hAnsi="Times New Roman" w:cs="Times New Roman"/>
                <w:sz w:val="24"/>
                <w:szCs w:val="24"/>
              </w:rPr>
            </w:pPr>
            <w:r>
              <w:rPr>
                <w:rFonts w:ascii="Times New Roman" w:hAnsi="Times New Roman" w:cs="Times New Roman"/>
                <w:sz w:val="24"/>
                <w:szCs w:val="24"/>
              </w:rPr>
              <w:t>Fa</w:t>
            </w:r>
          </w:p>
        </w:tc>
      </w:tr>
      <w:tr w:rsidR="003C31B9" w:rsidRPr="00153040" w14:paraId="402968A0" w14:textId="77777777" w:rsidTr="00073F5F">
        <w:trPr>
          <w:trHeight w:val="420"/>
        </w:trPr>
        <w:tc>
          <w:tcPr>
            <w:tcW w:w="552" w:type="dxa"/>
            <w:vMerge/>
            <w:vAlign w:val="center"/>
          </w:tcPr>
          <w:p w14:paraId="5A74F0BD"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534471B4"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03CAE794"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1A22BC6F" w14:textId="0E9F0C89" w:rsidR="003C31B9" w:rsidRDefault="003C31B9" w:rsidP="003C31B9">
            <w:pPr>
              <w:spacing w:line="360" w:lineRule="auto"/>
              <w:jc w:val="both"/>
              <w:rPr>
                <w:rFonts w:ascii="Times New Roman" w:hAnsi="Times New Roman" w:cs="Times New Roman"/>
                <w:sz w:val="24"/>
                <w:szCs w:val="24"/>
              </w:rPr>
            </w:pPr>
            <w:r w:rsidRPr="00AA3EEF">
              <w:rPr>
                <w:rFonts w:ascii="Times New Roman" w:hAnsi="Times New Roman" w:cs="Times New Roman"/>
                <w:sz w:val="24"/>
                <w:szCs w:val="24"/>
              </w:rPr>
              <w:t xml:space="preserve">Seseorang dengan masalah emosional tidak mungkin </w:t>
            </w:r>
            <w:r>
              <w:rPr>
                <w:rFonts w:ascii="Times New Roman" w:hAnsi="Times New Roman" w:cs="Times New Roman"/>
                <w:sz w:val="24"/>
                <w:szCs w:val="24"/>
              </w:rPr>
              <w:t>menyelesaikan masalahnya sendiri</w:t>
            </w:r>
            <w:r w:rsidRPr="00AA3EEF">
              <w:rPr>
                <w:rFonts w:ascii="Times New Roman" w:hAnsi="Times New Roman" w:cs="Times New Roman"/>
                <w:sz w:val="24"/>
                <w:szCs w:val="24"/>
              </w:rPr>
              <w:t xml:space="preserve">; </w:t>
            </w:r>
            <w:r>
              <w:rPr>
                <w:rFonts w:ascii="Times New Roman" w:hAnsi="Times New Roman" w:cs="Times New Roman"/>
                <w:sz w:val="24"/>
                <w:szCs w:val="24"/>
              </w:rPr>
              <w:t>masalah emosionalnya akan terselesaikan jika dengan bantuan profesional (psikolog / psikiater)</w:t>
            </w:r>
          </w:p>
        </w:tc>
        <w:tc>
          <w:tcPr>
            <w:tcW w:w="590" w:type="dxa"/>
            <w:vMerge/>
            <w:vAlign w:val="center"/>
          </w:tcPr>
          <w:p w14:paraId="41A3B37C" w14:textId="77777777" w:rsidR="003C31B9" w:rsidRDefault="003C31B9" w:rsidP="003C31B9">
            <w:pPr>
              <w:spacing w:line="360" w:lineRule="auto"/>
              <w:jc w:val="center"/>
              <w:rPr>
                <w:rFonts w:ascii="Times New Roman" w:hAnsi="Times New Roman" w:cs="Times New Roman"/>
                <w:sz w:val="24"/>
                <w:szCs w:val="24"/>
              </w:rPr>
            </w:pPr>
          </w:p>
        </w:tc>
      </w:tr>
      <w:tr w:rsidR="003C31B9" w:rsidRPr="00153040" w14:paraId="3588FE4B" w14:textId="77777777" w:rsidTr="003C31B9">
        <w:trPr>
          <w:trHeight w:val="210"/>
        </w:trPr>
        <w:tc>
          <w:tcPr>
            <w:tcW w:w="552" w:type="dxa"/>
            <w:vMerge w:val="restart"/>
            <w:vAlign w:val="center"/>
          </w:tcPr>
          <w:p w14:paraId="3997DB9D" w14:textId="326EC78C" w:rsidR="003C31B9" w:rsidRPr="00153040" w:rsidRDefault="003C31B9" w:rsidP="003C31B9">
            <w:pPr>
              <w:spacing w:line="360" w:lineRule="auto"/>
              <w:jc w:val="center"/>
              <w:rPr>
                <w:rFonts w:ascii="Times New Roman" w:hAnsi="Times New Roman" w:cs="Times New Roman"/>
                <w:sz w:val="24"/>
                <w:szCs w:val="24"/>
              </w:rPr>
            </w:pPr>
            <w:r w:rsidRPr="00153040">
              <w:rPr>
                <w:rFonts w:ascii="Times New Roman" w:hAnsi="Times New Roman" w:cs="Times New Roman"/>
                <w:sz w:val="24"/>
                <w:szCs w:val="24"/>
              </w:rPr>
              <w:t>2</w:t>
            </w:r>
          </w:p>
        </w:tc>
        <w:tc>
          <w:tcPr>
            <w:tcW w:w="2003" w:type="dxa"/>
            <w:vMerge w:val="restart"/>
            <w:vAlign w:val="center"/>
          </w:tcPr>
          <w:p w14:paraId="11D0D8E0" w14:textId="1734D76E" w:rsidR="003C31B9" w:rsidRPr="00153040" w:rsidRDefault="003C31B9" w:rsidP="003C31B9">
            <w:pPr>
              <w:spacing w:line="360" w:lineRule="auto"/>
              <w:jc w:val="center"/>
              <w:rPr>
                <w:rFonts w:ascii="Times New Roman" w:hAnsi="Times New Roman" w:cs="Times New Roman"/>
                <w:sz w:val="24"/>
                <w:szCs w:val="24"/>
              </w:rPr>
            </w:pPr>
            <w:r w:rsidRPr="00F561C6">
              <w:rPr>
                <w:rFonts w:ascii="Times New Roman" w:hAnsi="Times New Roman" w:cs="Times New Roman"/>
                <w:i/>
                <w:iCs/>
                <w:sz w:val="24"/>
                <w:szCs w:val="24"/>
              </w:rPr>
              <w:t>Confidence in Mental Health Practitioner</w:t>
            </w:r>
          </w:p>
        </w:tc>
        <w:tc>
          <w:tcPr>
            <w:tcW w:w="483" w:type="dxa"/>
            <w:vMerge w:val="restart"/>
            <w:vAlign w:val="center"/>
          </w:tcPr>
          <w:p w14:paraId="141CBDC1" w14:textId="7008C3EA"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684" w:type="dxa"/>
            <w:vAlign w:val="center"/>
          </w:tcPr>
          <w:p w14:paraId="2DA84751" w14:textId="5B7014AF"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Talking about problems with a psychologist seems to me as a poor way to get rid of emotional problems</w:t>
            </w:r>
          </w:p>
        </w:tc>
        <w:tc>
          <w:tcPr>
            <w:tcW w:w="590" w:type="dxa"/>
            <w:vMerge w:val="restart"/>
            <w:vAlign w:val="center"/>
          </w:tcPr>
          <w:p w14:paraId="2BC4BCBA" w14:textId="316E84BB" w:rsidR="003C31B9" w:rsidRPr="00153040" w:rsidRDefault="003C31B9" w:rsidP="003C31B9">
            <w:pPr>
              <w:spacing w:line="360" w:lineRule="auto"/>
              <w:jc w:val="center"/>
              <w:rPr>
                <w:rFonts w:ascii="Times New Roman" w:hAnsi="Times New Roman" w:cs="Times New Roman"/>
                <w:sz w:val="24"/>
                <w:szCs w:val="24"/>
              </w:rPr>
            </w:pPr>
            <w:r w:rsidRPr="00606511">
              <w:rPr>
                <w:rFonts w:ascii="Times New Roman" w:hAnsi="Times New Roman" w:cs="Times New Roman"/>
                <w:sz w:val="24"/>
                <w:szCs w:val="24"/>
                <w:lang w:val="en-US"/>
              </w:rPr>
              <w:t>Un</w:t>
            </w:r>
          </w:p>
        </w:tc>
      </w:tr>
      <w:tr w:rsidR="003C31B9" w:rsidRPr="00153040" w14:paraId="4B3DAA0A" w14:textId="77777777" w:rsidTr="00073F5F">
        <w:trPr>
          <w:trHeight w:val="210"/>
        </w:trPr>
        <w:tc>
          <w:tcPr>
            <w:tcW w:w="552" w:type="dxa"/>
            <w:vMerge/>
            <w:vAlign w:val="center"/>
          </w:tcPr>
          <w:p w14:paraId="2E7BE3E3"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61E24591" w14:textId="77777777" w:rsidR="003C31B9" w:rsidRPr="00F561C6" w:rsidRDefault="003C31B9" w:rsidP="003C31B9">
            <w:pPr>
              <w:spacing w:line="360" w:lineRule="auto"/>
              <w:jc w:val="center"/>
              <w:rPr>
                <w:rFonts w:ascii="Times New Roman" w:hAnsi="Times New Roman" w:cs="Times New Roman"/>
                <w:i/>
                <w:iCs/>
                <w:sz w:val="24"/>
                <w:szCs w:val="24"/>
              </w:rPr>
            </w:pPr>
          </w:p>
        </w:tc>
        <w:tc>
          <w:tcPr>
            <w:tcW w:w="483" w:type="dxa"/>
            <w:vMerge/>
            <w:vAlign w:val="center"/>
          </w:tcPr>
          <w:p w14:paraId="4093BE2B"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7EF34013" w14:textId="3D876FAE" w:rsidR="003C31B9" w:rsidRPr="00153040" w:rsidRDefault="00A86CFB" w:rsidP="003C31B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Membicarakan masalah saya dengan psikolog bagi saya merupakan </w:t>
            </w:r>
            <w:r w:rsidR="003C31B9">
              <w:rPr>
                <w:rFonts w:ascii="Times New Roman" w:hAnsi="Times New Roman" w:cs="Times New Roman"/>
                <w:sz w:val="24"/>
                <w:szCs w:val="24"/>
              </w:rPr>
              <w:t xml:space="preserve">cara yang buruk </w:t>
            </w:r>
            <w:r>
              <w:rPr>
                <w:rFonts w:ascii="Times New Roman" w:hAnsi="Times New Roman" w:cs="Times New Roman"/>
                <w:sz w:val="24"/>
                <w:szCs w:val="24"/>
                <w:lang w:val="en-US"/>
              </w:rPr>
              <w:t>untuk</w:t>
            </w:r>
            <w:r w:rsidR="003C31B9">
              <w:rPr>
                <w:rFonts w:ascii="Times New Roman" w:hAnsi="Times New Roman" w:cs="Times New Roman"/>
                <w:sz w:val="24"/>
                <w:szCs w:val="24"/>
              </w:rPr>
              <w:t xml:space="preserve"> </w:t>
            </w:r>
            <w:r>
              <w:rPr>
                <w:rFonts w:ascii="Times New Roman" w:hAnsi="Times New Roman" w:cs="Times New Roman"/>
                <w:sz w:val="24"/>
                <w:szCs w:val="24"/>
                <w:lang w:val="en-US"/>
              </w:rPr>
              <w:t>menyingkirkan</w:t>
            </w:r>
            <w:r w:rsidR="003C31B9">
              <w:rPr>
                <w:rFonts w:ascii="Times New Roman" w:hAnsi="Times New Roman" w:cs="Times New Roman"/>
                <w:sz w:val="24"/>
                <w:szCs w:val="24"/>
              </w:rPr>
              <w:t xml:space="preserve"> masalah emosional</w:t>
            </w:r>
          </w:p>
        </w:tc>
        <w:tc>
          <w:tcPr>
            <w:tcW w:w="590" w:type="dxa"/>
            <w:vMerge/>
            <w:vAlign w:val="center"/>
          </w:tcPr>
          <w:p w14:paraId="54EE0B8B" w14:textId="77777777" w:rsidR="003C31B9" w:rsidRPr="00606511" w:rsidRDefault="003C31B9" w:rsidP="003C31B9">
            <w:pPr>
              <w:spacing w:line="360" w:lineRule="auto"/>
              <w:jc w:val="center"/>
              <w:rPr>
                <w:rFonts w:ascii="Times New Roman" w:hAnsi="Times New Roman" w:cs="Times New Roman"/>
                <w:sz w:val="24"/>
                <w:szCs w:val="24"/>
                <w:lang w:val="en-US"/>
              </w:rPr>
            </w:pPr>
          </w:p>
        </w:tc>
      </w:tr>
      <w:tr w:rsidR="003C31B9" w:rsidRPr="00153040" w14:paraId="2CE8E0B9" w14:textId="77777777" w:rsidTr="003C31B9">
        <w:trPr>
          <w:trHeight w:val="210"/>
        </w:trPr>
        <w:tc>
          <w:tcPr>
            <w:tcW w:w="552" w:type="dxa"/>
            <w:vMerge/>
            <w:vAlign w:val="center"/>
          </w:tcPr>
          <w:p w14:paraId="25918F53" w14:textId="0E6ACE08"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5C341B33" w14:textId="255BD16D"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56044845" w14:textId="4A3C57CA"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684" w:type="dxa"/>
            <w:vAlign w:val="center"/>
          </w:tcPr>
          <w:p w14:paraId="7D55699C" w14:textId="305975E1"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I admire people who are willing to cope with their problems and fears without seeking professional help</w:t>
            </w:r>
          </w:p>
        </w:tc>
        <w:tc>
          <w:tcPr>
            <w:tcW w:w="590" w:type="dxa"/>
            <w:vMerge w:val="restart"/>
            <w:vAlign w:val="center"/>
          </w:tcPr>
          <w:p w14:paraId="50C1911D" w14:textId="77E6CBC1" w:rsidR="003C31B9" w:rsidRPr="00153040" w:rsidRDefault="003C31B9" w:rsidP="003C31B9">
            <w:pPr>
              <w:spacing w:line="360" w:lineRule="auto"/>
              <w:jc w:val="center"/>
              <w:rPr>
                <w:rFonts w:ascii="Times New Roman" w:hAnsi="Times New Roman" w:cs="Times New Roman"/>
                <w:sz w:val="24"/>
                <w:szCs w:val="24"/>
              </w:rPr>
            </w:pPr>
            <w:r w:rsidRPr="00606511">
              <w:rPr>
                <w:rFonts w:ascii="Times New Roman" w:hAnsi="Times New Roman" w:cs="Times New Roman"/>
                <w:sz w:val="24"/>
                <w:szCs w:val="24"/>
                <w:lang w:val="en-US"/>
              </w:rPr>
              <w:t>Un</w:t>
            </w:r>
          </w:p>
        </w:tc>
      </w:tr>
      <w:tr w:rsidR="003C31B9" w:rsidRPr="00153040" w14:paraId="7975B09B" w14:textId="77777777" w:rsidTr="00073F5F">
        <w:trPr>
          <w:trHeight w:val="210"/>
        </w:trPr>
        <w:tc>
          <w:tcPr>
            <w:tcW w:w="552" w:type="dxa"/>
            <w:vMerge/>
            <w:vAlign w:val="center"/>
          </w:tcPr>
          <w:p w14:paraId="63479F54"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4DB83826"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2F4EF374"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02DE8754" w14:textId="4744D4A8" w:rsidR="003C31B9" w:rsidRPr="00153040" w:rsidRDefault="003C31B9" w:rsidP="003C31B9">
            <w:pPr>
              <w:spacing w:line="360" w:lineRule="auto"/>
              <w:jc w:val="both"/>
              <w:rPr>
                <w:rFonts w:ascii="Times New Roman" w:hAnsi="Times New Roman" w:cs="Times New Roman"/>
                <w:sz w:val="24"/>
                <w:szCs w:val="24"/>
              </w:rPr>
            </w:pPr>
            <w:r w:rsidRPr="005B4C7A">
              <w:rPr>
                <w:rFonts w:ascii="Times New Roman" w:hAnsi="Times New Roman" w:cs="Times New Roman"/>
                <w:sz w:val="24"/>
                <w:szCs w:val="24"/>
              </w:rPr>
              <w:t xml:space="preserve">Saya mengagumi orang-orang yang bersedia mengatasi masalah dan ketakutan mereka </w:t>
            </w:r>
            <w:r>
              <w:rPr>
                <w:rFonts w:ascii="Times New Roman" w:hAnsi="Times New Roman" w:cs="Times New Roman"/>
                <w:sz w:val="24"/>
                <w:szCs w:val="24"/>
              </w:rPr>
              <w:t xml:space="preserve">sendiri </w:t>
            </w:r>
            <w:r w:rsidRPr="005B4C7A">
              <w:rPr>
                <w:rFonts w:ascii="Times New Roman" w:hAnsi="Times New Roman" w:cs="Times New Roman"/>
                <w:sz w:val="24"/>
                <w:szCs w:val="24"/>
              </w:rPr>
              <w:t>tanpa mencari bantuan profesional</w:t>
            </w:r>
            <w:r>
              <w:rPr>
                <w:rFonts w:ascii="Times New Roman" w:hAnsi="Times New Roman" w:cs="Times New Roman"/>
                <w:sz w:val="24"/>
                <w:szCs w:val="24"/>
              </w:rPr>
              <w:t xml:space="preserve"> (psikolog / psikiater)</w:t>
            </w:r>
          </w:p>
        </w:tc>
        <w:tc>
          <w:tcPr>
            <w:tcW w:w="590" w:type="dxa"/>
            <w:vMerge/>
            <w:vAlign w:val="center"/>
          </w:tcPr>
          <w:p w14:paraId="2DFA615B" w14:textId="77777777" w:rsidR="003C31B9" w:rsidRPr="00606511" w:rsidRDefault="003C31B9" w:rsidP="003C31B9">
            <w:pPr>
              <w:spacing w:line="360" w:lineRule="auto"/>
              <w:jc w:val="center"/>
              <w:rPr>
                <w:rFonts w:ascii="Times New Roman" w:hAnsi="Times New Roman" w:cs="Times New Roman"/>
                <w:sz w:val="24"/>
                <w:szCs w:val="24"/>
                <w:lang w:val="en-US"/>
              </w:rPr>
            </w:pPr>
          </w:p>
        </w:tc>
      </w:tr>
      <w:tr w:rsidR="003C31B9" w:rsidRPr="00153040" w14:paraId="474B40F2" w14:textId="77777777" w:rsidTr="003C31B9">
        <w:trPr>
          <w:trHeight w:val="210"/>
        </w:trPr>
        <w:tc>
          <w:tcPr>
            <w:tcW w:w="552" w:type="dxa"/>
            <w:vMerge/>
            <w:vAlign w:val="center"/>
          </w:tcPr>
          <w:p w14:paraId="1654A082" w14:textId="123D1D0C"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479E52D3" w14:textId="1961EAB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5B6192DC" w14:textId="217311AC" w:rsidR="003C31B9" w:rsidRPr="00573937"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684" w:type="dxa"/>
            <w:vAlign w:val="center"/>
          </w:tcPr>
          <w:p w14:paraId="5EA7FC30" w14:textId="212C88E4"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Given the amount of time and money involved in psychotherapy, I am not sure that it would benefifit someone like me</w:t>
            </w:r>
          </w:p>
        </w:tc>
        <w:tc>
          <w:tcPr>
            <w:tcW w:w="590" w:type="dxa"/>
            <w:vMerge w:val="restart"/>
            <w:vAlign w:val="center"/>
          </w:tcPr>
          <w:p w14:paraId="6D82A044" w14:textId="0364F2EE" w:rsidR="003C31B9" w:rsidRPr="00153040" w:rsidRDefault="003C31B9" w:rsidP="003C31B9">
            <w:pPr>
              <w:spacing w:line="360" w:lineRule="auto"/>
              <w:jc w:val="center"/>
              <w:rPr>
                <w:rFonts w:ascii="Times New Roman" w:hAnsi="Times New Roman" w:cs="Times New Roman"/>
                <w:sz w:val="24"/>
                <w:szCs w:val="24"/>
              </w:rPr>
            </w:pPr>
            <w:r w:rsidRPr="002A2920">
              <w:rPr>
                <w:rFonts w:ascii="Times New Roman" w:hAnsi="Times New Roman" w:cs="Times New Roman"/>
                <w:sz w:val="24"/>
                <w:szCs w:val="24"/>
                <w:lang w:val="en-US"/>
              </w:rPr>
              <w:t>Un</w:t>
            </w:r>
          </w:p>
        </w:tc>
      </w:tr>
      <w:tr w:rsidR="003C31B9" w:rsidRPr="00153040" w14:paraId="50290B17" w14:textId="77777777" w:rsidTr="00073F5F">
        <w:trPr>
          <w:trHeight w:val="210"/>
        </w:trPr>
        <w:tc>
          <w:tcPr>
            <w:tcW w:w="552" w:type="dxa"/>
            <w:vMerge/>
            <w:vAlign w:val="center"/>
          </w:tcPr>
          <w:p w14:paraId="4B54C79E"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0E7AC62D"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171174A8"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13B50F60" w14:textId="754A1CB3" w:rsidR="003C31B9" w:rsidRPr="00153040" w:rsidRDefault="003C31B9" w:rsidP="003C31B9">
            <w:pPr>
              <w:spacing w:line="360" w:lineRule="auto"/>
              <w:jc w:val="both"/>
              <w:rPr>
                <w:rFonts w:ascii="Times New Roman" w:hAnsi="Times New Roman" w:cs="Times New Roman"/>
                <w:sz w:val="24"/>
                <w:szCs w:val="24"/>
              </w:rPr>
            </w:pPr>
            <w:r>
              <w:rPr>
                <w:rFonts w:ascii="Times New Roman" w:hAnsi="Times New Roman" w:cs="Times New Roman"/>
                <w:sz w:val="24"/>
                <w:szCs w:val="24"/>
              </w:rPr>
              <w:t>Mengingat besarnya waktu dan biaya yang diperlukan untuk melakukan psikoterapi (terapi psikologis), saya tidak yakin psikoterapi akan menguntungkan bagi saya</w:t>
            </w:r>
          </w:p>
        </w:tc>
        <w:tc>
          <w:tcPr>
            <w:tcW w:w="590" w:type="dxa"/>
            <w:vMerge/>
            <w:vAlign w:val="center"/>
          </w:tcPr>
          <w:p w14:paraId="241B8E26" w14:textId="77777777" w:rsidR="003C31B9" w:rsidRPr="002A2920" w:rsidRDefault="003C31B9" w:rsidP="003C31B9">
            <w:pPr>
              <w:spacing w:line="360" w:lineRule="auto"/>
              <w:jc w:val="center"/>
              <w:rPr>
                <w:rFonts w:ascii="Times New Roman" w:hAnsi="Times New Roman" w:cs="Times New Roman"/>
                <w:sz w:val="24"/>
                <w:szCs w:val="24"/>
                <w:lang w:val="en-US"/>
              </w:rPr>
            </w:pPr>
          </w:p>
        </w:tc>
      </w:tr>
      <w:tr w:rsidR="003C31B9" w:rsidRPr="00153040" w14:paraId="5E6136CE" w14:textId="77777777" w:rsidTr="003C31B9">
        <w:trPr>
          <w:trHeight w:val="210"/>
        </w:trPr>
        <w:tc>
          <w:tcPr>
            <w:tcW w:w="552" w:type="dxa"/>
            <w:vMerge/>
            <w:vAlign w:val="center"/>
          </w:tcPr>
          <w:p w14:paraId="7B6E3BBA"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4EF63FC9"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01F4EE94" w14:textId="5900418A" w:rsidR="003C31B9" w:rsidRPr="00F32335"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684" w:type="dxa"/>
            <w:vAlign w:val="center"/>
          </w:tcPr>
          <w:p w14:paraId="57F9ED8A" w14:textId="7CA65992" w:rsidR="003C31B9" w:rsidRPr="00153040"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 xml:space="preserve">People should solve their own problems, </w:t>
            </w:r>
            <w:r w:rsidRPr="005E37AB">
              <w:rPr>
                <w:rFonts w:ascii="Times New Roman" w:hAnsi="Times New Roman" w:cs="Times New Roman"/>
                <w:i/>
                <w:iCs/>
                <w:sz w:val="24"/>
                <w:szCs w:val="24"/>
              </w:rPr>
              <w:lastRenderedPageBreak/>
              <w:t>therefore, getting psychological counseling would be their last resort</w:t>
            </w:r>
          </w:p>
        </w:tc>
        <w:tc>
          <w:tcPr>
            <w:tcW w:w="590" w:type="dxa"/>
            <w:vMerge w:val="restart"/>
            <w:vAlign w:val="center"/>
          </w:tcPr>
          <w:p w14:paraId="2A1ABA13" w14:textId="52C84FE1" w:rsidR="003C31B9" w:rsidRPr="00153040" w:rsidRDefault="003C31B9" w:rsidP="003C31B9">
            <w:pPr>
              <w:spacing w:line="360" w:lineRule="auto"/>
              <w:jc w:val="center"/>
              <w:rPr>
                <w:rFonts w:ascii="Times New Roman" w:hAnsi="Times New Roman" w:cs="Times New Roman"/>
                <w:sz w:val="24"/>
                <w:szCs w:val="24"/>
              </w:rPr>
            </w:pPr>
            <w:r w:rsidRPr="002A2920">
              <w:rPr>
                <w:rFonts w:ascii="Times New Roman" w:hAnsi="Times New Roman" w:cs="Times New Roman"/>
                <w:sz w:val="24"/>
                <w:szCs w:val="24"/>
                <w:lang w:val="en-US"/>
              </w:rPr>
              <w:lastRenderedPageBreak/>
              <w:t>Un</w:t>
            </w:r>
          </w:p>
        </w:tc>
      </w:tr>
      <w:tr w:rsidR="003C31B9" w:rsidRPr="00153040" w14:paraId="3CFD33F9" w14:textId="77777777" w:rsidTr="00073F5F">
        <w:trPr>
          <w:trHeight w:val="210"/>
        </w:trPr>
        <w:tc>
          <w:tcPr>
            <w:tcW w:w="552" w:type="dxa"/>
            <w:vMerge/>
            <w:vAlign w:val="center"/>
          </w:tcPr>
          <w:p w14:paraId="0B27294A"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7867B0A1"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3CF00BE5" w14:textId="77777777" w:rsidR="003C31B9" w:rsidRDefault="003C31B9" w:rsidP="003C31B9">
            <w:pPr>
              <w:spacing w:line="360" w:lineRule="auto"/>
              <w:jc w:val="center"/>
              <w:rPr>
                <w:rFonts w:ascii="Times New Roman" w:hAnsi="Times New Roman" w:cs="Times New Roman"/>
                <w:sz w:val="24"/>
                <w:szCs w:val="24"/>
                <w:lang w:val="en-US"/>
              </w:rPr>
            </w:pPr>
          </w:p>
        </w:tc>
        <w:tc>
          <w:tcPr>
            <w:tcW w:w="4684" w:type="dxa"/>
            <w:vAlign w:val="center"/>
          </w:tcPr>
          <w:p w14:paraId="60053053" w14:textId="61960953" w:rsidR="003C31B9" w:rsidRPr="00153040" w:rsidRDefault="003C31B9" w:rsidP="003C31B9">
            <w:pPr>
              <w:spacing w:line="360" w:lineRule="auto"/>
              <w:jc w:val="both"/>
              <w:rPr>
                <w:rFonts w:ascii="Times New Roman" w:hAnsi="Times New Roman" w:cs="Times New Roman"/>
                <w:sz w:val="24"/>
                <w:szCs w:val="24"/>
              </w:rPr>
            </w:pPr>
            <w:r w:rsidRPr="005B4C7A">
              <w:rPr>
                <w:rFonts w:ascii="Times New Roman" w:hAnsi="Times New Roman" w:cs="Times New Roman"/>
                <w:sz w:val="24"/>
                <w:szCs w:val="24"/>
              </w:rPr>
              <w:t>Orang</w:t>
            </w:r>
            <w:r>
              <w:rPr>
                <w:rFonts w:ascii="Times New Roman" w:hAnsi="Times New Roman" w:cs="Times New Roman"/>
                <w:sz w:val="24"/>
                <w:szCs w:val="24"/>
              </w:rPr>
              <w:t>-orang</w:t>
            </w:r>
            <w:r w:rsidRPr="005B4C7A">
              <w:rPr>
                <w:rFonts w:ascii="Times New Roman" w:hAnsi="Times New Roman" w:cs="Times New Roman"/>
                <w:sz w:val="24"/>
                <w:szCs w:val="24"/>
              </w:rPr>
              <w:t xml:space="preserve"> harus menyelesaikan masalah mereka sendiri</w:t>
            </w:r>
            <w:r>
              <w:rPr>
                <w:rFonts w:ascii="Times New Roman" w:hAnsi="Times New Roman" w:cs="Times New Roman"/>
                <w:sz w:val="24"/>
                <w:szCs w:val="24"/>
              </w:rPr>
              <w:t>;</w:t>
            </w:r>
            <w:r w:rsidRPr="005B4C7A">
              <w:rPr>
                <w:rFonts w:ascii="Times New Roman" w:hAnsi="Times New Roman" w:cs="Times New Roman"/>
                <w:sz w:val="24"/>
                <w:szCs w:val="24"/>
              </w:rPr>
              <w:t xml:space="preserve"> oleh karena itu, </w:t>
            </w:r>
            <w:r>
              <w:rPr>
                <w:rFonts w:ascii="Times New Roman" w:hAnsi="Times New Roman" w:cs="Times New Roman"/>
                <w:sz w:val="24"/>
                <w:szCs w:val="24"/>
              </w:rPr>
              <w:t xml:space="preserve">melakukan </w:t>
            </w:r>
            <w:r w:rsidRPr="005B4C7A">
              <w:rPr>
                <w:rFonts w:ascii="Times New Roman" w:hAnsi="Times New Roman" w:cs="Times New Roman"/>
                <w:sz w:val="24"/>
                <w:szCs w:val="24"/>
              </w:rPr>
              <w:t xml:space="preserve">konseling psikologis </w:t>
            </w:r>
            <w:r>
              <w:rPr>
                <w:rFonts w:ascii="Times New Roman" w:hAnsi="Times New Roman" w:cs="Times New Roman"/>
                <w:sz w:val="24"/>
                <w:szCs w:val="24"/>
              </w:rPr>
              <w:t>merupakan</w:t>
            </w:r>
            <w:r w:rsidRPr="005B4C7A">
              <w:rPr>
                <w:rFonts w:ascii="Times New Roman" w:hAnsi="Times New Roman" w:cs="Times New Roman"/>
                <w:sz w:val="24"/>
                <w:szCs w:val="24"/>
              </w:rPr>
              <w:t xml:space="preserve"> pilihan terakhir </w:t>
            </w:r>
            <w:r>
              <w:rPr>
                <w:rFonts w:ascii="Times New Roman" w:hAnsi="Times New Roman" w:cs="Times New Roman"/>
                <w:sz w:val="24"/>
                <w:szCs w:val="24"/>
              </w:rPr>
              <w:t xml:space="preserve">bagi </w:t>
            </w:r>
            <w:r w:rsidRPr="005B4C7A">
              <w:rPr>
                <w:rFonts w:ascii="Times New Roman" w:hAnsi="Times New Roman" w:cs="Times New Roman"/>
                <w:sz w:val="24"/>
                <w:szCs w:val="24"/>
              </w:rPr>
              <w:t>mereka</w:t>
            </w:r>
          </w:p>
        </w:tc>
        <w:tc>
          <w:tcPr>
            <w:tcW w:w="590" w:type="dxa"/>
            <w:vMerge/>
            <w:vAlign w:val="center"/>
          </w:tcPr>
          <w:p w14:paraId="421BBBB7" w14:textId="77777777" w:rsidR="003C31B9" w:rsidRPr="002A2920" w:rsidRDefault="003C31B9" w:rsidP="003C31B9">
            <w:pPr>
              <w:spacing w:line="360" w:lineRule="auto"/>
              <w:jc w:val="center"/>
              <w:rPr>
                <w:rFonts w:ascii="Times New Roman" w:hAnsi="Times New Roman" w:cs="Times New Roman"/>
                <w:sz w:val="24"/>
                <w:szCs w:val="24"/>
                <w:lang w:val="en-US"/>
              </w:rPr>
            </w:pPr>
          </w:p>
        </w:tc>
      </w:tr>
      <w:tr w:rsidR="003C31B9" w:rsidRPr="00153040" w14:paraId="08BB844F" w14:textId="77777777" w:rsidTr="003C31B9">
        <w:trPr>
          <w:trHeight w:val="210"/>
        </w:trPr>
        <w:tc>
          <w:tcPr>
            <w:tcW w:w="552" w:type="dxa"/>
            <w:vMerge/>
            <w:vAlign w:val="center"/>
          </w:tcPr>
          <w:p w14:paraId="528056C0"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208CDC64"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restart"/>
            <w:vAlign w:val="center"/>
          </w:tcPr>
          <w:p w14:paraId="1509E1BC" w14:textId="019FCA5D" w:rsidR="003C31B9" w:rsidRPr="00F32335" w:rsidRDefault="003C31B9" w:rsidP="003C31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p>
        </w:tc>
        <w:tc>
          <w:tcPr>
            <w:tcW w:w="4684" w:type="dxa"/>
            <w:vAlign w:val="center"/>
          </w:tcPr>
          <w:p w14:paraId="56EFBD98" w14:textId="0B01F5A5" w:rsidR="003C31B9" w:rsidRPr="00D87F19" w:rsidRDefault="00AE67FE" w:rsidP="003C31B9">
            <w:pPr>
              <w:spacing w:line="360" w:lineRule="auto"/>
              <w:jc w:val="both"/>
              <w:rPr>
                <w:rFonts w:ascii="Times New Roman" w:hAnsi="Times New Roman" w:cs="Times New Roman"/>
                <w:sz w:val="24"/>
                <w:szCs w:val="24"/>
              </w:rPr>
            </w:pPr>
            <w:r w:rsidRPr="005E37AB">
              <w:rPr>
                <w:rFonts w:ascii="Times New Roman" w:hAnsi="Times New Roman" w:cs="Times New Roman"/>
                <w:i/>
                <w:iCs/>
                <w:sz w:val="24"/>
                <w:szCs w:val="24"/>
              </w:rPr>
              <w:t>Personal and emotional troubles, like most things in life, tend to work out by themselves</w:t>
            </w:r>
          </w:p>
        </w:tc>
        <w:tc>
          <w:tcPr>
            <w:tcW w:w="590" w:type="dxa"/>
            <w:vMerge w:val="restart"/>
            <w:vAlign w:val="center"/>
          </w:tcPr>
          <w:p w14:paraId="4649652F" w14:textId="69AD4626" w:rsidR="003C31B9" w:rsidRPr="00153040" w:rsidRDefault="003C31B9" w:rsidP="003C31B9">
            <w:pPr>
              <w:spacing w:line="360" w:lineRule="auto"/>
              <w:jc w:val="center"/>
              <w:rPr>
                <w:rFonts w:ascii="Times New Roman" w:hAnsi="Times New Roman" w:cs="Times New Roman"/>
                <w:sz w:val="24"/>
                <w:szCs w:val="24"/>
              </w:rPr>
            </w:pPr>
            <w:r w:rsidRPr="002A2920">
              <w:rPr>
                <w:rFonts w:ascii="Times New Roman" w:hAnsi="Times New Roman" w:cs="Times New Roman"/>
                <w:sz w:val="24"/>
                <w:szCs w:val="24"/>
                <w:lang w:val="en-US"/>
              </w:rPr>
              <w:t>Un</w:t>
            </w:r>
          </w:p>
        </w:tc>
      </w:tr>
      <w:tr w:rsidR="003C31B9" w:rsidRPr="00153040" w14:paraId="31FF16EF" w14:textId="77777777" w:rsidTr="00073F5F">
        <w:trPr>
          <w:trHeight w:val="210"/>
        </w:trPr>
        <w:tc>
          <w:tcPr>
            <w:tcW w:w="552" w:type="dxa"/>
            <w:vMerge/>
            <w:vAlign w:val="center"/>
          </w:tcPr>
          <w:p w14:paraId="160954D9" w14:textId="77777777" w:rsidR="003C31B9" w:rsidRPr="00153040" w:rsidRDefault="003C31B9" w:rsidP="003C31B9">
            <w:pPr>
              <w:spacing w:line="360" w:lineRule="auto"/>
              <w:jc w:val="center"/>
              <w:rPr>
                <w:rFonts w:ascii="Times New Roman" w:hAnsi="Times New Roman" w:cs="Times New Roman"/>
                <w:sz w:val="24"/>
                <w:szCs w:val="24"/>
              </w:rPr>
            </w:pPr>
          </w:p>
        </w:tc>
        <w:tc>
          <w:tcPr>
            <w:tcW w:w="2003" w:type="dxa"/>
            <w:vMerge/>
            <w:vAlign w:val="center"/>
          </w:tcPr>
          <w:p w14:paraId="7F08D8B4" w14:textId="77777777" w:rsidR="003C31B9" w:rsidRPr="00153040" w:rsidRDefault="003C31B9" w:rsidP="003C31B9">
            <w:pPr>
              <w:spacing w:line="360" w:lineRule="auto"/>
              <w:jc w:val="center"/>
              <w:rPr>
                <w:rFonts w:ascii="Times New Roman" w:hAnsi="Times New Roman" w:cs="Times New Roman"/>
                <w:sz w:val="24"/>
                <w:szCs w:val="24"/>
              </w:rPr>
            </w:pPr>
          </w:p>
        </w:tc>
        <w:tc>
          <w:tcPr>
            <w:tcW w:w="483" w:type="dxa"/>
            <w:vMerge/>
            <w:vAlign w:val="center"/>
          </w:tcPr>
          <w:p w14:paraId="116E635C" w14:textId="77777777" w:rsidR="003C31B9" w:rsidRDefault="003C31B9" w:rsidP="003C31B9">
            <w:pPr>
              <w:spacing w:line="360" w:lineRule="auto"/>
              <w:jc w:val="center"/>
              <w:rPr>
                <w:rFonts w:ascii="Times New Roman" w:hAnsi="Times New Roman" w:cs="Times New Roman"/>
                <w:sz w:val="24"/>
                <w:szCs w:val="24"/>
              </w:rPr>
            </w:pPr>
          </w:p>
        </w:tc>
        <w:tc>
          <w:tcPr>
            <w:tcW w:w="4684" w:type="dxa"/>
            <w:vAlign w:val="center"/>
          </w:tcPr>
          <w:p w14:paraId="52E67E89" w14:textId="16D2A6FA" w:rsidR="003C31B9" w:rsidRPr="00D87F19" w:rsidRDefault="003C31B9" w:rsidP="003C31B9">
            <w:pPr>
              <w:spacing w:line="360" w:lineRule="auto"/>
              <w:jc w:val="both"/>
              <w:rPr>
                <w:rFonts w:ascii="Times New Roman" w:hAnsi="Times New Roman" w:cs="Times New Roman"/>
                <w:sz w:val="24"/>
                <w:szCs w:val="24"/>
              </w:rPr>
            </w:pPr>
            <w:r w:rsidRPr="00587CE7">
              <w:rPr>
                <w:rFonts w:ascii="Times New Roman" w:hAnsi="Times New Roman" w:cs="Times New Roman"/>
                <w:sz w:val="24"/>
                <w:szCs w:val="24"/>
              </w:rPr>
              <w:t xml:space="preserve">Masalah pribadi dan emosional, seperti kebanyakan hal dalam hidup, cenderung </w:t>
            </w:r>
            <w:r>
              <w:rPr>
                <w:rFonts w:ascii="Times New Roman" w:hAnsi="Times New Roman" w:cs="Times New Roman"/>
                <w:sz w:val="24"/>
                <w:szCs w:val="24"/>
              </w:rPr>
              <w:t>dapat terselesaikan dengan sendirinya</w:t>
            </w:r>
          </w:p>
        </w:tc>
        <w:tc>
          <w:tcPr>
            <w:tcW w:w="590" w:type="dxa"/>
            <w:vMerge/>
            <w:vAlign w:val="center"/>
          </w:tcPr>
          <w:p w14:paraId="6F913DDC" w14:textId="77777777" w:rsidR="003C31B9" w:rsidRPr="002A2920" w:rsidRDefault="003C31B9" w:rsidP="003C31B9">
            <w:pPr>
              <w:spacing w:line="360" w:lineRule="auto"/>
              <w:jc w:val="center"/>
              <w:rPr>
                <w:rFonts w:ascii="Times New Roman" w:hAnsi="Times New Roman" w:cs="Times New Roman"/>
                <w:sz w:val="24"/>
                <w:szCs w:val="24"/>
                <w:lang w:val="en-US"/>
              </w:rPr>
            </w:pPr>
          </w:p>
        </w:tc>
      </w:tr>
    </w:tbl>
    <w:p w14:paraId="42ADAA87" w14:textId="77777777" w:rsidR="002450D7" w:rsidRPr="00153040" w:rsidRDefault="002450D7" w:rsidP="00534E33">
      <w:pPr>
        <w:spacing w:line="360" w:lineRule="auto"/>
        <w:ind w:left="360"/>
        <w:jc w:val="both"/>
        <w:rPr>
          <w:rFonts w:ascii="Times New Roman" w:hAnsi="Times New Roman" w:cs="Times New Roman"/>
          <w:b/>
          <w:bCs/>
          <w:sz w:val="24"/>
          <w:szCs w:val="24"/>
        </w:rPr>
      </w:pPr>
    </w:p>
    <w:sectPr w:rsidR="002450D7" w:rsidRPr="00153040" w:rsidSect="006560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2DEC8" w14:textId="77777777" w:rsidR="00CE514B" w:rsidRDefault="00CE514B" w:rsidP="00CE514B">
      <w:pPr>
        <w:spacing w:after="0" w:line="240" w:lineRule="auto"/>
      </w:pPr>
      <w:r>
        <w:separator/>
      </w:r>
    </w:p>
  </w:endnote>
  <w:endnote w:type="continuationSeparator" w:id="0">
    <w:p w14:paraId="12CEF287" w14:textId="77777777" w:rsidR="00CE514B" w:rsidRDefault="00CE514B" w:rsidP="00CE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Bold">
    <w:altName w:val="a Morris lin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3025A" w14:textId="77777777" w:rsidR="00CE514B" w:rsidRDefault="00CE514B" w:rsidP="00CE514B">
      <w:pPr>
        <w:spacing w:after="0" w:line="240" w:lineRule="auto"/>
      </w:pPr>
      <w:r>
        <w:separator/>
      </w:r>
    </w:p>
  </w:footnote>
  <w:footnote w:type="continuationSeparator" w:id="0">
    <w:p w14:paraId="6F4FE9AE" w14:textId="77777777" w:rsidR="00CE514B" w:rsidRDefault="00CE514B" w:rsidP="00CE5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31DBC6"/>
    <w:multiLevelType w:val="singleLevel"/>
    <w:tmpl w:val="B631DBC6"/>
    <w:lvl w:ilvl="0">
      <w:start w:val="1"/>
      <w:numFmt w:val="lowerLetter"/>
      <w:lvlText w:val="%1)"/>
      <w:lvlJc w:val="left"/>
      <w:pPr>
        <w:tabs>
          <w:tab w:val="left" w:pos="425"/>
        </w:tabs>
        <w:ind w:left="425" w:hanging="425"/>
      </w:pPr>
      <w:rPr>
        <w:rFonts w:hint="default"/>
      </w:rPr>
    </w:lvl>
  </w:abstractNum>
  <w:abstractNum w:abstractNumId="1" w15:restartNumberingAfterBreak="0">
    <w:nsid w:val="DADF0736"/>
    <w:multiLevelType w:val="singleLevel"/>
    <w:tmpl w:val="DADF0736"/>
    <w:lvl w:ilvl="0">
      <w:start w:val="1"/>
      <w:numFmt w:val="lowerLetter"/>
      <w:lvlText w:val="%1)"/>
      <w:lvlJc w:val="left"/>
      <w:pPr>
        <w:tabs>
          <w:tab w:val="left" w:pos="425"/>
        </w:tabs>
        <w:ind w:left="425" w:hanging="425"/>
      </w:pPr>
      <w:rPr>
        <w:rFonts w:hint="default"/>
      </w:rPr>
    </w:lvl>
  </w:abstractNum>
  <w:abstractNum w:abstractNumId="2" w15:restartNumberingAfterBreak="0">
    <w:nsid w:val="066050E5"/>
    <w:multiLevelType w:val="hybridMultilevel"/>
    <w:tmpl w:val="2BBEA1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3B75E9"/>
    <w:multiLevelType w:val="hybridMultilevel"/>
    <w:tmpl w:val="13166F42"/>
    <w:lvl w:ilvl="0" w:tplc="8C0C31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E6F7155"/>
    <w:multiLevelType w:val="hybridMultilevel"/>
    <w:tmpl w:val="6BC87A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BF112A"/>
    <w:multiLevelType w:val="multilevel"/>
    <w:tmpl w:val="18BF112A"/>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6" w15:restartNumberingAfterBreak="0">
    <w:nsid w:val="1BA836F2"/>
    <w:multiLevelType w:val="hybridMultilevel"/>
    <w:tmpl w:val="423A2D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3B1EF8"/>
    <w:multiLevelType w:val="hybridMultilevel"/>
    <w:tmpl w:val="90DE2E40"/>
    <w:lvl w:ilvl="0" w:tplc="130E740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7EE1F9D"/>
    <w:multiLevelType w:val="hybridMultilevel"/>
    <w:tmpl w:val="C45A5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E1F7A70"/>
    <w:multiLevelType w:val="hybridMultilevel"/>
    <w:tmpl w:val="AEF0BDD0"/>
    <w:lvl w:ilvl="0" w:tplc="361634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5FC1AD8"/>
    <w:multiLevelType w:val="hybridMultilevel"/>
    <w:tmpl w:val="2F2033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9E10A20"/>
    <w:multiLevelType w:val="hybridMultilevel"/>
    <w:tmpl w:val="40A099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50C467C"/>
    <w:multiLevelType w:val="hybridMultilevel"/>
    <w:tmpl w:val="37CE28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346C2A"/>
    <w:multiLevelType w:val="hybridMultilevel"/>
    <w:tmpl w:val="560EAD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10E64EE"/>
    <w:multiLevelType w:val="hybridMultilevel"/>
    <w:tmpl w:val="D7BCF010"/>
    <w:lvl w:ilvl="0" w:tplc="E9EEF3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10"/>
  </w:num>
  <w:num w:numId="3">
    <w:abstractNumId w:val="6"/>
  </w:num>
  <w:num w:numId="4">
    <w:abstractNumId w:val="14"/>
  </w:num>
  <w:num w:numId="5">
    <w:abstractNumId w:val="2"/>
  </w:num>
  <w:num w:numId="6">
    <w:abstractNumId w:val="11"/>
  </w:num>
  <w:num w:numId="7">
    <w:abstractNumId w:val="7"/>
  </w:num>
  <w:num w:numId="8">
    <w:abstractNumId w:val="9"/>
  </w:num>
  <w:num w:numId="9">
    <w:abstractNumId w:val="4"/>
  </w:num>
  <w:num w:numId="10">
    <w:abstractNumId w:val="3"/>
  </w:num>
  <w:num w:numId="11">
    <w:abstractNumId w:val="8"/>
  </w:num>
  <w:num w:numId="12">
    <w:abstractNumId w:val="12"/>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AC3"/>
    <w:rsid w:val="000124A0"/>
    <w:rsid w:val="0005443D"/>
    <w:rsid w:val="00073F5F"/>
    <w:rsid w:val="00085568"/>
    <w:rsid w:val="00091C6A"/>
    <w:rsid w:val="000A0522"/>
    <w:rsid w:val="00101CCB"/>
    <w:rsid w:val="00153040"/>
    <w:rsid w:val="001576FE"/>
    <w:rsid w:val="00166F77"/>
    <w:rsid w:val="001D338A"/>
    <w:rsid w:val="001E2952"/>
    <w:rsid w:val="002450D7"/>
    <w:rsid w:val="0028387E"/>
    <w:rsid w:val="002E2F55"/>
    <w:rsid w:val="003C31B9"/>
    <w:rsid w:val="003E34F6"/>
    <w:rsid w:val="003F7EFF"/>
    <w:rsid w:val="004D3764"/>
    <w:rsid w:val="004D7143"/>
    <w:rsid w:val="00534E33"/>
    <w:rsid w:val="00546D14"/>
    <w:rsid w:val="00573937"/>
    <w:rsid w:val="005B2B5F"/>
    <w:rsid w:val="00612958"/>
    <w:rsid w:val="00647058"/>
    <w:rsid w:val="006560EA"/>
    <w:rsid w:val="006C164B"/>
    <w:rsid w:val="006C68F1"/>
    <w:rsid w:val="006D264C"/>
    <w:rsid w:val="00714F56"/>
    <w:rsid w:val="00725024"/>
    <w:rsid w:val="007331B2"/>
    <w:rsid w:val="007F18DD"/>
    <w:rsid w:val="008272EE"/>
    <w:rsid w:val="00830AC3"/>
    <w:rsid w:val="00882838"/>
    <w:rsid w:val="008831E5"/>
    <w:rsid w:val="00892216"/>
    <w:rsid w:val="009009B4"/>
    <w:rsid w:val="00933B2C"/>
    <w:rsid w:val="00963A09"/>
    <w:rsid w:val="00973E36"/>
    <w:rsid w:val="009F4DB1"/>
    <w:rsid w:val="00A117A2"/>
    <w:rsid w:val="00A86CFB"/>
    <w:rsid w:val="00AB3D65"/>
    <w:rsid w:val="00AE55D5"/>
    <w:rsid w:val="00AE67FE"/>
    <w:rsid w:val="00B24B35"/>
    <w:rsid w:val="00B46B1B"/>
    <w:rsid w:val="00B511A4"/>
    <w:rsid w:val="00C00202"/>
    <w:rsid w:val="00C55004"/>
    <w:rsid w:val="00C94A3C"/>
    <w:rsid w:val="00CB570D"/>
    <w:rsid w:val="00CE514B"/>
    <w:rsid w:val="00CF0376"/>
    <w:rsid w:val="00CF1940"/>
    <w:rsid w:val="00D8799B"/>
    <w:rsid w:val="00D87F19"/>
    <w:rsid w:val="00DD41EE"/>
    <w:rsid w:val="00F32335"/>
    <w:rsid w:val="00F561C6"/>
    <w:rsid w:val="00FF3647"/>
    <w:rsid w:val="00FF6C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2520"/>
  <w15:docId w15:val="{33D2E490-533D-4DE1-BE28-4E21CBB0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NR">
    <w:name w:val="Normal TNR"/>
    <w:basedOn w:val="Normal"/>
    <w:link w:val="NormalTNRChar"/>
    <w:qFormat/>
    <w:rsid w:val="00830AC3"/>
    <w:pPr>
      <w:spacing w:line="360" w:lineRule="auto"/>
      <w:jc w:val="both"/>
    </w:pPr>
    <w:rPr>
      <w:rFonts w:ascii="Times New Roman" w:hAnsi="Times New Roman"/>
      <w:sz w:val="24"/>
    </w:rPr>
  </w:style>
  <w:style w:type="character" w:customStyle="1" w:styleId="NormalTNRChar">
    <w:name w:val="Normal TNR Char"/>
    <w:basedOn w:val="DefaultParagraphFont"/>
    <w:link w:val="NormalTNR"/>
    <w:rsid w:val="00830AC3"/>
    <w:rPr>
      <w:rFonts w:ascii="Times New Roman" w:hAnsi="Times New Roman"/>
      <w:sz w:val="24"/>
    </w:rPr>
  </w:style>
  <w:style w:type="paragraph" w:styleId="ListParagraph">
    <w:name w:val="List Paragraph"/>
    <w:basedOn w:val="Normal"/>
    <w:uiPriority w:val="99"/>
    <w:qFormat/>
    <w:rsid w:val="00534E33"/>
    <w:pPr>
      <w:ind w:left="720"/>
      <w:contextualSpacing/>
    </w:pPr>
  </w:style>
  <w:style w:type="table" w:styleId="TableGrid">
    <w:name w:val="Table Grid"/>
    <w:basedOn w:val="TableNormal"/>
    <w:uiPriority w:val="39"/>
    <w:rsid w:val="0053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CF0376"/>
    <w:rPr>
      <w:rFonts w:eastAsiaTheme="minorEastAsia"/>
      <w:sz w:val="20"/>
      <w:szCs w:val="20"/>
      <w:lang w:val="en-US" w:eastAsia="zh-CN"/>
    </w:rPr>
  </w:style>
  <w:style w:type="character" w:customStyle="1" w:styleId="CommentTextChar">
    <w:name w:val="Comment Text Char"/>
    <w:basedOn w:val="DefaultParagraphFont"/>
    <w:link w:val="CommentText"/>
    <w:rsid w:val="00CF0376"/>
    <w:rPr>
      <w:rFonts w:eastAsiaTheme="minorEastAsia"/>
      <w:sz w:val="20"/>
      <w:szCs w:val="20"/>
      <w:lang w:val="en-US" w:eastAsia="zh-CN"/>
    </w:rPr>
  </w:style>
  <w:style w:type="character" w:styleId="CommentReference">
    <w:name w:val="annotation reference"/>
    <w:basedOn w:val="DefaultParagraphFont"/>
    <w:qFormat/>
    <w:rsid w:val="00CF0376"/>
    <w:rPr>
      <w:sz w:val="16"/>
      <w:szCs w:val="16"/>
    </w:rPr>
  </w:style>
  <w:style w:type="paragraph" w:styleId="BalloonText">
    <w:name w:val="Balloon Text"/>
    <w:basedOn w:val="Normal"/>
    <w:link w:val="BalloonTextChar"/>
    <w:unhideWhenUsed/>
    <w:qFormat/>
    <w:rsid w:val="00CF0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CF03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2958"/>
    <w:pPr>
      <w:spacing w:line="240" w:lineRule="auto"/>
    </w:pPr>
    <w:rPr>
      <w:rFonts w:eastAsiaTheme="minorHAnsi"/>
      <w:b/>
      <w:bCs/>
      <w:lang w:val="id-ID" w:eastAsia="en-US"/>
    </w:rPr>
  </w:style>
  <w:style w:type="character" w:customStyle="1" w:styleId="CommentSubjectChar">
    <w:name w:val="Comment Subject Char"/>
    <w:basedOn w:val="CommentTextChar"/>
    <w:link w:val="CommentSubject"/>
    <w:uiPriority w:val="99"/>
    <w:semiHidden/>
    <w:rsid w:val="00612958"/>
    <w:rPr>
      <w:rFonts w:eastAsiaTheme="minorEastAsia"/>
      <w:b/>
      <w:bCs/>
      <w:sz w:val="20"/>
      <w:szCs w:val="20"/>
      <w:lang w:val="en-US" w:eastAsia="zh-CN"/>
    </w:rPr>
  </w:style>
  <w:style w:type="paragraph" w:styleId="Header">
    <w:name w:val="header"/>
    <w:basedOn w:val="Normal"/>
    <w:link w:val="HeaderChar"/>
    <w:uiPriority w:val="99"/>
    <w:unhideWhenUsed/>
    <w:rsid w:val="00C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14B"/>
  </w:style>
  <w:style w:type="paragraph" w:styleId="Footer">
    <w:name w:val="footer"/>
    <w:basedOn w:val="Normal"/>
    <w:link w:val="FooterChar"/>
    <w:uiPriority w:val="99"/>
    <w:unhideWhenUsed/>
    <w:rsid w:val="00C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12</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Nanda Maya</cp:lastModifiedBy>
  <cp:revision>20</cp:revision>
  <dcterms:created xsi:type="dcterms:W3CDTF">2020-06-08T05:31:00Z</dcterms:created>
  <dcterms:modified xsi:type="dcterms:W3CDTF">2020-08-09T11:35:00Z</dcterms:modified>
</cp:coreProperties>
</file>