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9528D" w14:textId="0EBADE48" w:rsidR="00CD6EC7" w:rsidRDefault="00CD6EC7"/>
    <w:p w14:paraId="31EE2655" w14:textId="49A434EF" w:rsidR="00CD6EC7" w:rsidRDefault="00CD6EC7"/>
    <w:p w14:paraId="0C752C0A" w14:textId="77777777" w:rsidR="00CD6EC7" w:rsidRPr="004B228E" w:rsidRDefault="00CD6EC7" w:rsidP="00CD6EC7">
      <w:pPr>
        <w:spacing w:after="160" w:line="259" w:lineRule="auto"/>
        <w:jc w:val="center"/>
        <w:rPr>
          <w:rFonts w:ascii="Arial" w:hAnsi="Arial" w:cs="Arial"/>
          <w:b/>
          <w:bCs/>
          <w:sz w:val="40"/>
          <w:u w:val="single"/>
          <w:lang w:val="en-US"/>
        </w:rPr>
      </w:pPr>
      <w:r w:rsidRPr="004B228E">
        <w:rPr>
          <w:rFonts w:ascii="Arial" w:hAnsi="Arial" w:cs="Arial"/>
          <w:b/>
          <w:bCs/>
          <w:sz w:val="40"/>
          <w:u w:val="single"/>
          <w:lang w:val="en-US"/>
        </w:rPr>
        <w:t>Revision Tracking</w:t>
      </w:r>
    </w:p>
    <w:p w14:paraId="06272752" w14:textId="77777777" w:rsidR="00CD6EC7" w:rsidRPr="004B228E" w:rsidRDefault="00CD6EC7" w:rsidP="00CD6EC7">
      <w:pPr>
        <w:spacing w:after="160" w:line="259" w:lineRule="auto"/>
        <w:rPr>
          <w:rFonts w:ascii="Arial" w:hAnsi="Arial" w:cs="Arial"/>
          <w:color w:val="auto"/>
          <w:sz w:val="28"/>
          <w:szCs w:val="28"/>
          <w:lang w:val="en-US"/>
        </w:rPr>
      </w:pPr>
      <w:r>
        <w:rPr>
          <w:rFonts w:ascii="Arial" w:hAnsi="Arial" w:cs="Arial"/>
          <w:color w:val="auto"/>
          <w:sz w:val="28"/>
          <w:szCs w:val="28"/>
          <w:lang w:val="en-US"/>
        </w:rPr>
        <w:t>1</w:t>
      </w:r>
      <w:r w:rsidRPr="007B62DE">
        <w:rPr>
          <w:rFonts w:ascii="Arial" w:hAnsi="Arial" w:cs="Arial"/>
          <w:color w:val="auto"/>
          <w:sz w:val="28"/>
          <w:szCs w:val="28"/>
          <w:vertAlign w:val="superscript"/>
          <w:lang w:val="en-US"/>
        </w:rPr>
        <w:t>st</w:t>
      </w:r>
      <w:r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r w:rsidRPr="004B228E">
        <w:rPr>
          <w:rFonts w:ascii="Arial" w:hAnsi="Arial" w:cs="Arial"/>
          <w:color w:val="auto"/>
          <w:sz w:val="28"/>
          <w:szCs w:val="28"/>
          <w:lang w:val="en-US"/>
        </w:rPr>
        <w:t xml:space="preserve">review by GAMA-IJB result </w:t>
      </w:r>
      <w:r w:rsidRPr="00137F8E">
        <w:rPr>
          <w:rFonts w:ascii="Arial" w:hAnsi="Arial" w:cs="Arial"/>
          <w:color w:val="auto"/>
          <w:sz w:val="28"/>
          <w:szCs w:val="28"/>
          <w:highlight w:val="yellow"/>
          <w:lang w:val="en-US"/>
        </w:rPr>
        <w:t>per 18 Jan 2021</w:t>
      </w:r>
    </w:p>
    <w:p w14:paraId="271C244C" w14:textId="77777777" w:rsidR="00CD6EC7" w:rsidRPr="004B228E" w:rsidRDefault="00CD6EC7" w:rsidP="00CD6EC7">
      <w:pPr>
        <w:spacing w:after="160" w:line="259" w:lineRule="auto"/>
        <w:rPr>
          <w:rFonts w:ascii="Arial" w:hAnsi="Arial" w:cs="Arial"/>
          <w:color w:val="auto"/>
          <w:sz w:val="40"/>
        </w:rPr>
      </w:pPr>
      <w:r w:rsidRPr="004B228E">
        <w:rPr>
          <w:rFonts w:ascii="Arial" w:hAnsi="Arial" w:cs="Arial"/>
          <w:noProof/>
          <w:color w:val="auto"/>
          <w:lang w:val="en-US" w:eastAsia="ja-JP"/>
        </w:rPr>
        <w:drawing>
          <wp:inline distT="0" distB="0" distL="0" distR="0" wp14:anchorId="01544639" wp14:editId="1916A37E">
            <wp:extent cx="4108450" cy="698500"/>
            <wp:effectExtent l="0" t="0" r="0" b="0"/>
            <wp:docPr id="3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698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313A" w14:textId="77777777" w:rsidR="00CD6EC7" w:rsidRPr="004B228E" w:rsidRDefault="00CD6EC7" w:rsidP="00CD6EC7">
      <w:pPr>
        <w:spacing w:after="160" w:line="259" w:lineRule="auto"/>
        <w:rPr>
          <w:rFonts w:ascii="Arial" w:hAnsi="Arial" w:cs="Arial"/>
          <w:color w:val="auto"/>
          <w:sz w:val="28"/>
          <w:szCs w:val="28"/>
          <w:lang w:val="en-US"/>
        </w:rPr>
      </w:pPr>
      <w:r w:rsidRPr="004B228E">
        <w:rPr>
          <w:rFonts w:ascii="Arial" w:hAnsi="Arial" w:cs="Arial"/>
          <w:color w:val="auto"/>
          <w:sz w:val="28"/>
          <w:szCs w:val="28"/>
          <w:lang w:val="en-US"/>
        </w:rPr>
        <w:t>Revision by authors per 18 Jan 2021 @22:15</w:t>
      </w:r>
    </w:p>
    <w:p w14:paraId="5ED2720F" w14:textId="77777777" w:rsidR="00CD6EC7" w:rsidRDefault="00CD6EC7" w:rsidP="00CD6EC7">
      <w:pPr>
        <w:spacing w:after="160" w:line="259" w:lineRule="auto"/>
        <w:rPr>
          <w:rFonts w:ascii="Arial" w:hAnsi="Arial" w:cs="Arial"/>
          <w:color w:val="auto"/>
          <w:sz w:val="40"/>
          <w:lang w:val="en-US"/>
        </w:rPr>
      </w:pPr>
      <w:r w:rsidRPr="004B228E">
        <w:rPr>
          <w:rFonts w:ascii="Arial" w:hAnsi="Arial" w:cs="Arial"/>
          <w:noProof/>
          <w:color w:val="auto"/>
          <w:sz w:val="40"/>
          <w:lang w:val="en-US" w:eastAsia="ja-JP"/>
        </w:rPr>
        <w:drawing>
          <wp:inline distT="0" distB="0" distL="0" distR="0" wp14:anchorId="148AE7C1" wp14:editId="2FE980F6">
            <wp:extent cx="4566285" cy="872490"/>
            <wp:effectExtent l="0" t="0" r="5715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8A2E" w14:textId="77777777" w:rsidR="00CD6EC7" w:rsidRPr="004B228E" w:rsidRDefault="00CD6EC7" w:rsidP="00CD6EC7">
      <w:pPr>
        <w:spacing w:after="160" w:line="259" w:lineRule="auto"/>
        <w:rPr>
          <w:rFonts w:ascii="Arial" w:hAnsi="Arial" w:cs="Arial"/>
          <w:color w:val="auto"/>
          <w:sz w:val="28"/>
          <w:szCs w:val="28"/>
          <w:lang w:val="en-US"/>
        </w:rPr>
      </w:pPr>
      <w:r>
        <w:rPr>
          <w:rFonts w:ascii="Arial" w:hAnsi="Arial" w:cs="Arial"/>
          <w:color w:val="auto"/>
          <w:sz w:val="28"/>
          <w:szCs w:val="28"/>
          <w:lang w:val="en-US"/>
        </w:rPr>
        <w:t>2</w:t>
      </w:r>
      <w:r w:rsidRPr="007B62DE">
        <w:rPr>
          <w:rFonts w:ascii="Arial" w:hAnsi="Arial" w:cs="Arial"/>
          <w:color w:val="auto"/>
          <w:sz w:val="28"/>
          <w:szCs w:val="28"/>
          <w:vertAlign w:val="superscript"/>
          <w:lang w:val="en-US"/>
        </w:rPr>
        <w:t>nd</w:t>
      </w:r>
      <w:r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r w:rsidRPr="004B228E">
        <w:rPr>
          <w:rFonts w:ascii="Arial" w:hAnsi="Arial" w:cs="Arial"/>
          <w:color w:val="auto"/>
          <w:sz w:val="28"/>
          <w:szCs w:val="28"/>
          <w:lang w:val="en-US"/>
        </w:rPr>
        <w:t xml:space="preserve">review by GAMA-IJB result </w:t>
      </w:r>
      <w:r w:rsidRPr="00137F8E">
        <w:rPr>
          <w:rFonts w:ascii="Arial" w:hAnsi="Arial" w:cs="Arial"/>
          <w:color w:val="auto"/>
          <w:sz w:val="28"/>
          <w:szCs w:val="28"/>
          <w:highlight w:val="yellow"/>
          <w:lang w:val="en-US"/>
        </w:rPr>
        <w:t>per 19 Jan 2021</w:t>
      </w:r>
    </w:p>
    <w:p w14:paraId="0DB7F3A9" w14:textId="77777777" w:rsidR="00CD6EC7" w:rsidRPr="00A84F3D" w:rsidRDefault="00CD6EC7" w:rsidP="00CD6EC7">
      <w:pPr>
        <w:rPr>
          <w:rFonts w:eastAsia="Arial"/>
          <w:sz w:val="40"/>
          <w:szCs w:val="40"/>
        </w:rPr>
      </w:pPr>
      <w:r w:rsidRPr="00A84F3D">
        <w:rPr>
          <w:noProof/>
          <w:lang w:val="en-US" w:eastAsia="ja-JP"/>
        </w:rPr>
        <w:drawing>
          <wp:inline distT="0" distB="0" distL="0" distR="0" wp14:anchorId="2C053526" wp14:editId="5ED4B17B">
            <wp:extent cx="4019550" cy="6953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84F3D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0A9A67F" wp14:editId="27651A06">
                <wp:simplePos x="0" y="0"/>
                <wp:positionH relativeFrom="column">
                  <wp:posOffset>825500</wp:posOffset>
                </wp:positionH>
                <wp:positionV relativeFrom="paragraph">
                  <wp:posOffset>533400</wp:posOffset>
                </wp:positionV>
                <wp:extent cx="504825" cy="381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3588" y="3775238"/>
                          <a:ext cx="504825" cy="952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AA06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5pt;margin-top:42pt;width:39.75pt;height: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6J8AEAAM4DAAAOAAAAZHJzL2Uyb0RvYy54bWysU9uO0zAQfUfiHyy/s0lbymajpivUUl4Q&#10;VFr4gKnjJJZ809g07d8zdrJdLg9IiD64Y3vm5Jwz483jxWh2lhiUsw1f3JWcSStcq2zf8G9fD28q&#10;zkIE24J2Vjb8KgN/3L5+tRl9LZducLqVyAjEhnr0DR9i9HVRBDFIA+HOeWnpsnNoINIW+6JFGAnd&#10;6GJZlu+K0WHr0QkZAp3up0u+zfhdJ0X80nVBRqYbTtxiXjGvp7QW2w3UPYIflJhpwD+wMKAsffQG&#10;tYcI7DuqP6CMEuiC6+KdcKZwXaeEzBpIzaL8Tc3TAF5mLWRO8Debwv+DFZ/PR2SqbfiKMwuGWvQU&#10;EVQ/RPYe0Y1s56wlGx2yVXJr9KGmop094rwL/ohJ+qVDk/5JFLs0fF0+rNYVtf9K2Pf36+WqmtyW&#10;l8hETnhbLdecCUp4WFNEeMULjMcQP0pnWAoaHmZWNzqL7DecP4U4FT4XJA7WHZTWdA61tmwkBtWi&#10;pP4LoBnrNEQKjSfVwfYZJzit2lSTSgL2p51GdgaamsOhpN9M7pe09ME9hGHKy1eTQqMiDbVWpuFV&#10;Kp7HbJDQfrAti1dPNlt6DzxRC4YzLen1UJAZR1D673lklbbkWGrI1IIUnVx7zZ3J5zQ02dN5wNNU&#10;/rzP1S/PcPsDAAD//wMAUEsDBBQABgAIAAAAIQCLT9Be4AAAAAkBAAAPAAAAZHJzL2Rvd25yZXYu&#10;eG1sTI/NTsMwEITvSLyDtUjcqN1CqyTEqRA/EhdakVYVRzdekoh4HWK3DTw9ywlOq9GMZr/Jl6Pr&#10;xBGH0HrSMJ0oEEiVty3VGrabp6sERIiGrOk8oYYvDLAszs9yk1l/olc8lrEWXEIhMxqaGPtMylA1&#10;6EyY+B6JvXc/OBNZDrW0gzlxuevkTKmFdKYl/tCYHu8brD7Kg9PwvJ7v1qvHz/S73Lw9hGmdvCxc&#10;pfXlxXh3CyLiGP/C8IvP6FAw094fyAbRsb5WvCVqSG74cmCm0jmIvYaUDVnk8v+C4gcAAP//AwBQ&#10;SwECLQAUAAYACAAAACEAtoM4kv4AAADhAQAAEwAAAAAAAAAAAAAAAAAAAAAAW0NvbnRlbnRfVHlw&#10;ZXNdLnhtbFBLAQItABQABgAIAAAAIQA4/SH/1gAAAJQBAAALAAAAAAAAAAAAAAAAAC8BAABfcmVs&#10;cy8ucmVsc1BLAQItABQABgAIAAAAIQALve6J8AEAAM4DAAAOAAAAAAAAAAAAAAAAAC4CAABkcnMv&#10;ZTJvRG9jLnhtbFBLAQItABQABgAIAAAAIQCLT9Be4AAAAAkBAAAPAAAAAAAAAAAAAAAAAEoEAABk&#10;cnMvZG93bnJldi54bWxQSwUGAAAAAAQABADzAAAAVwUAAAAA&#10;" strokecolor="red" strokeweight="3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50B51EA" w14:textId="77777777" w:rsidR="00CD6EC7" w:rsidRDefault="00CD6EC7" w:rsidP="00CD6EC7">
      <w:pPr>
        <w:spacing w:after="160" w:line="259" w:lineRule="auto"/>
        <w:rPr>
          <w:rFonts w:ascii="Arial" w:hAnsi="Arial" w:cs="Arial"/>
          <w:color w:val="auto"/>
          <w:sz w:val="28"/>
          <w:szCs w:val="28"/>
          <w:lang w:val="en-US"/>
        </w:rPr>
      </w:pPr>
    </w:p>
    <w:p w14:paraId="7E526EB2" w14:textId="77777777" w:rsidR="00CD6EC7" w:rsidRPr="004B228E" w:rsidRDefault="00CD6EC7" w:rsidP="00CD6EC7">
      <w:pPr>
        <w:spacing w:after="160" w:line="259" w:lineRule="auto"/>
        <w:rPr>
          <w:rFonts w:ascii="Arial" w:hAnsi="Arial" w:cs="Arial"/>
          <w:color w:val="auto"/>
          <w:sz w:val="28"/>
          <w:szCs w:val="28"/>
          <w:lang w:val="en-US"/>
        </w:rPr>
      </w:pPr>
      <w:r w:rsidRPr="004B228E">
        <w:rPr>
          <w:rFonts w:ascii="Arial" w:hAnsi="Arial" w:cs="Arial"/>
          <w:color w:val="auto"/>
          <w:sz w:val="28"/>
          <w:szCs w:val="28"/>
          <w:lang w:val="en-US"/>
        </w:rPr>
        <w:t xml:space="preserve">Revision by authors per </w:t>
      </w:r>
      <w:r>
        <w:rPr>
          <w:rFonts w:ascii="Arial" w:hAnsi="Arial" w:cs="Arial"/>
          <w:color w:val="auto"/>
          <w:sz w:val="28"/>
          <w:szCs w:val="28"/>
          <w:lang w:val="en-US"/>
        </w:rPr>
        <w:t>20</w:t>
      </w:r>
      <w:r w:rsidRPr="004B228E">
        <w:rPr>
          <w:rFonts w:ascii="Arial" w:hAnsi="Arial" w:cs="Arial"/>
          <w:color w:val="auto"/>
          <w:sz w:val="28"/>
          <w:szCs w:val="28"/>
          <w:lang w:val="en-US"/>
        </w:rPr>
        <w:t xml:space="preserve"> Jan 2021 @</w:t>
      </w:r>
      <w:r>
        <w:rPr>
          <w:rFonts w:ascii="Arial" w:hAnsi="Arial" w:cs="Arial"/>
          <w:color w:val="auto"/>
          <w:sz w:val="28"/>
          <w:szCs w:val="28"/>
          <w:lang w:val="en-US"/>
        </w:rPr>
        <w:t>08</w:t>
      </w:r>
      <w:r w:rsidRPr="004B228E">
        <w:rPr>
          <w:rFonts w:ascii="Arial" w:hAnsi="Arial" w:cs="Arial"/>
          <w:color w:val="auto"/>
          <w:sz w:val="28"/>
          <w:szCs w:val="28"/>
          <w:lang w:val="en-US"/>
        </w:rPr>
        <w:t>:5</w:t>
      </w:r>
      <w:r>
        <w:rPr>
          <w:rFonts w:ascii="Arial" w:hAnsi="Arial" w:cs="Arial"/>
          <w:color w:val="auto"/>
          <w:sz w:val="28"/>
          <w:szCs w:val="28"/>
          <w:lang w:val="en-US"/>
        </w:rPr>
        <w:t>1</w:t>
      </w:r>
    </w:p>
    <w:p w14:paraId="3B6DAA0F" w14:textId="3DA00397" w:rsidR="00CD6EC7" w:rsidRDefault="00CD6EC7" w:rsidP="00CD6EC7">
      <w:pPr>
        <w:spacing w:after="160" w:line="259" w:lineRule="auto"/>
        <w:rPr>
          <w:rFonts w:ascii="Arial" w:hAnsi="Arial" w:cs="Arial"/>
          <w:color w:val="auto"/>
          <w:sz w:val="40"/>
          <w:lang w:val="en-US"/>
        </w:rPr>
      </w:pPr>
      <w:r>
        <w:rPr>
          <w:rFonts w:eastAsia="Arial"/>
          <w:noProof/>
          <w:sz w:val="40"/>
          <w:szCs w:val="40"/>
          <w:lang w:val="en-US" w:eastAsia="ja-JP"/>
        </w:rPr>
        <w:drawing>
          <wp:inline distT="0" distB="0" distL="0" distR="0" wp14:anchorId="6CA42162" wp14:editId="6FA19832">
            <wp:extent cx="4597400" cy="895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A9FF7" w14:textId="55EC069F" w:rsidR="00DD106C" w:rsidRPr="004B228E" w:rsidRDefault="00DD106C" w:rsidP="00DD106C">
      <w:pPr>
        <w:spacing w:after="160" w:line="259" w:lineRule="auto"/>
        <w:rPr>
          <w:rFonts w:ascii="Arial" w:hAnsi="Arial" w:cs="Arial"/>
          <w:color w:val="auto"/>
          <w:sz w:val="28"/>
          <w:szCs w:val="28"/>
          <w:lang w:val="en-US"/>
        </w:rPr>
      </w:pPr>
      <w:r>
        <w:rPr>
          <w:rFonts w:ascii="Arial" w:hAnsi="Arial" w:cs="Arial"/>
          <w:color w:val="auto"/>
          <w:sz w:val="28"/>
          <w:szCs w:val="28"/>
          <w:lang w:val="en-US"/>
        </w:rPr>
        <w:t>3</w:t>
      </w:r>
      <w:r w:rsidRPr="00DD106C">
        <w:rPr>
          <w:rFonts w:ascii="Arial" w:hAnsi="Arial" w:cs="Arial"/>
          <w:color w:val="auto"/>
          <w:sz w:val="28"/>
          <w:szCs w:val="28"/>
          <w:vertAlign w:val="superscript"/>
          <w:lang w:val="en-US"/>
        </w:rPr>
        <w:t>rd</w:t>
      </w:r>
      <w:r>
        <w:rPr>
          <w:rFonts w:ascii="Arial" w:hAnsi="Arial" w:cs="Arial"/>
          <w:color w:val="auto"/>
          <w:sz w:val="28"/>
          <w:szCs w:val="28"/>
          <w:lang w:val="en-US"/>
        </w:rPr>
        <w:t xml:space="preserve"> </w:t>
      </w:r>
      <w:r w:rsidRPr="004B228E">
        <w:rPr>
          <w:rFonts w:ascii="Arial" w:hAnsi="Arial" w:cs="Arial"/>
          <w:color w:val="auto"/>
          <w:sz w:val="28"/>
          <w:szCs w:val="28"/>
          <w:lang w:val="en-US"/>
        </w:rPr>
        <w:t xml:space="preserve">review by GAMA-IJB result </w:t>
      </w:r>
      <w:r w:rsidRPr="00137F8E">
        <w:rPr>
          <w:rFonts w:ascii="Arial" w:hAnsi="Arial" w:cs="Arial"/>
          <w:color w:val="auto"/>
          <w:sz w:val="28"/>
          <w:szCs w:val="28"/>
          <w:highlight w:val="yellow"/>
          <w:lang w:val="en-US"/>
        </w:rPr>
        <w:t xml:space="preserve">per </w:t>
      </w:r>
      <w:r>
        <w:rPr>
          <w:rFonts w:ascii="Arial" w:hAnsi="Arial" w:cs="Arial"/>
          <w:color w:val="auto"/>
          <w:sz w:val="28"/>
          <w:szCs w:val="28"/>
          <w:highlight w:val="yellow"/>
          <w:lang w:val="en-US"/>
        </w:rPr>
        <w:t>20</w:t>
      </w:r>
      <w:r w:rsidRPr="00137F8E">
        <w:rPr>
          <w:rFonts w:ascii="Arial" w:hAnsi="Arial" w:cs="Arial"/>
          <w:color w:val="auto"/>
          <w:sz w:val="28"/>
          <w:szCs w:val="28"/>
          <w:highlight w:val="yellow"/>
          <w:lang w:val="en-US"/>
        </w:rPr>
        <w:t xml:space="preserve"> Jan 2021</w:t>
      </w:r>
    </w:p>
    <w:p w14:paraId="12650A75" w14:textId="3F9C54AB" w:rsidR="00DD106C" w:rsidRDefault="00DD106C" w:rsidP="00CD6EC7">
      <w:pPr>
        <w:spacing w:after="160" w:line="259" w:lineRule="auto"/>
        <w:rPr>
          <w:rFonts w:ascii="Arial" w:hAnsi="Arial" w:cs="Arial"/>
          <w:color w:val="auto"/>
          <w:sz w:val="40"/>
          <w:lang w:val="en-US"/>
        </w:rPr>
      </w:pPr>
      <w:r w:rsidRPr="00DA5923">
        <w:rPr>
          <w:rFonts w:eastAsia="Arial"/>
          <w:noProof/>
          <w:sz w:val="40"/>
          <w:szCs w:val="40"/>
          <w:lang w:val="en-US" w:eastAsia="ja-JP"/>
        </w:rPr>
        <w:drawing>
          <wp:inline distT="0" distB="0" distL="0" distR="0" wp14:anchorId="72339184" wp14:editId="3F626A97">
            <wp:extent cx="3981450" cy="70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0659" w14:textId="5F8D6BA5" w:rsidR="003F31BD" w:rsidRPr="004B228E" w:rsidRDefault="003F31BD" w:rsidP="003F31BD">
      <w:pPr>
        <w:spacing w:after="160" w:line="259" w:lineRule="auto"/>
        <w:rPr>
          <w:rFonts w:ascii="Arial" w:hAnsi="Arial" w:cs="Arial"/>
          <w:color w:val="auto"/>
          <w:sz w:val="28"/>
          <w:szCs w:val="28"/>
          <w:lang w:val="en-US"/>
        </w:rPr>
      </w:pPr>
      <w:r w:rsidRPr="00861E1D">
        <w:rPr>
          <w:rFonts w:ascii="Arial" w:hAnsi="Arial" w:cs="Arial"/>
          <w:color w:val="auto"/>
          <w:sz w:val="28"/>
          <w:szCs w:val="28"/>
          <w:lang w:val="en-US"/>
        </w:rPr>
        <w:t xml:space="preserve">Revision by authors per </w:t>
      </w:r>
      <w:r w:rsidRPr="00851AF9">
        <w:rPr>
          <w:rFonts w:ascii="Arial" w:hAnsi="Arial" w:cs="Arial"/>
          <w:color w:val="auto"/>
          <w:sz w:val="28"/>
          <w:szCs w:val="28"/>
          <w:highlight w:val="yellow"/>
          <w:lang w:val="en-US"/>
        </w:rPr>
        <w:t>20 Jan 2021 @1</w:t>
      </w:r>
      <w:r w:rsidRPr="00851AF9">
        <w:rPr>
          <w:rFonts w:ascii="Arial" w:hAnsi="Arial" w:cs="Arial"/>
          <w:color w:val="auto"/>
          <w:sz w:val="28"/>
          <w:szCs w:val="28"/>
          <w:highlight w:val="yellow"/>
          <w:lang w:val="en-US"/>
        </w:rPr>
        <w:t>8</w:t>
      </w:r>
      <w:r w:rsidRPr="00851AF9">
        <w:rPr>
          <w:rFonts w:ascii="Arial" w:hAnsi="Arial" w:cs="Arial"/>
          <w:color w:val="auto"/>
          <w:sz w:val="28"/>
          <w:szCs w:val="28"/>
          <w:highlight w:val="yellow"/>
          <w:lang w:val="en-US"/>
        </w:rPr>
        <w:t>:</w:t>
      </w:r>
      <w:r w:rsidRPr="00851AF9">
        <w:rPr>
          <w:rFonts w:ascii="Arial" w:hAnsi="Arial" w:cs="Arial"/>
          <w:color w:val="auto"/>
          <w:sz w:val="28"/>
          <w:szCs w:val="28"/>
          <w:highlight w:val="yellow"/>
          <w:lang w:val="en-US"/>
        </w:rPr>
        <w:t>22</w:t>
      </w:r>
      <w:r w:rsidRPr="00861E1D">
        <w:rPr>
          <w:rFonts w:ascii="Arial" w:hAnsi="Arial" w:cs="Arial"/>
          <w:color w:val="auto"/>
          <w:sz w:val="28"/>
          <w:szCs w:val="28"/>
          <w:lang w:val="en-US"/>
        </w:rPr>
        <w:t xml:space="preserve">, </w:t>
      </w:r>
      <w:r w:rsidRPr="00861E1D">
        <w:rPr>
          <w:rFonts w:ascii="Arial" w:hAnsi="Arial" w:cs="Arial"/>
          <w:color w:val="auto"/>
          <w:sz w:val="28"/>
          <w:szCs w:val="28"/>
          <w:u w:val="single"/>
          <w:lang w:val="en-US"/>
        </w:rPr>
        <w:t>without references</w:t>
      </w:r>
    </w:p>
    <w:p w14:paraId="0A6CA43F" w14:textId="556FD107" w:rsidR="003F31BD" w:rsidRDefault="003F31BD" w:rsidP="00CD6EC7">
      <w:pPr>
        <w:spacing w:after="160" w:line="259" w:lineRule="auto"/>
        <w:rPr>
          <w:rFonts w:ascii="Arial" w:hAnsi="Arial" w:cs="Arial"/>
          <w:color w:val="auto"/>
          <w:sz w:val="40"/>
          <w:lang w:val="en-US"/>
        </w:rPr>
      </w:pPr>
      <w:r>
        <w:rPr>
          <w:rFonts w:ascii="Arial" w:hAnsi="Arial" w:cs="Arial"/>
          <w:noProof/>
          <w:color w:val="auto"/>
          <w:sz w:val="40"/>
          <w:lang w:val="en-US"/>
        </w:rPr>
        <w:drawing>
          <wp:inline distT="0" distB="0" distL="0" distR="0" wp14:anchorId="0974BAE2" wp14:editId="21E7F5FE">
            <wp:extent cx="4589145" cy="84582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B583" w14:textId="77777777" w:rsidR="00DC065D" w:rsidRDefault="00DC065D">
      <w:pPr>
        <w:spacing w:after="160" w:line="259" w:lineRule="auto"/>
        <w:rPr>
          <w:rFonts w:ascii="Arial" w:hAnsi="Arial" w:cs="Arial"/>
          <w:color w:val="auto"/>
          <w:sz w:val="28"/>
          <w:szCs w:val="28"/>
          <w:lang w:val="en-US"/>
        </w:rPr>
      </w:pPr>
      <w:r>
        <w:rPr>
          <w:rFonts w:ascii="Arial" w:hAnsi="Arial" w:cs="Arial"/>
          <w:color w:val="auto"/>
          <w:sz w:val="28"/>
          <w:szCs w:val="28"/>
          <w:lang w:val="en-US"/>
        </w:rPr>
        <w:br w:type="page"/>
      </w:r>
    </w:p>
    <w:p w14:paraId="146EF9B8" w14:textId="7EDAC091" w:rsidR="00DC065D" w:rsidRPr="00861E1D" w:rsidRDefault="00DC065D" w:rsidP="00DC065D">
      <w:pPr>
        <w:spacing w:after="160" w:line="259" w:lineRule="auto"/>
        <w:rPr>
          <w:rFonts w:ascii="Arial" w:hAnsi="Arial" w:cs="Arial"/>
          <w:color w:val="auto"/>
          <w:sz w:val="28"/>
          <w:szCs w:val="28"/>
          <w:lang w:val="en-US"/>
        </w:rPr>
      </w:pPr>
      <w:r w:rsidRPr="00861E1D">
        <w:rPr>
          <w:rFonts w:ascii="Arial" w:hAnsi="Arial" w:cs="Arial"/>
          <w:color w:val="auto"/>
          <w:sz w:val="28"/>
          <w:szCs w:val="28"/>
          <w:lang w:val="en-US"/>
        </w:rPr>
        <w:lastRenderedPageBreak/>
        <w:t xml:space="preserve">Revision by authors per </w:t>
      </w:r>
      <w:r w:rsidRPr="00851AF9">
        <w:rPr>
          <w:rFonts w:ascii="Arial" w:hAnsi="Arial" w:cs="Arial"/>
          <w:color w:val="auto"/>
          <w:sz w:val="28"/>
          <w:szCs w:val="28"/>
          <w:highlight w:val="yellow"/>
          <w:lang w:val="en-US"/>
        </w:rPr>
        <w:t>20 Jan 2021 @18:22</w:t>
      </w:r>
      <w:r w:rsidRPr="00861E1D">
        <w:rPr>
          <w:rFonts w:ascii="Arial" w:hAnsi="Arial" w:cs="Arial"/>
          <w:color w:val="auto"/>
          <w:sz w:val="28"/>
          <w:szCs w:val="28"/>
          <w:lang w:val="en-US"/>
        </w:rPr>
        <w:t xml:space="preserve">, </w:t>
      </w:r>
      <w:r w:rsidRPr="00861E1D">
        <w:rPr>
          <w:rFonts w:ascii="Arial" w:hAnsi="Arial" w:cs="Arial"/>
          <w:color w:val="auto"/>
          <w:sz w:val="28"/>
          <w:szCs w:val="28"/>
          <w:u w:val="single"/>
          <w:lang w:val="en-US"/>
        </w:rPr>
        <w:t>with references</w:t>
      </w:r>
    </w:p>
    <w:p w14:paraId="290C25B2" w14:textId="390A5954" w:rsidR="00DC065D" w:rsidRPr="00DC065D" w:rsidRDefault="00DC065D" w:rsidP="00CD6EC7">
      <w:pPr>
        <w:spacing w:after="160" w:line="259" w:lineRule="auto"/>
        <w:rPr>
          <w:rFonts w:ascii="Arial" w:hAnsi="Arial" w:cs="Arial"/>
          <w:b/>
          <w:bCs/>
          <w:color w:val="auto"/>
          <w:sz w:val="40"/>
          <w:lang w:val="en-US"/>
        </w:rPr>
      </w:pPr>
      <w:r>
        <w:rPr>
          <w:rFonts w:ascii="Arial" w:hAnsi="Arial" w:cs="Arial"/>
          <w:b/>
          <w:bCs/>
          <w:noProof/>
          <w:color w:val="auto"/>
          <w:sz w:val="40"/>
          <w:lang w:val="en-US"/>
        </w:rPr>
        <w:drawing>
          <wp:inline distT="0" distB="0" distL="0" distR="0" wp14:anchorId="5B20C42E" wp14:editId="0EE31787">
            <wp:extent cx="5109210" cy="857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F3A42" w14:textId="77777777" w:rsidR="00DD106C" w:rsidRDefault="00DD106C" w:rsidP="00CD6EC7">
      <w:pPr>
        <w:spacing w:after="160" w:line="259" w:lineRule="auto"/>
        <w:rPr>
          <w:rFonts w:ascii="Arial" w:hAnsi="Arial" w:cs="Arial"/>
          <w:color w:val="auto"/>
          <w:sz w:val="40"/>
          <w:lang w:val="en-US"/>
        </w:rPr>
      </w:pPr>
    </w:p>
    <w:p w14:paraId="7921E3FA" w14:textId="77777777" w:rsidR="00CD6EC7" w:rsidRPr="004B228E" w:rsidRDefault="00CD6EC7" w:rsidP="00CD6EC7">
      <w:pPr>
        <w:spacing w:after="160" w:line="259" w:lineRule="auto"/>
        <w:rPr>
          <w:rFonts w:ascii="Arial" w:hAnsi="Arial" w:cs="Arial"/>
          <w:color w:val="auto"/>
          <w:sz w:val="40"/>
          <w:u w:val="single"/>
          <w:lang w:val="en-US"/>
        </w:rPr>
      </w:pPr>
      <w:r w:rsidRPr="004B228E">
        <w:rPr>
          <w:rFonts w:ascii="Arial" w:hAnsi="Arial" w:cs="Arial"/>
          <w:color w:val="auto"/>
          <w:sz w:val="40"/>
          <w:u w:val="single"/>
          <w:lang w:val="en-US"/>
        </w:rPr>
        <w:t xml:space="preserve">Checklist </w:t>
      </w:r>
    </w:p>
    <w:p w14:paraId="2433E88E" w14:textId="77777777" w:rsidR="00CD6EC7" w:rsidRPr="00D852A8" w:rsidRDefault="00CD6EC7" w:rsidP="00CD6EC7">
      <w:pPr>
        <w:shd w:val="clear" w:color="auto" w:fill="FFFFFF"/>
        <w:spacing w:after="150"/>
        <w:rPr>
          <w:rFonts w:ascii="Arial" w:hAnsi="Arial" w:cs="Arial"/>
          <w:color w:val="auto"/>
          <w:szCs w:val="24"/>
        </w:rPr>
      </w:pPr>
      <w:r w:rsidRPr="00D852A8">
        <w:rPr>
          <w:rFonts w:ascii="Arial" w:hAnsi="Arial" w:cs="Arial"/>
          <w:b/>
          <w:color w:val="auto"/>
          <w:szCs w:val="24"/>
        </w:rPr>
        <w:t>AUTHOR GUIDELINE</w:t>
      </w:r>
    </w:p>
    <w:p w14:paraId="766D5770" w14:textId="77777777" w:rsidR="00CD6EC7" w:rsidRPr="00D852A8" w:rsidRDefault="00CD6EC7" w:rsidP="00CD6EC7">
      <w:pPr>
        <w:pStyle w:val="ListParagraph"/>
        <w:numPr>
          <w:ilvl w:val="0"/>
          <w:numId w:val="2"/>
        </w:numPr>
        <w:shd w:val="clear" w:color="auto" w:fill="FFFFFF"/>
        <w:spacing w:after="150"/>
        <w:rPr>
          <w:rFonts w:ascii="Arial" w:hAnsi="Arial" w:cs="Arial"/>
          <w:color w:val="auto"/>
          <w:szCs w:val="24"/>
        </w:rPr>
      </w:pPr>
      <w:r w:rsidRPr="00D852A8">
        <w:rPr>
          <w:rFonts w:ascii="Arial" w:hAnsi="Arial" w:cs="Arial"/>
          <w:color w:val="auto"/>
          <w:szCs w:val="24"/>
        </w:rPr>
        <w:t>Each manuscript must include a reference list containing only the quoted work and using the Mendeley or Zotero tool.</w:t>
      </w:r>
      <w:r>
        <w:rPr>
          <w:rFonts w:ascii="Arial" w:hAnsi="Arial" w:cs="Arial"/>
          <w:color w:val="auto"/>
          <w:szCs w:val="24"/>
          <w:lang w:val="en-US"/>
        </w:rPr>
        <w:t xml:space="preserve">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5BC06B4E" w14:textId="77777777" w:rsidR="00CD6EC7" w:rsidRPr="00D852A8" w:rsidRDefault="00CD6EC7" w:rsidP="00CD6EC7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Arial" w:hAnsi="Arial" w:cs="Arial"/>
          <w:color w:val="auto"/>
          <w:szCs w:val="24"/>
        </w:rPr>
      </w:pPr>
      <w:r w:rsidRPr="00D852A8">
        <w:rPr>
          <w:rFonts w:ascii="Arial" w:hAnsi="Arial" w:cs="Arial"/>
          <w:b/>
          <w:bCs/>
          <w:color w:val="auto"/>
          <w:szCs w:val="24"/>
        </w:rPr>
        <w:t>Author’s name and Affiliations</w:t>
      </w:r>
    </w:p>
    <w:p w14:paraId="7FE186D8" w14:textId="6746AC17" w:rsidR="00CD6EC7" w:rsidRPr="00D852A8" w:rsidRDefault="00CD6EC7" w:rsidP="00CD6EC7">
      <w:pPr>
        <w:pStyle w:val="ListParagraph"/>
        <w:numPr>
          <w:ilvl w:val="0"/>
          <w:numId w:val="2"/>
        </w:numPr>
        <w:shd w:val="clear" w:color="auto" w:fill="FFFFFF"/>
        <w:spacing w:after="150"/>
        <w:rPr>
          <w:rFonts w:ascii="Arial" w:hAnsi="Arial" w:cs="Arial"/>
          <w:color w:val="auto"/>
          <w:szCs w:val="24"/>
        </w:rPr>
      </w:pPr>
      <w:r w:rsidRPr="00D852A8">
        <w:rPr>
          <w:rFonts w:ascii="Arial" w:hAnsi="Arial" w:cs="Arial"/>
          <w:color w:val="auto"/>
          <w:szCs w:val="24"/>
        </w:rPr>
        <w:t>The detailed information about the author will be placed on the ABOUT THE AUTHOR (short CV) page.</w:t>
      </w:r>
      <w:r w:rsidR="00C4084C">
        <w:rPr>
          <w:rFonts w:ascii="Arial" w:hAnsi="Arial" w:cs="Arial"/>
          <w:color w:val="auto"/>
          <w:szCs w:val="24"/>
          <w:lang w:val="en-US"/>
        </w:rPr>
        <w:t xml:space="preserve">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09FF01CF" w14:textId="77777777" w:rsidR="00CD6EC7" w:rsidRPr="004B228E" w:rsidRDefault="00CD6EC7" w:rsidP="00CD6EC7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Arial" w:hAnsi="Arial" w:cs="Arial"/>
          <w:color w:val="auto"/>
          <w:szCs w:val="24"/>
        </w:rPr>
      </w:pPr>
      <w:r w:rsidRPr="004B228E">
        <w:rPr>
          <w:rFonts w:ascii="Arial" w:hAnsi="Arial" w:cs="Arial"/>
          <w:b/>
          <w:bCs/>
          <w:color w:val="auto"/>
          <w:szCs w:val="24"/>
        </w:rPr>
        <w:t>Language</w:t>
      </w:r>
      <w:r w:rsidRPr="004B228E">
        <w:rPr>
          <w:rFonts w:ascii="Arial" w:hAnsi="Arial" w:cs="Arial"/>
          <w:color w:val="auto"/>
          <w:szCs w:val="24"/>
          <w:lang w:val="en-US"/>
        </w:rPr>
        <w:t xml:space="preserve"> - </w:t>
      </w:r>
      <w:r w:rsidRPr="004B228E">
        <w:rPr>
          <w:rFonts w:ascii="Arial" w:hAnsi="Arial" w:cs="Arial"/>
          <w:color w:val="auto"/>
          <w:szCs w:val="24"/>
        </w:rPr>
        <w:t>Spelling follows Webster</w:t>
      </w:r>
      <w:r w:rsidRPr="004B228E">
        <w:rPr>
          <w:rFonts w:ascii="Arial" w:hAnsi="Arial" w:cs="Arial" w:hint="eastAsia"/>
          <w:color w:val="auto"/>
          <w:szCs w:val="24"/>
        </w:rPr>
        <w:t>’</w:t>
      </w:r>
      <w:r w:rsidRPr="004B228E">
        <w:rPr>
          <w:rFonts w:ascii="Arial" w:hAnsi="Arial" w:cs="Arial"/>
          <w:color w:val="auto"/>
          <w:szCs w:val="24"/>
        </w:rPr>
        <w:t xml:space="preserve">s International Dictionary.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16F52710" w14:textId="77777777" w:rsidR="00CD6EC7" w:rsidRPr="004B228E" w:rsidRDefault="00CD6EC7" w:rsidP="00CD6EC7">
      <w:pPr>
        <w:pStyle w:val="ListParagraph"/>
        <w:numPr>
          <w:ilvl w:val="0"/>
          <w:numId w:val="2"/>
        </w:numPr>
        <w:shd w:val="clear" w:color="auto" w:fill="FFFFFF"/>
        <w:spacing w:after="150"/>
        <w:rPr>
          <w:rFonts w:ascii="Arial" w:hAnsi="Arial" w:cs="Arial"/>
          <w:color w:val="auto"/>
          <w:szCs w:val="24"/>
        </w:rPr>
      </w:pPr>
      <w:r w:rsidRPr="004B228E">
        <w:rPr>
          <w:rFonts w:ascii="Arial" w:hAnsi="Arial" w:cs="Arial"/>
          <w:color w:val="auto"/>
          <w:szCs w:val="24"/>
        </w:rPr>
        <w:t xml:space="preserve">To ensure an anonymous review, the authors should </w:t>
      </w:r>
      <w:r w:rsidRPr="004B228E">
        <w:rPr>
          <w:rFonts w:ascii="Arial" w:hAnsi="Arial" w:cs="Arial"/>
          <w:color w:val="auto"/>
          <w:szCs w:val="24"/>
          <w:u w:val="single"/>
        </w:rPr>
        <w:t>not</w:t>
      </w:r>
      <w:r w:rsidRPr="004B228E">
        <w:rPr>
          <w:rFonts w:ascii="Arial" w:hAnsi="Arial" w:cs="Arial"/>
          <w:color w:val="auto"/>
          <w:szCs w:val="24"/>
        </w:rPr>
        <w:t xml:space="preserve"> identify themselves directly or indirectly in their papers.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55E84184" w14:textId="77777777" w:rsidR="00CD6EC7" w:rsidRPr="00281F67" w:rsidRDefault="00CD6EC7" w:rsidP="00CD6EC7">
      <w:pPr>
        <w:pStyle w:val="ListParagraph"/>
        <w:numPr>
          <w:ilvl w:val="0"/>
          <w:numId w:val="2"/>
        </w:numPr>
        <w:shd w:val="clear" w:color="auto" w:fill="FFFFFF"/>
        <w:spacing w:after="150"/>
        <w:rPr>
          <w:rFonts w:ascii="Arial" w:hAnsi="Arial" w:cs="Arial"/>
          <w:color w:val="auto"/>
          <w:szCs w:val="24"/>
        </w:rPr>
      </w:pPr>
      <w:r w:rsidRPr="004B228E">
        <w:rPr>
          <w:rFonts w:ascii="Arial" w:hAnsi="Arial" w:cs="Arial"/>
          <w:color w:val="auto"/>
          <w:szCs w:val="24"/>
          <w:lang w:val="en-US"/>
        </w:rPr>
        <w:t>T</w:t>
      </w:r>
      <w:r w:rsidRPr="004B228E">
        <w:rPr>
          <w:rFonts w:ascii="Arial" w:hAnsi="Arial" w:cs="Arial"/>
          <w:color w:val="auto"/>
          <w:szCs w:val="24"/>
        </w:rPr>
        <w:t xml:space="preserve">he manuscript does not have errors </w:t>
      </w:r>
      <w:r>
        <w:rPr>
          <w:rFonts w:ascii="Arial" w:hAnsi="Arial" w:cs="Arial"/>
          <w:color w:val="auto"/>
          <w:szCs w:val="24"/>
        </w:rPr>
        <w:t xml:space="preserve">of </w:t>
      </w:r>
      <w:r w:rsidRPr="004B228E">
        <w:rPr>
          <w:rFonts w:ascii="Arial" w:hAnsi="Arial" w:cs="Arial"/>
          <w:color w:val="auto"/>
          <w:szCs w:val="24"/>
        </w:rPr>
        <w:t xml:space="preserve">more than </w:t>
      </w:r>
      <w:r w:rsidRPr="00977CD4">
        <w:rPr>
          <w:rFonts w:ascii="Arial" w:hAnsi="Arial" w:cs="Arial"/>
          <w:color w:val="auto"/>
          <w:szCs w:val="24"/>
          <w:highlight w:val="yellow"/>
          <w:u w:val="single"/>
        </w:rPr>
        <w:t>250 and 5%</w:t>
      </w:r>
      <w:r w:rsidRPr="00977CD4">
        <w:rPr>
          <w:rFonts w:ascii="Arial" w:hAnsi="Arial" w:cs="Arial"/>
          <w:color w:val="auto"/>
          <w:szCs w:val="24"/>
          <w:u w:val="single"/>
        </w:rPr>
        <w:t xml:space="preserve"> </w:t>
      </w:r>
      <w:r w:rsidRPr="004B228E">
        <w:rPr>
          <w:rFonts w:ascii="Arial" w:hAnsi="Arial" w:cs="Arial"/>
          <w:color w:val="auto"/>
          <w:szCs w:val="24"/>
        </w:rPr>
        <w:t>of plagiarism indicators.</w:t>
      </w:r>
      <w:r w:rsidRPr="004B228E">
        <w:rPr>
          <w:rFonts w:ascii="Arial" w:hAnsi="Arial" w:cs="Arial"/>
          <w:color w:val="auto"/>
          <w:szCs w:val="24"/>
          <w:lang w:val="en-US"/>
        </w:rPr>
        <w:t xml:space="preserve">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 xml:space="preserve"> </w:t>
      </w:r>
    </w:p>
    <w:p w14:paraId="4A264157" w14:textId="309CC35F" w:rsidR="00CD6EC7" w:rsidRDefault="00CD6EC7" w:rsidP="00CD6EC7">
      <w:pPr>
        <w:pStyle w:val="ListParagraph"/>
        <w:numPr>
          <w:ilvl w:val="1"/>
          <w:numId w:val="2"/>
        </w:numPr>
        <w:shd w:val="clear" w:color="auto" w:fill="FFFFFF"/>
        <w:spacing w:after="150"/>
        <w:rPr>
          <w:rFonts w:ascii="Arial" w:hAnsi="Arial" w:cs="Arial"/>
          <w:i/>
          <w:iCs/>
          <w:color w:val="0000CC"/>
          <w:shd w:val="clear" w:color="auto" w:fill="FFFFFF"/>
          <w:lang w:val="en-US"/>
        </w:rPr>
      </w:pPr>
      <w:r w:rsidRPr="002818C9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(Authors </w:t>
      </w:r>
      <w:r w:rsidRPr="000133F4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do </w:t>
      </w:r>
      <w:r w:rsidRPr="002818C9">
        <w:rPr>
          <w:rFonts w:ascii="Arial" w:hAnsi="Arial" w:cs="Arial"/>
          <w:i/>
          <w:iCs/>
          <w:color w:val="0000CC"/>
          <w:u w:val="single"/>
          <w:shd w:val="clear" w:color="auto" w:fill="FFFFFF"/>
          <w:lang w:val="en-US"/>
        </w:rPr>
        <w:t>not</w:t>
      </w:r>
      <w:r w:rsidRPr="002818C9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 have access to Grammarly premium. Standard free Grammarly results are provided together with </w:t>
      </w:r>
      <w:proofErr w:type="spellStart"/>
      <w:r w:rsidRPr="002818C9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>SmartEdit</w:t>
      </w:r>
      <w:proofErr w:type="spellEnd"/>
      <w:r w:rsidR="00C30279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, </w:t>
      </w:r>
      <w:proofErr w:type="spellStart"/>
      <w:r w:rsidR="00C30279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>ProWritingAid</w:t>
      </w:r>
      <w:proofErr w:type="spellEnd"/>
      <w:r w:rsidR="00C30279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>,</w:t>
      </w:r>
      <w:r w:rsidRPr="002818C9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 and Plagiarism Checker results.  Please see screenshots below. </w:t>
      </w:r>
    </w:p>
    <w:p w14:paraId="7A744BA9" w14:textId="2273B5FA" w:rsidR="003F31BD" w:rsidRPr="002818C9" w:rsidRDefault="00C30279" w:rsidP="00CD6EC7">
      <w:pPr>
        <w:pStyle w:val="ListParagraph"/>
        <w:numPr>
          <w:ilvl w:val="1"/>
          <w:numId w:val="2"/>
        </w:numPr>
        <w:shd w:val="clear" w:color="auto" w:fill="FFFFFF"/>
        <w:spacing w:after="150"/>
        <w:rPr>
          <w:rFonts w:ascii="Arial" w:hAnsi="Arial" w:cs="Arial"/>
          <w:i/>
          <w:iCs/>
          <w:color w:val="0000CC"/>
          <w:shd w:val="clear" w:color="auto" w:fill="FFFFFF"/>
          <w:lang w:val="en-US"/>
        </w:rPr>
      </w:pPr>
      <w:r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>Standard f</w:t>
      </w:r>
      <w:r w:rsidR="003F31BD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>ree Grammarly</w:t>
      </w:r>
      <w:r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 version</w:t>
      </w:r>
      <w:r w:rsidR="003F31BD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 shows error of </w:t>
      </w:r>
      <w:r w:rsidR="003F31BD" w:rsidRPr="00DC065D">
        <w:rPr>
          <w:rFonts w:ascii="Arial" w:hAnsi="Arial" w:cs="Arial"/>
          <w:i/>
          <w:iCs/>
          <w:color w:val="0000CC"/>
          <w:highlight w:val="yellow"/>
          <w:shd w:val="clear" w:color="auto" w:fill="FFFFFF"/>
          <w:lang w:val="en-US"/>
        </w:rPr>
        <w:t>216</w:t>
      </w:r>
      <w:r w:rsidR="00DC065D" w:rsidRPr="00DC065D">
        <w:rPr>
          <w:rFonts w:ascii="Arial" w:hAnsi="Arial" w:cs="Arial"/>
          <w:i/>
          <w:iCs/>
          <w:color w:val="0000CC"/>
          <w:highlight w:val="yellow"/>
          <w:shd w:val="clear" w:color="auto" w:fill="FFFFFF"/>
          <w:lang w:val="en-US"/>
        </w:rPr>
        <w:t xml:space="preserve"> </w:t>
      </w:r>
      <w:r w:rsidR="00DC065D" w:rsidRPr="00DC065D">
        <w:rPr>
          <w:rFonts w:ascii="Arial" w:hAnsi="Arial" w:cs="Arial"/>
          <w:i/>
          <w:iCs/>
          <w:color w:val="0000CC"/>
          <w:highlight w:val="yellow"/>
          <w:u w:val="single"/>
          <w:shd w:val="clear" w:color="auto" w:fill="FFFFFF"/>
          <w:lang w:val="en-US"/>
        </w:rPr>
        <w:t>without</w:t>
      </w:r>
      <w:r w:rsidR="00DC065D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 and </w:t>
      </w:r>
      <w:r w:rsidR="00DC065D" w:rsidRPr="00DC065D">
        <w:rPr>
          <w:rFonts w:ascii="Arial" w:hAnsi="Arial" w:cs="Arial"/>
          <w:i/>
          <w:iCs/>
          <w:color w:val="0000CC"/>
          <w:highlight w:val="yellow"/>
          <w:shd w:val="clear" w:color="auto" w:fill="FFFFFF"/>
          <w:lang w:val="en-US"/>
        </w:rPr>
        <w:t xml:space="preserve">229 </w:t>
      </w:r>
      <w:r w:rsidR="00DC065D" w:rsidRPr="00DC065D">
        <w:rPr>
          <w:rFonts w:ascii="Arial" w:hAnsi="Arial" w:cs="Arial"/>
          <w:i/>
          <w:iCs/>
          <w:color w:val="0000CC"/>
          <w:highlight w:val="yellow"/>
          <w:u w:val="single"/>
          <w:shd w:val="clear" w:color="auto" w:fill="FFFFFF"/>
          <w:lang w:val="en-US"/>
        </w:rPr>
        <w:t>with</w:t>
      </w:r>
      <w:r w:rsidR="00DC065D" w:rsidRPr="00DC065D">
        <w:rPr>
          <w:rFonts w:ascii="Arial" w:hAnsi="Arial" w:cs="Arial"/>
          <w:i/>
          <w:iCs/>
          <w:color w:val="0000CC"/>
          <w:highlight w:val="yellow"/>
          <w:shd w:val="clear" w:color="auto" w:fill="FFFFFF"/>
          <w:lang w:val="en-US"/>
        </w:rPr>
        <w:t xml:space="preserve"> </w:t>
      </w:r>
      <w:r w:rsidR="00DC065D" w:rsidRPr="00DC065D">
        <w:rPr>
          <w:rFonts w:ascii="Arial" w:hAnsi="Arial" w:cs="Arial"/>
          <w:i/>
          <w:iCs/>
          <w:color w:val="0000CC"/>
          <w:highlight w:val="yellow"/>
          <w:shd w:val="clear" w:color="auto" w:fill="FFFFFF"/>
          <w:lang w:val="en-US"/>
        </w:rPr>
        <w:t>the references</w:t>
      </w:r>
      <w:r w:rsidR="00DC065D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 that needs premium version to correct.  These are</w:t>
      </w:r>
      <w:r w:rsidR="003F31BD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 </w:t>
      </w:r>
      <w:r w:rsidR="003F31BD" w:rsidRPr="003F31BD">
        <w:rPr>
          <w:rFonts w:ascii="Arial" w:hAnsi="Arial" w:cs="Arial"/>
          <w:i/>
          <w:iCs/>
          <w:color w:val="0000CC"/>
          <w:highlight w:val="yellow"/>
          <w:u w:val="single"/>
          <w:shd w:val="clear" w:color="auto" w:fill="FFFFFF"/>
          <w:lang w:val="en-US"/>
        </w:rPr>
        <w:t>below 250</w:t>
      </w:r>
      <w:r w:rsidR="003F31BD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 (Please see screenshot below).</w:t>
      </w:r>
    </w:p>
    <w:p w14:paraId="38A57F06" w14:textId="083DD4DA" w:rsidR="00CD6EC7" w:rsidRPr="00281F67" w:rsidRDefault="00CD6EC7" w:rsidP="00CD6EC7">
      <w:pPr>
        <w:pStyle w:val="ListParagraph"/>
        <w:numPr>
          <w:ilvl w:val="1"/>
          <w:numId w:val="2"/>
        </w:numPr>
        <w:shd w:val="clear" w:color="auto" w:fill="FFFFFF"/>
        <w:spacing w:after="150"/>
        <w:rPr>
          <w:rFonts w:ascii="Arial" w:hAnsi="Arial" w:cs="Arial"/>
          <w:i/>
          <w:iCs/>
          <w:color w:val="0000CC"/>
          <w:szCs w:val="24"/>
        </w:rPr>
      </w:pPr>
      <w:r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>The author uses terminology specific to their research such as endogenize, endogenization</w:t>
      </w:r>
      <w:r w:rsidR="00861E1D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>, etc</w:t>
      </w:r>
      <w:r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.  These are viewed and flagged as </w:t>
      </w:r>
      <w:r w:rsidRPr="002818C9">
        <w:rPr>
          <w:rFonts w:ascii="Arial" w:hAnsi="Arial" w:cs="Arial"/>
          <w:i/>
          <w:iCs/>
          <w:color w:val="0000CC"/>
          <w:u w:val="single"/>
          <w:shd w:val="clear" w:color="auto" w:fill="FFFFFF"/>
          <w:lang w:val="en-US"/>
        </w:rPr>
        <w:t>unclear</w:t>
      </w:r>
      <w:r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 by </w:t>
      </w:r>
      <w:r w:rsidR="006109AF"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>the</w:t>
      </w:r>
      <w:r>
        <w:rPr>
          <w:rFonts w:ascii="Arial" w:hAnsi="Arial" w:cs="Arial"/>
          <w:i/>
          <w:iCs/>
          <w:color w:val="0000CC"/>
          <w:shd w:val="clear" w:color="auto" w:fill="FFFFFF"/>
          <w:lang w:val="en-US"/>
        </w:rPr>
        <w:t xml:space="preserve"> software. </w:t>
      </w:r>
    </w:p>
    <w:p w14:paraId="4006C98B" w14:textId="3F20D937" w:rsidR="00CD6EC7" w:rsidRPr="004B228E" w:rsidRDefault="00CD6EC7" w:rsidP="00CD6EC7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Arial" w:hAnsi="Arial" w:cs="Arial"/>
          <w:color w:val="auto"/>
          <w:szCs w:val="24"/>
        </w:rPr>
      </w:pPr>
      <w:r w:rsidRPr="004B228E">
        <w:rPr>
          <w:rFonts w:ascii="Arial" w:hAnsi="Arial" w:cs="Arial"/>
          <w:b/>
          <w:bCs/>
          <w:color w:val="auto"/>
          <w:szCs w:val="24"/>
        </w:rPr>
        <w:t xml:space="preserve">Article </w:t>
      </w:r>
      <w:r>
        <w:rPr>
          <w:rFonts w:ascii="Arial" w:hAnsi="Arial" w:cs="Arial"/>
          <w:b/>
          <w:bCs/>
          <w:color w:val="auto"/>
          <w:szCs w:val="24"/>
        </w:rPr>
        <w:t>l</w:t>
      </w:r>
      <w:r w:rsidRPr="004B228E">
        <w:rPr>
          <w:rFonts w:ascii="Arial" w:hAnsi="Arial" w:cs="Arial"/>
          <w:b/>
          <w:bCs/>
          <w:color w:val="auto"/>
          <w:szCs w:val="24"/>
        </w:rPr>
        <w:t>ength</w:t>
      </w:r>
      <w:r w:rsidRPr="004B228E">
        <w:rPr>
          <w:rFonts w:ascii="Arial" w:hAnsi="Arial" w:cs="Arial"/>
          <w:color w:val="auto"/>
          <w:szCs w:val="24"/>
          <w:lang w:val="en-US"/>
        </w:rPr>
        <w:t xml:space="preserve"> - s</w:t>
      </w:r>
      <w:r w:rsidRPr="004B228E">
        <w:rPr>
          <w:rFonts w:ascii="Arial" w:hAnsi="Arial" w:cs="Arial"/>
          <w:color w:val="auto"/>
          <w:szCs w:val="24"/>
        </w:rPr>
        <w:t xml:space="preserve">hould be between 4000 and 7000 words. The word count </w:t>
      </w:r>
      <w:r w:rsidRPr="004B228E">
        <w:rPr>
          <w:rFonts w:ascii="Arial" w:hAnsi="Arial" w:cs="Arial"/>
          <w:i/>
          <w:iCs/>
          <w:color w:val="auto"/>
          <w:szCs w:val="24"/>
          <w:u w:val="single"/>
        </w:rPr>
        <w:t>excludes</w:t>
      </w:r>
      <w:r w:rsidRPr="004B228E">
        <w:rPr>
          <w:rFonts w:ascii="Arial" w:hAnsi="Arial" w:cs="Arial"/>
          <w:color w:val="auto"/>
          <w:szCs w:val="24"/>
        </w:rPr>
        <w:t xml:space="preserve"> tables, figures, and references.</w:t>
      </w:r>
      <w:r w:rsidRPr="004B228E">
        <w:rPr>
          <w:rFonts w:ascii="Arial" w:hAnsi="Arial" w:cs="Arial"/>
          <w:color w:val="auto"/>
          <w:szCs w:val="24"/>
          <w:lang w:val="en-US"/>
        </w:rPr>
        <w:t xml:space="preserve">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 xml:space="preserve"> (Total </w:t>
      </w:r>
      <w:r w:rsidRPr="00861E1D">
        <w:rPr>
          <w:rFonts w:ascii="Arial" w:hAnsi="Arial" w:cs="Arial"/>
          <w:color w:val="auto"/>
          <w:highlight w:val="yellow"/>
          <w:shd w:val="clear" w:color="auto" w:fill="FFFFFF"/>
          <w:lang w:val="en-US"/>
        </w:rPr>
        <w:t>6,9</w:t>
      </w:r>
      <w:r w:rsidR="00861E1D" w:rsidRPr="00861E1D">
        <w:rPr>
          <w:rFonts w:ascii="Arial" w:hAnsi="Arial" w:cs="Arial"/>
          <w:color w:val="auto"/>
          <w:highlight w:val="yellow"/>
          <w:shd w:val="clear" w:color="auto" w:fill="FFFFFF"/>
          <w:lang w:val="en-US"/>
        </w:rPr>
        <w:t>62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 xml:space="preserve"> words </w:t>
      </w:r>
      <w:r w:rsidRPr="004B228E">
        <w:rPr>
          <w:rFonts w:ascii="Arial" w:hAnsi="Arial" w:cs="Arial"/>
          <w:color w:val="auto"/>
          <w:u w:val="single"/>
          <w:shd w:val="clear" w:color="auto" w:fill="FFFFFF"/>
          <w:lang w:val="en-US"/>
        </w:rPr>
        <w:t>excluding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 xml:space="preserve"> References)</w:t>
      </w:r>
    </w:p>
    <w:p w14:paraId="5F6EB475" w14:textId="77777777" w:rsidR="00CD6EC7" w:rsidRPr="004B228E" w:rsidRDefault="00CD6EC7" w:rsidP="00CD6EC7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Arial" w:hAnsi="Arial" w:cs="Arial"/>
          <w:color w:val="auto"/>
          <w:szCs w:val="24"/>
        </w:rPr>
      </w:pPr>
      <w:r w:rsidRPr="004B228E">
        <w:rPr>
          <w:rFonts w:ascii="Arial" w:hAnsi="Arial" w:cs="Arial"/>
          <w:b/>
          <w:bCs/>
          <w:color w:val="auto"/>
          <w:szCs w:val="24"/>
        </w:rPr>
        <w:t>TITLE PAGE</w:t>
      </w:r>
      <w:r w:rsidRPr="004B228E">
        <w:rPr>
          <w:rFonts w:ascii="Arial" w:hAnsi="Arial" w:cs="Arial"/>
          <w:b/>
          <w:bCs/>
          <w:color w:val="auto"/>
          <w:szCs w:val="24"/>
          <w:lang w:val="en-US"/>
        </w:rPr>
        <w:t xml:space="preserve">, </w:t>
      </w:r>
      <w:r w:rsidRPr="004B228E">
        <w:rPr>
          <w:rFonts w:ascii="Arial" w:hAnsi="Arial" w:cs="Arial"/>
          <w:b/>
          <w:bCs/>
          <w:color w:val="auto"/>
          <w:szCs w:val="24"/>
        </w:rPr>
        <w:t>Article Title</w:t>
      </w:r>
      <w:r w:rsidRPr="004B228E">
        <w:rPr>
          <w:rFonts w:ascii="Arial" w:hAnsi="Arial" w:cs="Arial"/>
          <w:color w:val="auto"/>
          <w:szCs w:val="24"/>
          <w:lang w:val="en-US"/>
        </w:rPr>
        <w:t xml:space="preserve"> - </w:t>
      </w:r>
      <w:r w:rsidRPr="004B228E">
        <w:rPr>
          <w:rFonts w:ascii="Arial" w:hAnsi="Arial" w:cs="Arial"/>
          <w:color w:val="auto"/>
          <w:szCs w:val="24"/>
        </w:rPr>
        <w:t>should be no more 20 words.</w:t>
      </w:r>
      <w:r w:rsidRPr="004B228E">
        <w:rPr>
          <w:rFonts w:ascii="Arial" w:hAnsi="Arial" w:cs="Arial"/>
          <w:color w:val="auto"/>
          <w:szCs w:val="24"/>
          <w:lang w:val="en-US"/>
        </w:rPr>
        <w:t xml:space="preserve">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350DD9FA" w14:textId="77777777" w:rsidR="00CD6EC7" w:rsidRPr="004B228E" w:rsidRDefault="00CD6EC7" w:rsidP="00CD6EC7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  <w:color w:val="auto"/>
          <w:u w:val="single"/>
          <w:shd w:val="clear" w:color="auto" w:fill="FFFFFF"/>
          <w:lang w:val="en-US"/>
        </w:rPr>
      </w:pPr>
      <w:r w:rsidRPr="004B228E">
        <w:rPr>
          <w:rFonts w:ascii="Arial" w:hAnsi="Arial" w:cs="Arial"/>
          <w:b/>
          <w:bCs/>
          <w:color w:val="auto"/>
          <w:shd w:val="clear" w:color="auto" w:fill="FFFFFF"/>
        </w:rPr>
        <w:t>An abstract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 xml:space="preserve"> - </w:t>
      </w:r>
      <w:r w:rsidRPr="004B228E">
        <w:rPr>
          <w:rFonts w:ascii="Arial" w:hAnsi="Arial" w:cs="Arial"/>
          <w:color w:val="auto"/>
          <w:shd w:val="clear" w:color="auto" w:fill="FFFFFF"/>
        </w:rPr>
        <w:t>between 100-200 words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 xml:space="preserve">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 xml:space="preserve"> </w:t>
      </w:r>
    </w:p>
    <w:p w14:paraId="6F700DC1" w14:textId="77777777" w:rsidR="00CD6EC7" w:rsidRPr="004B228E" w:rsidRDefault="00CD6EC7" w:rsidP="00CD6EC7">
      <w:pPr>
        <w:pStyle w:val="ListParagraph"/>
        <w:numPr>
          <w:ilvl w:val="0"/>
          <w:numId w:val="2"/>
        </w:numPr>
        <w:shd w:val="clear" w:color="auto" w:fill="FFFFFF"/>
        <w:spacing w:after="150"/>
        <w:rPr>
          <w:rFonts w:ascii="Arial" w:hAnsi="Arial" w:cs="Arial"/>
          <w:b/>
          <w:bCs/>
          <w:color w:val="auto"/>
          <w:u w:val="single"/>
          <w:shd w:val="clear" w:color="auto" w:fill="FFFFFF"/>
          <w:lang w:val="en-US"/>
        </w:rPr>
      </w:pP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>S</w:t>
      </w:r>
      <w:r w:rsidRPr="004B228E">
        <w:rPr>
          <w:rFonts w:ascii="Arial" w:hAnsi="Arial" w:cs="Arial"/>
          <w:color w:val="auto"/>
          <w:shd w:val="clear" w:color="auto" w:fill="FFFFFF"/>
        </w:rPr>
        <w:t xml:space="preserve">hould be </w:t>
      </w:r>
      <w:r w:rsidRPr="004B228E">
        <w:rPr>
          <w:rFonts w:ascii="Arial" w:hAnsi="Arial" w:cs="Arial"/>
          <w:color w:val="auto"/>
          <w:u w:val="single"/>
          <w:shd w:val="clear" w:color="auto" w:fill="FFFFFF"/>
        </w:rPr>
        <w:t>presented in English on a separate page</w:t>
      </w:r>
      <w:r w:rsidRPr="004B228E">
        <w:rPr>
          <w:rFonts w:ascii="Arial" w:hAnsi="Arial" w:cs="Arial"/>
          <w:b/>
          <w:bCs/>
          <w:color w:val="auto"/>
          <w:shd w:val="clear" w:color="auto" w:fill="FFFFFF"/>
          <w:lang w:val="en-US"/>
        </w:rPr>
        <w:t xml:space="preserve">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38CC9F52" w14:textId="77777777" w:rsidR="00CD6EC7" w:rsidRPr="004B228E" w:rsidRDefault="00CD6EC7" w:rsidP="00CD6EC7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  <w:color w:val="auto"/>
          <w:u w:val="single"/>
          <w:shd w:val="clear" w:color="auto" w:fill="FFFFFF"/>
          <w:lang w:val="en-US"/>
        </w:rPr>
      </w:pPr>
      <w:r w:rsidRPr="004B228E">
        <w:rPr>
          <w:rFonts w:ascii="Arial" w:hAnsi="Arial" w:cs="Arial"/>
          <w:b/>
          <w:bCs/>
          <w:color w:val="auto"/>
          <w:shd w:val="clear" w:color="auto" w:fill="FFFFFF"/>
        </w:rPr>
        <w:t>Keyword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 xml:space="preserve"> - a</w:t>
      </w:r>
      <w:r w:rsidRPr="004B228E">
        <w:rPr>
          <w:rFonts w:ascii="Arial" w:hAnsi="Arial" w:cs="Arial"/>
          <w:color w:val="auto"/>
          <w:shd w:val="clear" w:color="auto" w:fill="FFFFFF"/>
        </w:rPr>
        <w:t xml:space="preserve"> maximum of five keywords</w:t>
      </w:r>
      <w:r w:rsidRPr="004B228E">
        <w:rPr>
          <w:rFonts w:ascii="Arial" w:hAnsi="Arial" w:cs="Arial" w:hint="eastAsia"/>
          <w:color w:val="auto"/>
          <w:shd w:val="clear" w:color="auto" w:fill="FFFFFF"/>
        </w:rPr>
        <w:t> 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1D08F085" w14:textId="77777777" w:rsidR="00CD6EC7" w:rsidRPr="004B228E" w:rsidRDefault="00CD6EC7" w:rsidP="00CD6EC7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  <w:color w:val="auto"/>
          <w:u w:val="single"/>
          <w:shd w:val="clear" w:color="auto" w:fill="FFFFFF"/>
          <w:lang w:val="en-US"/>
        </w:rPr>
      </w:pPr>
      <w:r w:rsidRPr="004B228E">
        <w:rPr>
          <w:rFonts w:ascii="Arial" w:hAnsi="Arial" w:cs="Arial"/>
          <w:b/>
          <w:bCs/>
          <w:color w:val="auto"/>
          <w:shd w:val="clear" w:color="auto" w:fill="FFFFFF"/>
        </w:rPr>
        <w:t>JEL Classification Numbers</w:t>
      </w:r>
      <w:r w:rsidRPr="004B228E">
        <w:rPr>
          <w:rFonts w:ascii="Arial" w:hAnsi="Arial" w:cs="Arial"/>
          <w:b/>
          <w:bCs/>
          <w:color w:val="auto"/>
          <w:shd w:val="clear" w:color="auto" w:fill="FFFFFF"/>
          <w:lang w:val="en-US"/>
        </w:rPr>
        <w:t xml:space="preserve"> - 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>a</w:t>
      </w:r>
      <w:r w:rsidRPr="004B228E">
        <w:rPr>
          <w:rFonts w:ascii="Arial" w:hAnsi="Arial" w:cs="Arial"/>
          <w:color w:val="auto"/>
          <w:shd w:val="clear" w:color="auto" w:fill="FFFFFF"/>
        </w:rPr>
        <w:t>dd a 1 - 3 JEL Classification Number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 xml:space="preserve">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7AFFEF16" w14:textId="77777777" w:rsidR="00CD6EC7" w:rsidRPr="004B228E" w:rsidRDefault="00CD6EC7" w:rsidP="00CD6EC7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  <w:color w:val="auto"/>
          <w:u w:val="single"/>
          <w:shd w:val="clear" w:color="auto" w:fill="FFFFFF"/>
          <w:lang w:val="en-US"/>
        </w:rPr>
      </w:pPr>
      <w:r w:rsidRPr="004B228E">
        <w:rPr>
          <w:rFonts w:ascii="Arial" w:hAnsi="Arial" w:cs="Arial"/>
          <w:b/>
          <w:bCs/>
          <w:color w:val="auto"/>
          <w:shd w:val="clear" w:color="auto" w:fill="FFFFFF"/>
        </w:rPr>
        <w:t>References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 xml:space="preserve"> - </w:t>
      </w:r>
      <w:r w:rsidRPr="004B228E">
        <w:rPr>
          <w:rFonts w:ascii="Arial" w:hAnsi="Arial" w:cs="Arial"/>
          <w:color w:val="auto"/>
          <w:shd w:val="clear" w:color="auto" w:fill="FFFFFF"/>
        </w:rPr>
        <w:t xml:space="preserve">use reference management tools (example: Mendeley, EndNote, or Zotero)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478417DA" w14:textId="77777777" w:rsidR="00CD6EC7" w:rsidRPr="004B228E" w:rsidRDefault="00CD6EC7" w:rsidP="00CD6EC7">
      <w:pPr>
        <w:pStyle w:val="ListParagraph"/>
        <w:numPr>
          <w:ilvl w:val="0"/>
          <w:numId w:val="2"/>
        </w:numPr>
        <w:shd w:val="clear" w:color="auto" w:fill="FFFFFF"/>
        <w:spacing w:after="150"/>
        <w:rPr>
          <w:rFonts w:ascii="Arial" w:hAnsi="Arial" w:cs="Arial"/>
          <w:b/>
          <w:bCs/>
          <w:color w:val="auto"/>
          <w:u w:val="single"/>
          <w:shd w:val="clear" w:color="auto" w:fill="FFFFFF"/>
          <w:lang w:val="en-US"/>
        </w:rPr>
      </w:pP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>U</w:t>
      </w:r>
      <w:r w:rsidRPr="004B228E">
        <w:rPr>
          <w:rFonts w:ascii="Arial" w:hAnsi="Arial" w:cs="Arial"/>
          <w:color w:val="auto"/>
          <w:shd w:val="clear" w:color="auto" w:fill="FFFFFF"/>
        </w:rPr>
        <w:t xml:space="preserve">se the manuscript template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3193DF96" w14:textId="77777777" w:rsidR="00CD6EC7" w:rsidRPr="00281F67" w:rsidRDefault="00CD6EC7" w:rsidP="00CD6EC7">
      <w:pPr>
        <w:spacing w:after="160" w:line="259" w:lineRule="auto"/>
        <w:ind w:left="720"/>
        <w:rPr>
          <w:rFonts w:ascii="Arial" w:hAnsi="Arial" w:cs="Arial"/>
          <w:color w:val="0000CC"/>
        </w:rPr>
      </w:pPr>
      <w:hyperlink r:id="rId12" w:history="1">
        <w:r w:rsidRPr="00281F67">
          <w:rPr>
            <w:rStyle w:val="Hyperlink"/>
            <w:rFonts w:ascii="Arial" w:hAnsi="Arial" w:cs="Arial"/>
            <w:color w:val="0000CC"/>
            <w:shd w:val="clear" w:color="auto" w:fill="FFFFFF"/>
          </w:rPr>
          <w:t>TEMPLATE OF JOURNAL</w:t>
        </w:r>
      </w:hyperlink>
      <w:r w:rsidRPr="00281F67">
        <w:rPr>
          <w:rFonts w:ascii="Arial" w:hAnsi="Arial" w:cs="Arial"/>
          <w:color w:val="0000CC"/>
        </w:rPr>
        <w:br/>
      </w:r>
      <w:hyperlink r:id="rId13" w:history="1">
        <w:r w:rsidRPr="00281F67">
          <w:rPr>
            <w:rStyle w:val="Hyperlink"/>
            <w:rFonts w:ascii="Arial" w:hAnsi="Arial" w:cs="Arial"/>
            <w:color w:val="0000CC"/>
            <w:shd w:val="clear" w:color="auto" w:fill="FFFFFF"/>
          </w:rPr>
          <w:t>TEMPLATE OF ABOUT THE AUTHOR</w:t>
        </w:r>
      </w:hyperlink>
    </w:p>
    <w:p w14:paraId="10F54BB8" w14:textId="77777777" w:rsidR="00CD6EC7" w:rsidRPr="004B228E" w:rsidRDefault="00CD6EC7" w:rsidP="00CD6EC7">
      <w:pPr>
        <w:pStyle w:val="ListParagraph"/>
        <w:numPr>
          <w:ilvl w:val="0"/>
          <w:numId w:val="1"/>
        </w:numPr>
        <w:spacing w:after="160" w:line="259" w:lineRule="auto"/>
        <w:rPr>
          <w:rFonts w:ascii="Arial" w:hAnsi="Arial" w:cs="Arial"/>
          <w:color w:val="auto"/>
        </w:rPr>
      </w:pPr>
      <w:r w:rsidRPr="004B228E">
        <w:rPr>
          <w:rFonts w:ascii="Arial" w:hAnsi="Arial" w:cs="Arial"/>
          <w:b/>
          <w:bCs/>
          <w:color w:val="auto"/>
          <w:shd w:val="clear" w:color="auto" w:fill="FFFFFF"/>
        </w:rPr>
        <w:t>Artwork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 xml:space="preserve"> - </w:t>
      </w:r>
      <w:r w:rsidRPr="004B228E">
        <w:rPr>
          <w:rFonts w:ascii="Arial" w:hAnsi="Arial" w:cs="Arial"/>
          <w:color w:val="auto"/>
          <w:shd w:val="clear" w:color="auto" w:fill="FFFFFF"/>
        </w:rPr>
        <w:t xml:space="preserve">provide high-quality artwork. </w:t>
      </w:r>
      <w:r w:rsidRPr="004B228E">
        <w:rPr>
          <w:rFonts w:ascii="Arial" w:hAnsi="Arial" w:cs="Arial"/>
          <w:b/>
          <w:bCs/>
          <w:color w:val="auto"/>
          <w:u w:val="single"/>
          <w:shd w:val="clear" w:color="auto" w:fill="FFFFFF"/>
          <w:lang w:val="en-US"/>
        </w:rPr>
        <w:t>(Ok!)</w:t>
      </w:r>
    </w:p>
    <w:p w14:paraId="2D669D99" w14:textId="77777777" w:rsidR="00CD6EC7" w:rsidRPr="004B228E" w:rsidRDefault="00CD6EC7" w:rsidP="00CD6EC7">
      <w:pPr>
        <w:pStyle w:val="ListParagraph"/>
        <w:numPr>
          <w:ilvl w:val="0"/>
          <w:numId w:val="2"/>
        </w:numPr>
        <w:shd w:val="clear" w:color="auto" w:fill="FFFFFF"/>
        <w:spacing w:after="150"/>
        <w:rPr>
          <w:rFonts w:ascii="Arial" w:hAnsi="Arial" w:cs="Arial"/>
          <w:color w:val="auto"/>
        </w:rPr>
      </w:pPr>
      <w:r w:rsidRPr="004B228E">
        <w:rPr>
          <w:rFonts w:ascii="Arial" w:hAnsi="Arial" w:cs="Arial"/>
          <w:color w:val="auto"/>
          <w:shd w:val="clear" w:color="auto" w:fill="FFFFFF"/>
        </w:rPr>
        <w:lastRenderedPageBreak/>
        <w:t xml:space="preserve">Tables and Figures should be numbered separately. (Table 1, Table 2; Figure 1, Figure 2).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54B8C28F" w14:textId="77777777" w:rsidR="00CD6EC7" w:rsidRPr="004B228E" w:rsidRDefault="00CD6EC7" w:rsidP="00CD6EC7">
      <w:pPr>
        <w:pStyle w:val="ListParagraph"/>
        <w:numPr>
          <w:ilvl w:val="0"/>
          <w:numId w:val="2"/>
        </w:numPr>
        <w:shd w:val="clear" w:color="auto" w:fill="FFFFFF"/>
        <w:spacing w:after="150"/>
        <w:rPr>
          <w:rFonts w:ascii="Arial" w:hAnsi="Arial" w:cs="Arial"/>
          <w:color w:val="auto"/>
        </w:rPr>
      </w:pPr>
      <w:r w:rsidRPr="004B228E">
        <w:rPr>
          <w:rFonts w:ascii="Arial" w:hAnsi="Arial" w:cs="Arial"/>
          <w:color w:val="auto"/>
          <w:shd w:val="clear" w:color="auto" w:fill="FFFFFF"/>
        </w:rPr>
        <w:t>Each table and each figure should be given a title and</w:t>
      </w: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>;</w:t>
      </w:r>
      <w:r w:rsidRPr="004B228E">
        <w:rPr>
          <w:rFonts w:ascii="Arial" w:hAnsi="Arial" w:cs="Arial"/>
          <w:color w:val="auto"/>
          <w:shd w:val="clear" w:color="auto" w:fill="FFFFFF"/>
        </w:rPr>
        <w:t xml:space="preserve"> 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4F0CC8D5" w14:textId="77777777" w:rsidR="00CD6EC7" w:rsidRPr="004B228E" w:rsidRDefault="00CD6EC7" w:rsidP="00CD6EC7">
      <w:pPr>
        <w:pStyle w:val="ListParagraph"/>
        <w:numPr>
          <w:ilvl w:val="0"/>
          <w:numId w:val="2"/>
        </w:numPr>
        <w:shd w:val="clear" w:color="auto" w:fill="FFFFFF"/>
        <w:spacing w:after="150"/>
        <w:rPr>
          <w:rFonts w:ascii="Arial" w:hAnsi="Arial" w:cs="Arial"/>
          <w:color w:val="auto"/>
        </w:rPr>
      </w:pPr>
      <w:r w:rsidRPr="004B228E">
        <w:rPr>
          <w:rFonts w:ascii="Arial" w:hAnsi="Arial" w:cs="Arial"/>
          <w:color w:val="auto"/>
          <w:shd w:val="clear" w:color="auto" w:fill="FFFFFF"/>
          <w:lang w:val="en-US"/>
        </w:rPr>
        <w:t>s</w:t>
      </w:r>
      <w:r w:rsidRPr="004B228E">
        <w:rPr>
          <w:rFonts w:ascii="Arial" w:hAnsi="Arial" w:cs="Arial"/>
          <w:color w:val="auto"/>
          <w:shd w:val="clear" w:color="auto" w:fill="FFFFFF"/>
        </w:rPr>
        <w:t xml:space="preserve">hould be presented on a </w:t>
      </w:r>
      <w:r w:rsidRPr="004B228E">
        <w:rPr>
          <w:rFonts w:ascii="Arial" w:hAnsi="Arial" w:cs="Arial"/>
          <w:color w:val="auto"/>
          <w:u w:val="single"/>
          <w:shd w:val="clear" w:color="auto" w:fill="FFFFFF"/>
        </w:rPr>
        <w:t>separate page</w:t>
      </w:r>
      <w:r w:rsidRPr="004B228E">
        <w:rPr>
          <w:rFonts w:ascii="Arial" w:hAnsi="Arial" w:cs="Arial"/>
          <w:color w:val="auto"/>
          <w:shd w:val="clear" w:color="auto" w:fill="FFFFFF"/>
        </w:rPr>
        <w:t xml:space="preserve"> at the end of the manuscript.</w:t>
      </w:r>
      <w:r w:rsidRPr="004B228E">
        <w:rPr>
          <w:rFonts w:ascii="Arial" w:hAnsi="Arial" w:cs="Arial" w:hint="eastAsia"/>
          <w:color w:val="auto"/>
          <w:shd w:val="clear" w:color="auto" w:fill="FFFFFF"/>
        </w:rPr>
        <w:t> </w:t>
      </w:r>
      <w:r w:rsidRPr="00281F67">
        <w:rPr>
          <w:rFonts w:ascii="Arial" w:hAnsi="Arial" w:cs="Arial"/>
          <w:b/>
          <w:bCs/>
          <w:color w:val="0000CC"/>
          <w:u w:val="single"/>
          <w:shd w:val="clear" w:color="auto" w:fill="FFFFFF"/>
          <w:lang w:val="en-US"/>
        </w:rPr>
        <w:t>(Ok!)</w:t>
      </w:r>
    </w:p>
    <w:p w14:paraId="5252C5C2" w14:textId="77777777" w:rsidR="00861E1D" w:rsidRDefault="00861E1D" w:rsidP="00CD6EC7">
      <w:pPr>
        <w:spacing w:after="160" w:line="259" w:lineRule="auto"/>
        <w:rPr>
          <w:noProof/>
          <w:lang w:val="en-US"/>
        </w:rPr>
      </w:pPr>
    </w:p>
    <w:p w14:paraId="577BB832" w14:textId="07C95872" w:rsidR="00CD6EC7" w:rsidRPr="00861E1D" w:rsidRDefault="00861E1D" w:rsidP="00CD6EC7">
      <w:pPr>
        <w:spacing w:after="160" w:line="259" w:lineRule="auto"/>
        <w:rPr>
          <w:rFonts w:ascii="Arial" w:hAnsi="Arial" w:cs="Arial"/>
          <w:color w:val="auto"/>
          <w:sz w:val="40"/>
          <w:u w:val="single"/>
          <w:lang w:val="en-US"/>
        </w:rPr>
      </w:pPr>
      <w:r w:rsidRPr="00861E1D">
        <w:rPr>
          <w:rFonts w:ascii="Arial" w:hAnsi="Arial" w:cs="Arial"/>
          <w:color w:val="auto"/>
          <w:sz w:val="40"/>
          <w:u w:val="single"/>
          <w:lang w:val="en-US"/>
        </w:rPr>
        <w:t>Screenshots</w:t>
      </w:r>
      <w:r w:rsidR="00CD6EC7" w:rsidRPr="00861E1D">
        <w:rPr>
          <w:rFonts w:ascii="Arial" w:hAnsi="Arial" w:cs="Arial"/>
          <w:color w:val="auto"/>
          <w:sz w:val="40"/>
          <w:u w:val="single"/>
          <w:lang w:val="en-US"/>
        </w:rPr>
        <w:t xml:space="preserve"> </w:t>
      </w:r>
    </w:p>
    <w:p w14:paraId="4056479B" w14:textId="77777777" w:rsidR="00CD6EC7" w:rsidRPr="004B228E" w:rsidRDefault="00CD6EC7" w:rsidP="00CD6EC7">
      <w:pPr>
        <w:spacing w:after="160" w:line="259" w:lineRule="auto"/>
        <w:rPr>
          <w:rFonts w:ascii="Arial" w:hAnsi="Arial" w:cs="Arial"/>
          <w:color w:val="auto"/>
          <w:sz w:val="40"/>
        </w:rPr>
      </w:pPr>
      <w:r>
        <w:rPr>
          <w:rFonts w:ascii="Arial" w:hAnsi="Arial" w:cs="Arial"/>
          <w:noProof/>
          <w:color w:val="auto"/>
          <w:sz w:val="40"/>
          <w:lang w:val="en-US" w:eastAsia="ja-JP"/>
        </w:rPr>
        <w:drawing>
          <wp:inline distT="0" distB="0" distL="0" distR="0" wp14:anchorId="5E2943BB" wp14:editId="7018544B">
            <wp:extent cx="5731510" cy="4241165"/>
            <wp:effectExtent l="0" t="0" r="254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DF4C" w14:textId="77777777" w:rsidR="00CD6EC7" w:rsidRPr="004B228E" w:rsidRDefault="00CD6EC7" w:rsidP="00CD6EC7">
      <w:pPr>
        <w:spacing w:after="160" w:line="259" w:lineRule="auto"/>
        <w:rPr>
          <w:rFonts w:ascii="Arial" w:hAnsi="Arial" w:cs="Arial"/>
          <w:color w:val="auto"/>
          <w:sz w:val="40"/>
        </w:rPr>
      </w:pPr>
      <w:r>
        <w:rPr>
          <w:noProof/>
          <w:lang w:val="en-US" w:eastAsia="ja-JP"/>
        </w:rPr>
        <w:drawing>
          <wp:inline distT="0" distB="0" distL="0" distR="0" wp14:anchorId="7066A8A5" wp14:editId="2D60B542">
            <wp:extent cx="5731510" cy="252031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B163" w14:textId="77777777" w:rsidR="003F31BD" w:rsidRDefault="003F31BD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67A75B30" w14:textId="2C879451" w:rsidR="00CD6EC7" w:rsidRDefault="00CD6EC7">
      <w:pPr>
        <w:rPr>
          <w:lang w:val="en-US"/>
        </w:rPr>
      </w:pPr>
      <w:r>
        <w:rPr>
          <w:lang w:val="en-US"/>
        </w:rPr>
        <w:lastRenderedPageBreak/>
        <w:t>Rechecking – after receiving feedback from GAMA-IJB</w:t>
      </w:r>
      <w:r w:rsidR="00861E1D">
        <w:rPr>
          <w:lang w:val="en-US"/>
        </w:rPr>
        <w:t xml:space="preserve"> @15:00</w:t>
      </w:r>
    </w:p>
    <w:p w14:paraId="6953C56B" w14:textId="58AC167D" w:rsidR="00CD6EC7" w:rsidRDefault="00CD6EC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33D8ED" wp14:editId="06122162">
                <wp:simplePos x="0" y="0"/>
                <wp:positionH relativeFrom="column">
                  <wp:posOffset>388620</wp:posOffset>
                </wp:positionH>
                <wp:positionV relativeFrom="paragraph">
                  <wp:posOffset>1125856</wp:posOffset>
                </wp:positionV>
                <wp:extent cx="1066800" cy="308610"/>
                <wp:effectExtent l="0" t="0" r="1905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A49DA" w14:textId="42EEE898" w:rsidR="00CD6EC7" w:rsidRPr="00CD6EC7" w:rsidRDefault="00CD6EC7">
                            <w:pPr>
                              <w:rPr>
                                <w:lang w:val="en-US"/>
                              </w:rPr>
                            </w:pPr>
                            <w:r w:rsidRPr="00CD6EC7">
                              <w:rPr>
                                <w:highlight w:val="yellow"/>
                                <w:lang w:val="en-US"/>
                              </w:rPr>
                              <w:t>Difference 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3D8E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0.6pt;margin-top:88.65pt;width:84pt;height:2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JTSwIAAKMEAAAOAAAAZHJzL2Uyb0RvYy54bWysVF1P2zAUfZ+0/2D5fSQt0JWoKepATJMQ&#10;IMHEs+s4JJrj69luE/brd+x+0LI9TXtx7peP7z333swuh06ztXK+JVPy0UnOmTKSqta8lPz7082n&#10;KWc+CFMJTUaV/FV5fjn/+GHW20KNqSFdKccAYnzR25I3Idgiy7xsVCf8CVll4KzJdSJAdS9Z5UQP&#10;9E5n4zyfZD25yjqSyntYrzdOPk/4da1kuK9rrwLTJUduIZ0unct4ZvOZKF6csE0rt2mIf8iiE63B&#10;o3uoaxEEW7n2D6iulY481eFEUpdRXbdSpRpQzSh/V81jI6xKtYAcb/c0+f8HK+/WD461FXo34syI&#10;Dj16UkNgX2hgMIGf3voCYY8WgWGAHbE7u4cxlj3UrotfFMTgB9Ove3YjmoyX8slkmsMl4TvNp5NR&#10;oj97u22dD18VdSwKJXfoXiJVrG99QCYI3YXExzzptrpptU5KnBh1pR1bC/Rah5QjbhxFacP6kk9O&#10;z/MEfOSL0Pv7Sy3kj1jlMQI0bWCMnGxqj1IYlsOWqCVVr+DJ0WbSvJU3LXBvhQ8PwmG0UD/WJdzj&#10;qDUhGdpKnDXkfv3NHuPRcXg56zGqJfc/V8IpzvQ3g1m4GJ2dxdlOytn55zEUd+hZHnrMqrsiMIR2&#10;I7skxvigd2LtqHvGVi3iq3AJI/F2ycNOvAqbBcJWSrVYpCBMsxXh1jxaGaFjRyKfT8OzcHbbz4BJ&#10;uKPdUIviXVs3sfGmocUqUN2mnkeCN6xueccmpLZstzau2qGeot7+LfPfAAAA//8DAFBLAwQUAAYA&#10;CAAAACEAWCLfut0AAAAKAQAADwAAAGRycy9kb3ducmV2LnhtbEyPwU7DMBBE70j8g7VI3KjTINok&#10;xKkAFS6cKIjzNnZti9iObDcNf8/2RG+7M6PZt+1mdgObVEw2eAHLRQFM+T5I67WAr8/XuwpYyugl&#10;DsErAb8qwaa7vmqxkeHkP9S0y5pRiU8NCjA5jw3nqTfKYVqEUXnyDiE6zLRGzWXEE5W7gZdFseIO&#10;racLBkf1YlT/szs6AdtnXeu+wmi2lbR2mr8P7/pNiNub+ekRWFZz/g/DGZ/QoSOmfTh6mdggYLUs&#10;KUn6en0PjAJlWZOyPw8PNfCu5ZcvdH8AAAD//wMAUEsBAi0AFAAGAAgAAAAhALaDOJL+AAAA4QEA&#10;ABMAAAAAAAAAAAAAAAAAAAAAAFtDb250ZW50X1R5cGVzXS54bWxQSwECLQAUAAYACAAAACEAOP0h&#10;/9YAAACUAQAACwAAAAAAAAAAAAAAAAAvAQAAX3JlbHMvLnJlbHNQSwECLQAUAAYACAAAACEAp8Cy&#10;U0sCAACjBAAADgAAAAAAAAAAAAAAAAAuAgAAZHJzL2Uyb0RvYy54bWxQSwECLQAUAAYACAAAACEA&#10;WCLfut0AAAAKAQAADwAAAAAAAAAAAAAAAAClBAAAZHJzL2Rvd25yZXYueG1sUEsFBgAAAAAEAAQA&#10;8wAAAK8FAAAAAA==&#10;" fillcolor="white [3201]" strokeweight=".5pt">
                <v:textbox>
                  <w:txbxContent>
                    <w:p w14:paraId="79EA49DA" w14:textId="42EEE898" w:rsidR="00CD6EC7" w:rsidRPr="00CD6EC7" w:rsidRDefault="00CD6EC7">
                      <w:pPr>
                        <w:rPr>
                          <w:lang w:val="en-US"/>
                        </w:rPr>
                      </w:pPr>
                      <w:r w:rsidRPr="00CD6EC7">
                        <w:rPr>
                          <w:highlight w:val="yellow"/>
                          <w:lang w:val="en-US"/>
                        </w:rPr>
                        <w:t>Difference 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C1190B" wp14:editId="56FB8362">
                <wp:simplePos x="0" y="0"/>
                <wp:positionH relativeFrom="column">
                  <wp:posOffset>1455420</wp:posOffset>
                </wp:positionH>
                <wp:positionV relativeFrom="paragraph">
                  <wp:posOffset>640080</wp:posOffset>
                </wp:positionV>
                <wp:extent cx="350520" cy="754380"/>
                <wp:effectExtent l="38100" t="0" r="11430" b="26670"/>
                <wp:wrapNone/>
                <wp:docPr id="10" name="Lef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54380"/>
                        </a:xfrm>
                        <a:prstGeom prst="leftBrace">
                          <a:avLst>
                            <a:gd name="adj1" fmla="val 8333"/>
                            <a:gd name="adj2" fmla="val 8089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07C7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0" o:spid="_x0000_s1026" type="#_x0000_t87" style="position:absolute;margin-left:114.6pt;margin-top:50.4pt;width:27.6pt;height:5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otfAIAAG0FAAAOAAAAZHJzL2Uyb0RvYy54bWysVFtv0zAUfkfiP1h+Z0lvrKuaTqXTEFK1&#10;TWxoz65jt0G+YZ82Lb9+x07SdjAJgXhJjn3u3/mOp9d7rchO+FBZU9DeRU6JMNyWlVkX9NvT7Ycx&#10;JQGYKZmyRhT0IAK9nr1/N63dRPTtxqpSeIJBTJjUrqAbADfJssA3QrNwYZ0wqJTWawZ49Ous9KzG&#10;6Fpl/Tz/mNXWl85bLkLA25tGSWcpvpSCw72UQQBRBcXaIH19+q7iN5tN2WTtmdtUvC2D/UMVmlUG&#10;kx5D3TBgZOur30LpinsbrIQLbnVmpay4SD1gN738l24eN8yJ1AuCE9wRpvD/wvK73YMnVYmzQ3gM&#10;0zijpZBAPnnGBcFLRKh2YYKGj+7Bt6eAYmx3L72Of2yE7BOqhyOqYg+E4+VglI/6GJyj6nI0HIxT&#10;zOzk7HyAz8JqEoWCKkyfsidA2W4ZICFbtuWx8nuPEqkVDmrHFBkPBoN2jmcm/Vcm+fhqGG0waxsQ&#10;pS4vXscOm56SBAclYk5lvgqJ6GAXvVRN4qVYKE8wc0EZ58JAr42crKObrJQ6OuZ/dmzto6tInP0b&#10;56NHymwNHJ11Zax/Kzvsu5JlY98h0PQdIVjZ8oDE8LbZmOD4bYXTWbIAD8wj8jhQXHu4x49Uti6o&#10;bSVKNtb/fOs+2iNzUUtJjStX0PBjy7ygRH0xyOmr3nAYdzQdhqPLSBp/rlmda8xWLyzOALmA1SUx&#10;2oPqROmtfsbXYR6zoooZjrkLysF3hwU0TwG+L1zM58kM99IxWJpHx7upR6I87Z+Zdy1FAbl9Z7v1&#10;bDnV0OtkG+dh7HwLVlYQlSdc2wPuNEqvHo3zc7I6vZKzFwAAAP//AwBQSwMEFAAGAAgAAAAhAEK4&#10;XyveAAAACwEAAA8AAABkcnMvZG93bnJldi54bWxMj81OwzAQhO9IvIO1SNyoXauq2hCnqkAIrqQI&#10;lZsbOz9qvI5s1w1vz3KC247m0+xMuZvdyLINcfCoYLkQwCw23gzYKfg4vDxsgMWk0ejRo1XwbSPs&#10;qtubUhfGX/Hd5jp1jEIwFlpBn9JUcB6b3jodF36ySF7rg9OJZOi4CfpK4W7kUog1d3pA+tDryT71&#10;tjnXF6egNc9fPE9HqTF8vvL6kN+ObVbq/m7ePwJLdk5/MPzWp+pQUaeTv6CJbFQg5VYSSoYQtIEI&#10;uVmtgJ3oWG7XwKuS/99Q/QAAAP//AwBQSwECLQAUAAYACAAAACEAtoM4kv4AAADhAQAAEwAAAAAA&#10;AAAAAAAAAAAAAAAAW0NvbnRlbnRfVHlwZXNdLnhtbFBLAQItABQABgAIAAAAIQA4/SH/1gAAAJQB&#10;AAALAAAAAAAAAAAAAAAAAC8BAABfcmVscy8ucmVsc1BLAQItABQABgAIAAAAIQBHSFotfAIAAG0F&#10;AAAOAAAAAAAAAAAAAAAAAC4CAABkcnMvZTJvRG9jLnhtbFBLAQItABQABgAIAAAAIQBCuF8r3gAA&#10;AAsBAAAPAAAAAAAAAAAAAAAAANYEAABkcnMvZG93bnJldi54bWxQSwUGAAAAAAQABADzAAAA4QUA&#10;AAAA&#10;" adj="836,17473" strokecolor="#4472c4 [3204]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6B4F6" wp14:editId="7C1BF775">
                <wp:simplePos x="0" y="0"/>
                <wp:positionH relativeFrom="column">
                  <wp:posOffset>1743075</wp:posOffset>
                </wp:positionH>
                <wp:positionV relativeFrom="paragraph">
                  <wp:posOffset>1068705</wp:posOffset>
                </wp:positionV>
                <wp:extent cx="337185" cy="365760"/>
                <wp:effectExtent l="0" t="0" r="24765" b="1524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3657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2128D" id="Rectangle: Rounded Corners 7" o:spid="_x0000_s1026" style="position:absolute;margin-left:137.25pt;margin-top:84.15pt;width:26.55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CMqwIAAKQFAAAOAAAAZHJzL2Uyb0RvYy54bWysVE1v2zAMvQ/YfxB0X+2kTdMadYogRYYB&#10;RVe0HXpWZDk2IIsapcTJfv0o+aNBV+wwLAdFNMlH8onkze2h0Wyv0NVgcj45SzlTRkJRm23Of7ys&#10;v1xx5rwwhdBgVM6PyvHbxedPN63N1BQq0IVCRiDGZa3NeeW9zZLEyUo1wp2BVYaUJWAjPIm4TQoU&#10;LaE3Opmm6WXSAhYWQSrn6Otdp+SLiF+WSvrvZemUZzrnlJuPJ8ZzE85kcSOyLQpb1bJPQ/xDFo2o&#10;DQUdoe6EF2yH9R9QTS0RHJT+TEKTQFnWUsUaqJpJ+q6a50pYFWshcpwdaXL/D1Y+7B+R1UXO55wZ&#10;0dATPRFpwmy1ytgT7EyhCrYCNPTGbB74aq3LyO3ZPmIvObqG4g8lNuGfymKHyPFx5FgdPJP08fx8&#10;PrmacSZJdX45m1/GN0jenC06/1VBw8Il5xhSCClFesX+3nmKSvaDXQhoYF1rHd9SG9ZSI16nszR6&#10;ONB1EbTBzuF2s9LI9oLaYb1O6RcqIrQTM5K0oY+hzq6yePNHrQKGNk+qJMaolmkXIfSqGmGFlMr4&#10;SaeqRKG6aLPTYINHDB0BA3JJWY7YPcBg2YEM2F3OvX1wVbHVR+e+9L85jx4xMhg/Oje1AfyoMk1V&#10;9ZE7+4GkjprA0gaKI/UTQjdozsp1Tc94L5x/FEiTRTNI28J/p6PUQC8F/Y2zCvDXR9+DPTU8aTlr&#10;aVJz7n7uBCrO9DdDo3A9ubgIox2Fi9l8SgKeajanGrNrVkCvP6G9ZGW8Bnuvh2uJ0LzSUlmGqKQS&#10;RlLsnEuPg7Dy3QahtSTVchnNaJyt8Pfm2coAHlgNHfpyeBVo+172NAQPMEy1yN51c2cbPA0sdx7K&#10;Orb6G68937QKYuP0ayvsmlM5Wr0t18VvAAAA//8DAFBLAwQUAAYACAAAACEAWlsoXt4AAAALAQAA&#10;DwAAAGRycy9kb3ducmV2LnhtbEyPQW6DMBBF95V6B2sqddeYOgUCxURRJNZVSQ7gYINJsU1sJ6G3&#10;73TVLkfv6/831XYxE7kpH0ZnObyuEiDKdk6OduBwPDQvGyAhCivF5Kzi8K0CbOvHh0qU0t3tp7q1&#10;cSBYYkMpOOgY55LS0GllRFi5WVlkvfNGRDz9QKUXdyw3E2VJklEjRosLWsxqr1X31V4Nh6b/aHJd&#10;iPPS9i0rdvuL79IL589Py+4dSFRL/AvDrz6qQ41OJ3e1MpCJA8vfUowiyDZrIJhYszwDckLE0gJo&#10;XdH/P9Q/AAAA//8DAFBLAQItABQABgAIAAAAIQC2gziS/gAAAOEBAAATAAAAAAAAAAAAAAAAAAAA&#10;AABbQ29udGVudF9UeXBlc10ueG1sUEsBAi0AFAAGAAgAAAAhADj9If/WAAAAlAEAAAsAAAAAAAAA&#10;AAAAAAAALwEAAF9yZWxzLy5yZWxzUEsBAi0AFAAGAAgAAAAhANxpkIyrAgAApAUAAA4AAAAAAAAA&#10;AAAAAAAALgIAAGRycy9lMm9Eb2MueG1sUEsBAi0AFAAGAAgAAAAhAFpbKF7eAAAACwEAAA8AAAAA&#10;AAAAAAAAAAAABQUAAGRycy9kb3ducmV2LnhtbFBLBQYAAAAABAAEAPMAAAAQBgAAAAA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EA8707" wp14:editId="5EBB4FD3">
                <wp:simplePos x="0" y="0"/>
                <wp:positionH relativeFrom="column">
                  <wp:posOffset>1125855</wp:posOffset>
                </wp:positionH>
                <wp:positionV relativeFrom="paragraph">
                  <wp:posOffset>377190</wp:posOffset>
                </wp:positionV>
                <wp:extent cx="365760" cy="337185"/>
                <wp:effectExtent l="0" t="0" r="15240" b="2476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371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F2DF3" id="Rectangle: Rounded Corners 9" o:spid="_x0000_s1026" style="position:absolute;margin-left:88.65pt;margin-top:29.7pt;width:28.8pt;height:2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iuqgIAAKQFAAAOAAAAZHJzL2Uyb0RvYy54bWysVE1v2zAMvQ/YfxB0X+2kTdsYdYogRYYB&#10;RVe0HXpWZCk2IIuapMTJfv0oyXaDrthhWA6KZJKP5OPHze2hVWQvrGtAl3RyllMiNIeq0duS/nhZ&#10;f7mmxHmmK6ZAi5IehaO3i8+fbjpTiCnUoCphCYJoV3SmpLX3psgyx2vRMncGRmgUSrAt8/i026yy&#10;rEP0VmXTPL/MOrCVscCFc/j1LgnpIuJLKbj/LqUTnqiSYmw+njaem3BmixtWbC0zdcP7MNg/RNGy&#10;RqPTEeqOeUZ2tvkDqm24BQfSn3FoM5Cy4SLmgNlM8nfZPNfMiJgLkuPMSJP7f7D8Yf9oSVOVdE6J&#10;Zi2W6AlJY3qrREGeYKcrUZEVWI01JvPAV2dcgWbP5tH2L4fXkPxB2jb8Y1rkEDk+jhyLgyccP55f&#10;zq4usRIcRefnV5PrWcDM3oyNdf6rgJaES0ltCCGEFOll+3vnk/6gFxxqWDdK4XdWKE06bMR5Psuj&#10;hQPVVEEahM5uNytlyZ5hO6zXOf567ydqGIvSGFLIM2UWb/6oRHLwJCQyhrlMk4fQq2KEZZwL7SdJ&#10;VLNKJG+zU2eDRUxcaQQMyBKjHLF7gEEzgQzYiYFeP5iK2OqjcZ/634xHi+gZtB+N20aD/SgzhVn1&#10;npP+QFKiJrC0geqI/WQhDZozfN1gGe+Z84/M4mRh5XFb+O94SAVYKehvlNRgf330Pehjw6OUkg4n&#10;taTu545ZQYn6pnEU5pOLizDa8XExu5riw55KNqcSvWtXgNWf4F4yPF6DvlfDVVpoX3GpLINXFDHN&#10;0XdJubfDY+XTBsG1xMVyGdVwnA3z9/rZ8AAeWA0d+nJ4Zdb0vexxCB5gmGpWvOvmpBssNSx3HmQT&#10;W/2N155vXAWxcfq1FXbN6TtqvS3XxW8AAAD//wMAUEsDBBQABgAIAAAAIQCNSdJM3QAAAAoBAAAP&#10;AAAAZHJzL2Rvd25yZXYueG1sTI9BTsMwEEX3SNzBGiR21GnaEBLiVFWlrBEpB3DjSRyI7dR223B7&#10;hhUsv/7TnzfVbjETu6IPo7MC1qsEGNrOqdEOAj6OzdMLsBClVXJyFgV8Y4BdfX9XyVK5m33HaxsH&#10;RiM2lFKAjnEuOQ+dRiPDys1oqeudNzJS9ANXXt5o3Ew8TZJnbuRo6YKWMx40dl/txQho+rcm14X8&#10;XNq+TYv94ey77CzE48OyfwUWcYl/MPzqkzrU5HRyF6sCmyjn+YZQAVmxBUZAutkWwE7UrNMMeF3x&#10;/y/UPwAAAP//AwBQSwECLQAUAAYACAAAACEAtoM4kv4AAADhAQAAEwAAAAAAAAAAAAAAAAAAAAAA&#10;W0NvbnRlbnRfVHlwZXNdLnhtbFBLAQItABQABgAIAAAAIQA4/SH/1gAAAJQBAAALAAAAAAAAAAAA&#10;AAAAAC8BAABfcmVscy8ucmVsc1BLAQItABQABgAIAAAAIQBdDViuqgIAAKQFAAAOAAAAAAAAAAAA&#10;AAAAAC4CAABkcnMvZTJvRG9jLnhtbFBLAQItABQABgAIAAAAIQCNSdJM3QAAAAoBAAAPAAAAAAAA&#10;AAAAAAAAAAQFAABkcnMvZG93bnJldi54bWxQSwUGAAAAAAQABADzAAAADg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1B53B6" wp14:editId="504485DB">
                <wp:simplePos x="0" y="0"/>
                <wp:positionH relativeFrom="column">
                  <wp:posOffset>794385</wp:posOffset>
                </wp:positionH>
                <wp:positionV relativeFrom="paragraph">
                  <wp:posOffset>377190</wp:posOffset>
                </wp:positionV>
                <wp:extent cx="320040" cy="337185"/>
                <wp:effectExtent l="0" t="0" r="22860" b="2476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371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E651B" id="Rectangle: Rounded Corners 8" o:spid="_x0000_s1026" style="position:absolute;margin-left:62.55pt;margin-top:29.7pt;width:25.2pt;height:26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x7qAIAAKQFAAAOAAAAZHJzL2Uyb0RvYy54bWysVE1v2zAMvQ/YfxB0X+2kzdoadYogRYYB&#10;RRu0HXpWZCk2IIuapMTJfv0oyXaDrthhWA6KZJKP5OPHze2hVWQvrGtAl3RyllMiNIeq0duS/nhZ&#10;fbmixHmmK6ZAi5IehaO388+fbjpTiCnUoCphCYJoV3SmpLX3psgyx2vRMncGRmgUSrAt8/i026yy&#10;rEP0VmXTPP+adWArY4EL5/DrXRLSecSXUnD/KKUTnqiSYmw+njaem3Bm8xtWbC0zdcP7MNg/RNGy&#10;RqPTEeqOeUZ2tvkDqm24BQfSn3FoM5Cy4SLmgNlM8nfZPNfMiJgLkuPMSJP7f7D8Yb+2pKlKioXS&#10;rMUSPSFpTG+VKMgT7HQlKrIEq7HG5Crw1RlXoNmzWdv+5fAakj9I24Z/TIscIsfHkWNx8ITjx3Os&#10;2gVWgqPo/PxycjULmNmbsbHOfxPQknApqQ0hhJAivWx/73zSH/SCQw2rRin8zgqlSYeNeJ3P8mjh&#10;QDVVkAahs9vNUlmyZ9gOq1WOv977iRrGojSGFPJMmcWbPyqRHDwJiYxhLtPkIfSqGGEZ50L7SRLV&#10;rBLJ2+zU2WARE1caAQOyxChH7B5g0EwgA3ZioNcPpiK2+mjcp/4349EiegbtR+O20WA/ykxhVr3n&#10;pD+QlKgJLG2gOmI/WUiD5gxfNVjGe+b8mlmcLKw8bgv/iIdUgJWC/kZJDfbXR9+DPjY8SinpcFJL&#10;6n7umBWUqO8aR+F6chEaysfHxexyig97KtmcSvSuXQJWf4J7yfB4DfpeDVdpoX3FpbIIXlHENEff&#10;JeXeDo+lTxsE1xIXi0VUw3E2zN/rZ8MDeGA1dOjL4ZVZ0/eyxyF4gGGqWfGum5NusNSw2HmQTWz1&#10;N157vnEVxMbp11bYNafvqPW2XOe/AQAA//8DAFBLAwQUAAYACAAAACEAKXgkstsAAAAKAQAADwAA&#10;AGRycy9kb3ducmV2LnhtbEyPwU7DMBBE70j8g7VI3KjTCFMS4lRVpZwRoR+wjZ04ENup7bbh79me&#10;4LajeZqdqbaLndhFhzh6J2G9yoBp13k1ukHC4bN5egUWEzqFk3dawo+OsK3v7yoslb+6D31p08Ao&#10;xMUSJZiU5pLz2BltMa78rB15vQ8WE8kwcBXwSuF24nmWvXCLo6MPBme9N7r7bs9WQtO/NxtT4NfS&#10;9m1e7Pan0ImTlI8Py+4NWNJL+oPhVp+qQ02djv7sVGQT6VysCZUgimdgN2AjBLAjHWQBryv+f0L9&#10;CwAA//8DAFBLAQItABQABgAIAAAAIQC2gziS/gAAAOEBAAATAAAAAAAAAAAAAAAAAAAAAABbQ29u&#10;dGVudF9UeXBlc10ueG1sUEsBAi0AFAAGAAgAAAAhADj9If/WAAAAlAEAAAsAAAAAAAAAAAAAAAAA&#10;LwEAAF9yZWxzLy5yZWxzUEsBAi0AFAAGAAgAAAAhANym7HuoAgAApAUAAA4AAAAAAAAAAAAAAAAA&#10;LgIAAGRycy9lMm9Eb2MueG1sUEsBAi0AFAAGAAgAAAAhACl4JLLbAAAACgEAAA8AAAAAAAAAAAAA&#10;AAAAAgUAAGRycy9kb3ducmV2LnhtbFBLBQYAAAAABAAEAPMAAAAKBgAAAAA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0E6E4" wp14:editId="65D6031C">
                <wp:simplePos x="0" y="0"/>
                <wp:positionH relativeFrom="column">
                  <wp:posOffset>1823085</wp:posOffset>
                </wp:positionH>
                <wp:positionV relativeFrom="paragraph">
                  <wp:posOffset>377190</wp:posOffset>
                </wp:positionV>
                <wp:extent cx="320040" cy="451485"/>
                <wp:effectExtent l="0" t="0" r="22860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4514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B8114" id="Rectangle: Rounded Corners 4" o:spid="_x0000_s1026" style="position:absolute;margin-left:143.55pt;margin-top:29.7pt;width:25.2pt;height:35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2LQqAIAAKQFAAAOAAAAZHJzL2Uyb0RvYy54bWysVE1v2zAMvQ/YfxB0X+1kydYadYogRYYB&#10;RRu0HXpWZCk2IIuapMTJfv0oyXaDrthhWA6KZJKP5OPH9c2xVeQgrGtAl3RykVMiNIeq0buS/nhe&#10;f7qkxHmmK6ZAi5KehKM3i48frjtTiCnUoCphCYJoV3SmpLX3psgyx2vRMncBRmgUSrAt8/i0u6yy&#10;rEP0VmXTPP+SdWArY4EL5/DrbRLSRcSXUnD/IKUTnqiSYmw+njae23Bmi2tW7CwzdcP7MNg/RNGy&#10;RqPTEeqWeUb2tvkDqm24BQfSX3BoM5Cy4SLmgNlM8jfZPNXMiJgLkuPMSJP7f7D8/rCxpKlKOqNE&#10;sxZL9IikMb1ToiCPsNeVqMgKrMYak1ngqzOuQLMns7H9y+E1JH+Utg3/mBY5Ro5PI8fi6AnHj5+x&#10;ajOsBEfRbD6ZXc4DZvZqbKzz3wS0JFxKakMIIaRILzvcOZ/0B73gUMO6UQq/s0Jp0mEjXuXzPFo4&#10;UE0VpEHo7G67UpYcGLbDep3jr/d+poaxKI0hhTxTZvHmT0okB49CImOYyzR5CL0qRljGudB+kkQ1&#10;q0TyNj93NljExJVGwIAsMcoRuwcYNBPIgJ0Y6PWDqYitPhr3qf/NeLSInkH70bhtNNj3MlOYVe85&#10;6Q8kJWoCS1uoTthPFtKgOcPXDZbxjjm/YRYnCyuP28I/4CEVYKWgv1FSg/313vegjw2PUko6nNSS&#10;up97ZgUl6rvGUbiazEJD+fiYzb9O8WHPJdtzid63K8DqT3AvGR6vQd+r4SottC+4VJbBK4qY5ui7&#10;pNzb4bHyaYPgWuJiuYxqOM6G+Tv9ZHgAD6yGDn0+vjBr+l72OAT3MEw1K950c9INlhqWew+yia3+&#10;ymvPN66C2Dj92gq75vwdtV6X6+I3AAAA//8DAFBLAwQUAAYACAAAACEAMKP0IN4AAAAKAQAADwAA&#10;AGRycy9kb3ducmV2LnhtbEyPQW6DMBBF95V6B2sqddeYQCmBYKIoEuuqpAeY4AGTYptgJ6G3r7tq&#10;l6P/9P+bcrfokd1odoM1AtarCBiZ1srB9AI+j/XLBpjzaCSO1pCAb3Kwqx4fSiykvZsPujW+Z6HE&#10;uAIFKO+ngnPXKtLoVnYiE7LOzhp9OOeeyxnvoVyPPI6iN65xMGFB4UQHRe1Xc9UC6u69zlSO56Xp&#10;mjjfHy5zm16EeH5a9ltgnhb/B8OvflCHKjid7NVIx0YB8SZbB1RAmr8CC0CSZCmwUyCTKAVelfz/&#10;C9UPAAAA//8DAFBLAQItABQABgAIAAAAIQC2gziS/gAAAOEBAAATAAAAAAAAAAAAAAAAAAAAAABb&#10;Q29udGVudF9UeXBlc10ueG1sUEsBAi0AFAAGAAgAAAAhADj9If/WAAAAlAEAAAsAAAAAAAAAAAAA&#10;AAAALwEAAF9yZWxzLy5yZWxzUEsBAi0AFAAGAAgAAAAhAGU3YtCoAgAApAUAAA4AAAAAAAAAAAAA&#10;AAAALgIAAGRycy9lMm9Eb2MueG1sUEsBAi0AFAAGAAgAAAAhADCj9CDeAAAACgEAAA8AAAAAAAAA&#10;AAAAAAAAAg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3516225" wp14:editId="1E2BF3D9">
            <wp:extent cx="5720715" cy="3400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79CEA" w14:textId="630D80D4" w:rsidR="003F31BD" w:rsidRDefault="003F31BD">
      <w:pPr>
        <w:rPr>
          <w:lang w:val="en-US"/>
        </w:rPr>
      </w:pPr>
    </w:p>
    <w:p w14:paraId="575C0B93" w14:textId="0134E4BE" w:rsidR="003F31BD" w:rsidRDefault="003F31BD">
      <w:pPr>
        <w:rPr>
          <w:lang w:val="en-US"/>
        </w:rPr>
      </w:pPr>
    </w:p>
    <w:p w14:paraId="68E299AA" w14:textId="202B2DE8" w:rsidR="003F31BD" w:rsidRPr="004B228E" w:rsidRDefault="003F31BD" w:rsidP="003F31BD">
      <w:pPr>
        <w:spacing w:after="160" w:line="259" w:lineRule="auto"/>
        <w:rPr>
          <w:rFonts w:ascii="Arial" w:hAnsi="Arial" w:cs="Arial"/>
          <w:color w:val="auto"/>
          <w:sz w:val="28"/>
          <w:szCs w:val="28"/>
          <w:lang w:val="en-US"/>
        </w:rPr>
      </w:pPr>
      <w:r w:rsidRPr="004B228E">
        <w:rPr>
          <w:rFonts w:ascii="Arial" w:hAnsi="Arial" w:cs="Arial"/>
          <w:color w:val="auto"/>
          <w:sz w:val="28"/>
          <w:szCs w:val="28"/>
          <w:lang w:val="en-US"/>
        </w:rPr>
        <w:t xml:space="preserve">Revision by authors per </w:t>
      </w:r>
      <w:r>
        <w:rPr>
          <w:rFonts w:ascii="Arial" w:hAnsi="Arial" w:cs="Arial"/>
          <w:color w:val="auto"/>
          <w:sz w:val="28"/>
          <w:szCs w:val="28"/>
          <w:lang w:val="en-US"/>
        </w:rPr>
        <w:t>20</w:t>
      </w:r>
      <w:r w:rsidRPr="004B228E">
        <w:rPr>
          <w:rFonts w:ascii="Arial" w:hAnsi="Arial" w:cs="Arial"/>
          <w:color w:val="auto"/>
          <w:sz w:val="28"/>
          <w:szCs w:val="28"/>
          <w:lang w:val="en-US"/>
        </w:rPr>
        <w:t xml:space="preserve"> Jan 2021 @</w:t>
      </w:r>
      <w:r>
        <w:rPr>
          <w:rFonts w:ascii="Arial" w:hAnsi="Arial" w:cs="Arial"/>
          <w:color w:val="auto"/>
          <w:sz w:val="28"/>
          <w:szCs w:val="28"/>
          <w:lang w:val="en-US"/>
        </w:rPr>
        <w:t>1</w:t>
      </w:r>
      <w:r>
        <w:rPr>
          <w:rFonts w:ascii="Arial" w:hAnsi="Arial" w:cs="Arial"/>
          <w:color w:val="auto"/>
          <w:sz w:val="28"/>
          <w:szCs w:val="28"/>
          <w:lang w:val="en-US"/>
        </w:rPr>
        <w:t>8</w:t>
      </w:r>
      <w:r w:rsidRPr="004B228E">
        <w:rPr>
          <w:rFonts w:ascii="Arial" w:hAnsi="Arial" w:cs="Arial"/>
          <w:color w:val="auto"/>
          <w:sz w:val="28"/>
          <w:szCs w:val="28"/>
          <w:lang w:val="en-US"/>
        </w:rPr>
        <w:t>:</w:t>
      </w:r>
      <w:r w:rsidR="00861E1D">
        <w:rPr>
          <w:rFonts w:ascii="Arial" w:hAnsi="Arial" w:cs="Arial"/>
          <w:color w:val="auto"/>
          <w:sz w:val="28"/>
          <w:szCs w:val="28"/>
          <w:lang w:val="en-US"/>
        </w:rPr>
        <w:t>19</w:t>
      </w:r>
      <w:r>
        <w:rPr>
          <w:rFonts w:ascii="Arial" w:hAnsi="Arial" w:cs="Arial"/>
          <w:color w:val="auto"/>
          <w:sz w:val="28"/>
          <w:szCs w:val="28"/>
          <w:lang w:val="en-US"/>
        </w:rPr>
        <w:t xml:space="preserve">, </w:t>
      </w:r>
      <w:r w:rsidRPr="003F31BD">
        <w:rPr>
          <w:rFonts w:ascii="Arial" w:hAnsi="Arial" w:cs="Arial"/>
          <w:color w:val="auto"/>
          <w:sz w:val="28"/>
          <w:szCs w:val="28"/>
          <w:highlight w:val="yellow"/>
          <w:u w:val="single"/>
          <w:lang w:val="en-US"/>
        </w:rPr>
        <w:t>without references</w:t>
      </w:r>
    </w:p>
    <w:p w14:paraId="18F18602" w14:textId="513AF642" w:rsidR="003F31BD" w:rsidRDefault="003F31BD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C4C22" wp14:editId="39D2C857">
                <wp:simplePos x="0" y="0"/>
                <wp:positionH relativeFrom="column">
                  <wp:posOffset>611505</wp:posOffset>
                </wp:positionH>
                <wp:positionV relativeFrom="paragraph">
                  <wp:posOffset>287655</wp:posOffset>
                </wp:positionV>
                <wp:extent cx="754380" cy="411480"/>
                <wp:effectExtent l="0" t="0" r="26670" b="2667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114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3F028" id="Rectangle: Rounded Corners 19" o:spid="_x0000_s1026" style="position:absolute;margin-left:48.15pt;margin-top:22.65pt;width:59.4pt;height:3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BRqAIAAKYFAAAOAAAAZHJzL2Uyb0RvYy54bWysVEtv2zAMvg/YfxB0X21nydoadYogRYYB&#10;RVv0gZ4VWUoMyKImKXGyXz9Kst2gK3YYloMimeRH8uPj6vrQKrIX1jWgK1qc5ZQIzaFu9KaiL8+r&#10;LxeUOM90zRRoUdGjcPR6/vnTVWdKMYEtqFpYgiDalZ2p6NZ7U2aZ41vRMncGRmgUSrAt8/i0m6y2&#10;rEP0VmWTPP+WdWBrY4EL5/DrTRLSecSXUnB/L6UTnqiKYmw+njae63Bm8ytWbiwz24b3YbB/iKJl&#10;jUanI9QN84zsbPMHVNtwCw6kP+PQZiBlw0XMAbMp8nfZPG2ZETEXJMeZkSb3/2D53f7BkqbG2l1S&#10;olmLNXpE1pjeKFGSR9jpWtRkCVZjkQkqIWOdcSUaPpkH278cXkP6B2nb8I+JkUNk+TiyLA6ecPx4&#10;Ppt+vcBacBRNi2KKd0TJ3oyNdf67gJaES0VtiCHEFAlm+1vnk/6gFxxqWDVK4XdWKk26kE4+y6OF&#10;A9XUQRqEzm7WS2XJnmFDrFY5/nrvJ2oYi9IYUsgzZRZv/qhEcvAoJHKGuUySh9CtYoRlnAvtiyTa&#10;slokb7NTZ4NFTFxpBAzIEqMcsXuAQTOBDNiJgV4/mIrY7KNxn/rfjEeL6Bm0H43bRoP9KDOFWfWe&#10;k/5AUqImsLSG+ogdZSGNmjN81WAZb5nzD8zibGHlcV/4ezykAqwU9DdKtmB/ffQ96GPLo5SSDme1&#10;ou7njllBifqhcRgui+k0DHd8TGfnE3zYU8n6VKJ37RKw+gVuJsPjNeh7NVylhfYV18oieEUR0xx9&#10;V5R7OzyWPu0QXExcLBZRDQfaMH+rnwwP4IHV0KHPh1dmTd/LHofgDoa5ZuW7bk66wVLDYudBNrHV&#10;33jt+cZlEBunX1xh25y+o9bbep3/BgAA//8DAFBLAwQUAAYACAAAACEAbyRXGN0AAAAJAQAADwAA&#10;AGRycy9kb3ducmV2LnhtbEyPQU7DMBBF90jcwRokdtRxIIWkcaqqUtaIlAO4sROHxuM0dttwe4YV&#10;rEaj//TnTbld3MiuZg6DRwlilQAz2Ho9YC/h81A/vQELUaFWo0cj4dsE2Fb3d6UqtL/hh7k2sWdU&#10;gqFQEmyMU8F5aK1xKqz8ZJCyzs9ORVrnnutZ3ajcjTxNkjV3akC6YNVk9ta0p+biJNTde/1qc/W1&#10;NF2T5rv9eW6zs5SPD8tuAyyaJf7B8KtP6lCR09FfUAc2SsjXz0RKeMloUp6KTAA7EigSAbwq+f8P&#10;qh8AAAD//wMAUEsBAi0AFAAGAAgAAAAhALaDOJL+AAAA4QEAABMAAAAAAAAAAAAAAAAAAAAAAFtD&#10;b250ZW50X1R5cGVzXS54bWxQSwECLQAUAAYACAAAACEAOP0h/9YAAACUAQAACwAAAAAAAAAAAAAA&#10;AAAvAQAAX3JlbHMvLnJlbHNQSwECLQAUAAYACAAAACEA4VBAUagCAACmBQAADgAAAAAAAAAAAAAA&#10;AAAuAgAAZHJzL2Uyb0RvYy54bWxQSwECLQAUAAYACAAAACEAbyRXGN0AAAAJAQAADwAAAAAAAAAA&#10;AAAAAAACBQAAZHJzL2Rvd25yZXYueG1sUEsFBgAAAAAEAAQA8wAAAAwG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5AA06C" wp14:editId="43C7CCED">
                <wp:simplePos x="0" y="0"/>
                <wp:positionH relativeFrom="column">
                  <wp:posOffset>3158490</wp:posOffset>
                </wp:positionH>
                <wp:positionV relativeFrom="paragraph">
                  <wp:posOffset>735330</wp:posOffset>
                </wp:positionV>
                <wp:extent cx="1097280" cy="120015"/>
                <wp:effectExtent l="0" t="0" r="26670" b="1333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200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2BB67" id="Rectangle: Rounded Corners 18" o:spid="_x0000_s1026" style="position:absolute;margin-left:248.7pt;margin-top:57.9pt;width:86.4pt;height: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2AqAIAAKcFAAAOAAAAZHJzL2Uyb0RvYy54bWysVE1v2zAMvQ/YfxB0X20HzdoadYogRYYB&#10;RVu0HXpWZCk2IIuapMTJfv0oyXaDrthhWA6KZJKP5OPH9c2hU2QvrGtBV7Q4yykRmkPd6m1Ff7ys&#10;v1xS4jzTNVOgRUWPwtGbxedP170pxQwaULWwBEG0K3tT0cZ7U2aZ443omDsDIzQKJdiOeXzabVZb&#10;1iN6p7JZnn/NerC1scCFc/j1NgnpIuJLKbh/kNIJT1RFMTYfTxvPTTizxTUrt5aZpuVDGOwfouhY&#10;q9HpBHXLPCM72/4B1bXcggPpzzh0GUjZchFzwGyK/F02zw0zIuaC5Dgz0eT+Hyy/3z9a0tZYO6yU&#10;Zh3W6AlZY3qrREmeYKdrUZMVWI1FJqiEjPXGlWj4bB7t8HJ4DekfpO3CPyZGDpHl48SyOHjC8WOR&#10;X13MLrEYHGUFFrGYB9DszdpY578J6Ei4VNSGIEJQkWG2v3M+6Y96waOGdasUfmel0qRH5Kt8nkcL&#10;B6qtgzQInd1uVsqSPcOOWK9z/A3eT9QwFqUxpJBoSi3e/FGJ5OBJSCQNk5klD6FdxQTLOBfaF0nU&#10;sFokb/NTZ6NFTFxpBAzIEqOcsAeAUTOBjNiJgUE/mIrY7ZPxkPrfjCeL6Bm0n4y7VoP9KDOFWQ2e&#10;k/5IUqImsLSB+ogtZSHNmjN83WIZ75jzj8zicGHlcWH4BzykAqwUDDdKGrC/Pvoe9LHnUUpJj8Na&#10;Ufdzx6ygRH3XOA1Xxfl5mO74OJ9fzPBhTyWbU4nedSvA6he4mgyP16Dv1XiVFrpX3CvL4BVFTHP0&#10;XVHu7fhY+bREcDNxsVxGNZxow/ydfjY8gAdWQ4e+HF6ZNUMve5yCexgHm5XvujnpBksNy50H2cZW&#10;f+N14Bu3QWycYXOFdXP6jlpv+3XxGwAA//8DAFBLAwQUAAYACAAAACEAor/AOt4AAAALAQAADwAA&#10;AGRycy9kb3ducmV2LnhtbEyPwU7DMBBE70j8g7VI3KjTkDYkxKmqSjkjUj7AjTdxILZT223D37Oc&#10;4LgzT7Mz1W4xE7uiD6OzAtarBBjazqnRDgI+js3TC7AQpVVychYFfGOAXX1/V8lSuZt9x2sbB0Yh&#10;NpRSgI5xLjkPnUYjw8rNaMnrnTcy0ukHrry8UbiZeJokW27kaOmDljMeNHZf7cUIaPq3JteF/Fza&#10;vk2L/eHsu81ZiMeHZf8KLOIS/2D4rU/VoaZOJ3exKrBJQFbkGaFkrDe0gYhtnqTATqQ8ZznwuuL/&#10;N9Q/AAAA//8DAFBLAQItABQABgAIAAAAIQC2gziS/gAAAOEBAAATAAAAAAAAAAAAAAAAAAAAAABb&#10;Q29udGVudF9UeXBlc10ueG1sUEsBAi0AFAAGAAgAAAAhADj9If/WAAAAlAEAAAsAAAAAAAAAAAAA&#10;AAAALwEAAF9yZWxzLy5yZWxzUEsBAi0AFAAGAAgAAAAhAML7bYCoAgAApwUAAA4AAAAAAAAAAAAA&#10;AAAALgIAAGRycy9lMm9Eb2MueG1sUEsBAi0AFAAGAAgAAAAhAKK/wDreAAAACwEAAA8AAAAAAAAA&#10;AAAAAAAAAg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27352B" wp14:editId="5B9F425D">
                <wp:simplePos x="0" y="0"/>
                <wp:positionH relativeFrom="column">
                  <wp:posOffset>3194685</wp:posOffset>
                </wp:positionH>
                <wp:positionV relativeFrom="paragraph">
                  <wp:posOffset>2760345</wp:posOffset>
                </wp:positionV>
                <wp:extent cx="1097280" cy="120015"/>
                <wp:effectExtent l="0" t="0" r="26670" b="1333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200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00B94" id="Rectangle: Rounded Corners 17" o:spid="_x0000_s1026" style="position:absolute;margin-left:251.55pt;margin-top:217.35pt;width:86.4pt;height: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lhqQIAAKcFAAAOAAAAZHJzL2Uyb0RvYy54bWysVE1v2zAMvQ/YfxB0X20HzdoadYogRYYB&#10;RVu0HXpWZCk2IIuapMTJfv0oyXaDrthhWA6KZJKP5OPH9c2hU2QvrGtBV7Q4yykRmkPd6m1Ff7ys&#10;v1xS4jzTNVOgRUWPwtGbxedP170pxQwaULWwBEG0K3tT0cZ7U2aZ443omDsDIzQKJdiOeXzabVZb&#10;1iN6p7JZnn/NerC1scCFc/j1NgnpIuJLKbh/kNIJT1RFMTYfTxvPTTizxTUrt5aZpuVDGOwfouhY&#10;q9HpBHXLPCM72/4B1bXcggPpzzh0GUjZchFzwGyK/F02zw0zIuaC5Dgz0eT+Hyy/3z9a0tZYuwtK&#10;NOuwRk/IGtNbJUryBDtdi5qswGosMkElZKw3rkTDZ/Noh5fDa0j/IG0X/jExcogsHyeWxcETjh+L&#10;/OpidonF4CgrsIjFPIBmb9bGOv9NQEfCpaI2BBGCigyz/Z3zSX/UCx41rFul8DsrlSY9Il/l8zxa&#10;OFBtHaRB6Ox2s1KW7Bl2xHqd42/wfqKGsSiNIYVEU2rx5o9KJAdPQiJpmMwseQjtKiZYxrnQvkii&#10;htUieZufOhstYuJKI2BAlhjlhD0AjJoJZMRODAz6wVTEbp+Mh9T/ZjxZRM+g/WTctRrsR5kpzGrw&#10;nPRHkhI1gaUN1EdsKQtp1pzh6xbLeMecf2QWhwsrjwvDP+AhFWClYLhR0oD99dH3oI89j1JKehzW&#10;irqfO2YFJeq7xmm4Ks7Pw3THx/n8YoYPeyrZnEr0rlsBVr/A1WR4vAZ9r8artNC94l5ZBq8oYpqj&#10;74pyb8fHyqclgpuJi+UyquFEG+bv9LPhATywGjr05fDKrBl62eMU3MM42Kx8181JN1hqWO48yDa2&#10;+huvA9+4DWLjDJsrrJvTd9R626+L3wAAAP//AwBQSwMEFAAGAAgAAAAhAPm7HazfAAAACwEAAA8A&#10;AABkcnMvZG93bnJldi54bWxMj0FugzAQRfeVegdrKnXXmIQAhWCiKBLrqrQHmGCDafCYYCeht6+7&#10;apcz8/Tn/XK/mJHd1OwGSwLWqwiYotbKgXoBnx/1yysw55EkjpaUgG/lYF89PpRYSHund3VrfM9C&#10;CLkCBWjvp4Jz12pl0K3spCjcOjsb9GGcey5nvIdwM/JNFKXc4EDhg8ZJHbVqz83VCKi7tzrTOX4t&#10;Tdds8sPxMrfJRYjnp+WwA+bV4v9g+NUP6lAFp5O9knRsFJBE8TqgArbxNgMWiDRLcmCnsEniFHhV&#10;8v8dqh8AAAD//wMAUEsBAi0AFAAGAAgAAAAhALaDOJL+AAAA4QEAABMAAAAAAAAAAAAAAAAAAAAA&#10;AFtDb250ZW50X1R5cGVzXS54bWxQSwECLQAUAAYACAAAACEAOP0h/9YAAACUAQAACwAAAAAAAAAA&#10;AAAAAAAvAQAAX3JlbHMvLnJlbHNQSwECLQAUAAYACAAAACEAB6IpYakCAACnBQAADgAAAAAAAAAA&#10;AAAAAAAuAgAAZHJzL2Uyb0RvYy54bWxQSwECLQAUAAYACAAAACEA+bsdrN8AAAALAQAADwAAAAAA&#10;AAAAAAAAAAADBQAAZHJzL2Rvd25yZXYueG1sUEsFBgAAAAAEAAQA8wAAAA8G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0A8FF5" wp14:editId="48767362">
                <wp:simplePos x="0" y="0"/>
                <wp:positionH relativeFrom="column">
                  <wp:posOffset>4291965</wp:posOffset>
                </wp:positionH>
                <wp:positionV relativeFrom="paragraph">
                  <wp:posOffset>697230</wp:posOffset>
                </wp:positionV>
                <wp:extent cx="1388745" cy="451485"/>
                <wp:effectExtent l="0" t="0" r="20955" b="2476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4514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2FA1B" id="Rectangle: Rounded Corners 16" o:spid="_x0000_s1026" style="position:absolute;margin-left:337.95pt;margin-top:54.9pt;width:109.35pt;height: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1HNqwIAAKcFAAAOAAAAZHJzL2Uyb0RvYy54bWysVMFu2zAMvQ/YPwi6r7azpE2NOkWQIsOA&#10;og3aDj0rshwbkEVNUuJkXz9Kst2gK3YY5oMsieQj+UTy5vbYSnIQxjagCppdpJQIxaFs1K6gP17W&#10;X+aUWMdUySQoUdCTsPR28fnTTadzMYEaZCkMQRBl804XtHZO50lieS1aZi9AC4XCCkzLHB7NLikN&#10;6xC9lckkTS+TDkypDXBhLd7eRSFdBPyqEtw9VpUVjsiCYmwurCasW78mixuW7wzTdcP7MNg/RNGy&#10;RqHTEeqOOUb2pvkDqm24AQuVu+DQJlBVDRchB8wmS99l81wzLUIuSI7VI032/8Hyh8PGkKbEt7uk&#10;RLEW3+gJWWNqJ0VOnmCvSlGSFRiFj0xQCRnrtM3R8FlvTH+yuPXpHyvT+j8mRo6B5dPIsjg6wvEy&#10;+zqfX01nlHCUTWfZdD7zoMmbtTbWfRPQEr8pqPFB+KACw+xwb13UH/S8RwXrRkq8Z7lUpEM31+ks&#10;DRYWZFN6qRdas9uupCEHhhWxXqf49d7P1DAWqTAkn2hMLezcSYro4ElUSBomM4kefLmKEZZxLpTL&#10;oqhmpYjeZufOBouQuFQI6JErjHLE7gEGzQgyYEcGen1vKkK1j8Z96n8zHi2CZ1BuNG4bBeajzCRm&#10;1XuO+gNJkRrP0hbKE5aUgdhrVvN1g894z6zbMIPNhW2IA8M94lJJwJeCfkdJDebXR/deH2sepZR0&#10;2KwFtT/3zAhK5HeF3XCdTae+u8NhOrua4MGcS7bnErVvV4Cvn+Fo0jxsvb6Tw7Yy0L7iXFl6ryhi&#10;iqPvgnJnhsPKxSGCk4mL5TKoYUdr5u7Vs+Ye3LPqK/Tl+MqM7mvZYRc8wNDYLH9XzVHXWypY7h1U&#10;TSj1N157vnEahMLpJ5cfN+fnoPU2Xxe/AQAA//8DAFBLAwQUAAYACAAAACEANlRfEt0AAAALAQAA&#10;DwAAAGRycy9kb3ducmV2LnhtbEyPwU7DMBBE70j8g7VI3KhDRdM4xKmqSjkjQj/AjZ04EK9T223D&#10;37Oc4LgzT7Mz1W5xE7uaEEePEp5XGTCDndcjDhKOH81TASwmhVpNHo2EbxNhV9/fVarU/obv5tqm&#10;gVEIxlJJsCnNJeexs8apuPKzQfJ6H5xKdIaB66BuFO4mvs6ynDs1In2wajYHa7qv9uIkNP1bs7VC&#10;fS5t367F/nAO3eYs5ePDsn8FlsyS/mD4rU/VoaZOJ39BHdkkId9uBKFkZII2EFGIlxzYiZQiE8Dr&#10;iv/fUP8AAAD//wMAUEsBAi0AFAAGAAgAAAAhALaDOJL+AAAA4QEAABMAAAAAAAAAAAAAAAAAAAAA&#10;AFtDb250ZW50X1R5cGVzXS54bWxQSwECLQAUAAYACAAAACEAOP0h/9YAAACUAQAACwAAAAAAAAAA&#10;AAAAAAAvAQAAX3JlbHMvLnJlbHNQSwECLQAUAAYACAAAACEApSdRzasCAACnBQAADgAAAAAAAAAA&#10;AAAAAAAuAgAAZHJzL2Uyb0RvYy54bWxQSwECLQAUAAYACAAAACEANlRfEt0AAAALAQAADwAAAAAA&#10;AAAAAAAAAAAFBQAAZHJzL2Rvd25yZXYueG1sUEsFBgAAAAAEAAQA8wAAAA8G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54C801" wp14:editId="24A5BA47">
                <wp:simplePos x="0" y="0"/>
                <wp:positionH relativeFrom="column">
                  <wp:posOffset>1400175</wp:posOffset>
                </wp:positionH>
                <wp:positionV relativeFrom="paragraph">
                  <wp:posOffset>285750</wp:posOffset>
                </wp:positionV>
                <wp:extent cx="285750" cy="411480"/>
                <wp:effectExtent l="0" t="0" r="19050" b="2667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114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4F407" id="Rectangle: Rounded Corners 15" o:spid="_x0000_s1026" style="position:absolute;margin-left:110.25pt;margin-top:22.5pt;width:22.5pt;height:3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OkiqAIAAKYFAAAOAAAAZHJzL2Uyb0RvYy54bWysVEtv2zAMvg/YfxB0Xx0HydoadYogRYYB&#10;RVukHXpWZDk2IIsapcTJfv0o+dGgK3YYloMimuRH8ePj5vbYaHZQ6GowOU8vJpwpI6GozS7nP17W&#10;X644c16YQmgwKucn5fjt4vOnm9ZmagoV6EIhIxDjstbmvPLeZkniZKUa4S7AKkPKErARnkTcJQWK&#10;ltAbnUwnk69JC1hYBKmco693nZIvIn5ZKukfy9Ipz3TO6W0+nhjPbTiTxY3IdihsVcv+GeIfXtGI&#10;2lDQEepOeMH2WP8B1dQSwUHpLyQ0CZRlLVXMgbJJJ++yea6EVTEXIsfZkSb3/2Dlw+EJWV1Q7eac&#10;GdFQjTbEmjA7rTK2gb0pVMFWgIaKzMiIGGuty8jx2T5hLzm6hvSPJTbhnxJjx8jyaWRZHT2T9HF6&#10;Nb+cUy0kqWZpOruKVUjenC06/01Bw8Il5xjeEN4UCRaHe+cpKtkPdiGggXWtdaymNqyldK4nFCSo&#10;HOi6CNoo4G670sgOghpivZ7QL2REaGdmJGlDH0OeXWbx5k9aBQxtNqokzkIuXYTQrWqEFVIq49NO&#10;VYlCddHm58EGjxg6Agbkkl45YvcAg2UHMmB3b+7tg6uKzT4696n/zXn0iJHB+NG5qQ3gR5lpyqqP&#10;3NkPJHXUBJa2UJyooxC6UXNWrmsq471w/kkgzRZVnvaFf6Sj1ECVgv7GWQX466PvwZ5anrSctTSr&#10;OXc/9wIVZ/q7oWG4TmezMNxRmM0vpyTguWZ7rjH7ZgVU/ZQ2k5XxGuy9Hq4lQvNKa2UZopJKGEmx&#10;cy49DsLKdzuEFpNUy2U0o4G2wt+bZysDeGA1dOjL8VWg7XvZ0xA8wDDXInvXzZ1t8DSw3Hso69jq&#10;b7z2fNMyiI3TL66wbc7laPW2Xhe/AQAA//8DAFBLAwQUAAYACAAAACEASR1jNdwAAAAKAQAADwAA&#10;AGRycy9kb3ducmV2LnhtbEyPQU7DMBBF90jcwRokdtTBIqVJ41RVpawRgQNMYydOie3Udttwe4YV&#10;LGfm6c/71W6xE7vqEEfvJDyvMmDadV6NbpDw+dE8bYDFhE7h5J2W8K0j7Or7uwpL5W/uXV/bNDAK&#10;cbFECSalueQ8dkZbjCs/a0e33geLicYwcBXwRuF24iLL1tzi6OiDwVkfjO6+2ouV0PRvzasp8LS0&#10;fSuK/eEcuvws5ePDst8CS3pJfzD86pM61OR09BenIpskCJHlhEp4yakTAWKd0+JIZFZsgNcV/1+h&#10;/gEAAP//AwBQSwECLQAUAAYACAAAACEAtoM4kv4AAADhAQAAEwAAAAAAAAAAAAAAAAAAAAAAW0Nv&#10;bnRlbnRfVHlwZXNdLnhtbFBLAQItABQABgAIAAAAIQA4/SH/1gAAAJQBAAALAAAAAAAAAAAAAAAA&#10;AC8BAABfcmVscy8ucmVsc1BLAQItABQABgAIAAAAIQBz+OkiqAIAAKYFAAAOAAAAAAAAAAAAAAAA&#10;AC4CAABkcnMvZTJvRG9jLnhtbFBLAQItABQABgAIAAAAIQBJHWM13AAAAAoBAAAPAAAAAAAAAAAA&#10;AAAAAAIFAABkcnMvZG93bnJldi54bWxQSwUGAAAAAAQABADzAAAACw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4AA8D15" wp14:editId="1B7DB186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21BC" w14:textId="3E502F60" w:rsidR="003F31BD" w:rsidRDefault="003F31BD">
      <w:pPr>
        <w:rPr>
          <w:lang w:val="en-US"/>
        </w:rPr>
      </w:pPr>
    </w:p>
    <w:p w14:paraId="25364347" w14:textId="2DBFC69F" w:rsidR="00DC065D" w:rsidRDefault="00DC065D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22DCC084" w14:textId="59739307" w:rsidR="00DC065D" w:rsidRPr="004B228E" w:rsidRDefault="00DC065D" w:rsidP="00DC065D">
      <w:pPr>
        <w:spacing w:after="160" w:line="259" w:lineRule="auto"/>
        <w:rPr>
          <w:rFonts w:ascii="Arial" w:hAnsi="Arial" w:cs="Arial"/>
          <w:color w:val="auto"/>
          <w:sz w:val="28"/>
          <w:szCs w:val="28"/>
          <w:lang w:val="en-US"/>
        </w:rPr>
      </w:pPr>
      <w:r w:rsidRPr="004B228E">
        <w:rPr>
          <w:rFonts w:ascii="Arial" w:hAnsi="Arial" w:cs="Arial"/>
          <w:color w:val="auto"/>
          <w:sz w:val="28"/>
          <w:szCs w:val="28"/>
          <w:lang w:val="en-US"/>
        </w:rPr>
        <w:lastRenderedPageBreak/>
        <w:t xml:space="preserve">Revision by authors per </w:t>
      </w:r>
      <w:r>
        <w:rPr>
          <w:rFonts w:ascii="Arial" w:hAnsi="Arial" w:cs="Arial"/>
          <w:color w:val="auto"/>
          <w:sz w:val="28"/>
          <w:szCs w:val="28"/>
          <w:lang w:val="en-US"/>
        </w:rPr>
        <w:t>20</w:t>
      </w:r>
      <w:r w:rsidRPr="004B228E">
        <w:rPr>
          <w:rFonts w:ascii="Arial" w:hAnsi="Arial" w:cs="Arial"/>
          <w:color w:val="auto"/>
          <w:sz w:val="28"/>
          <w:szCs w:val="28"/>
          <w:lang w:val="en-US"/>
        </w:rPr>
        <w:t xml:space="preserve"> Jan 2021 @</w:t>
      </w:r>
      <w:r>
        <w:rPr>
          <w:rFonts w:ascii="Arial" w:hAnsi="Arial" w:cs="Arial"/>
          <w:color w:val="auto"/>
          <w:sz w:val="28"/>
          <w:szCs w:val="28"/>
          <w:lang w:val="en-US"/>
        </w:rPr>
        <w:t>18</w:t>
      </w:r>
      <w:r w:rsidRPr="004B228E">
        <w:rPr>
          <w:rFonts w:ascii="Arial" w:hAnsi="Arial" w:cs="Arial"/>
          <w:color w:val="auto"/>
          <w:sz w:val="28"/>
          <w:szCs w:val="28"/>
          <w:lang w:val="en-US"/>
        </w:rPr>
        <w:t>:</w:t>
      </w:r>
      <w:r>
        <w:rPr>
          <w:rFonts w:ascii="Arial" w:hAnsi="Arial" w:cs="Arial"/>
          <w:color w:val="auto"/>
          <w:sz w:val="28"/>
          <w:szCs w:val="28"/>
          <w:lang w:val="en-US"/>
        </w:rPr>
        <w:t>2</w:t>
      </w:r>
      <w:r w:rsidR="00861E1D">
        <w:rPr>
          <w:rFonts w:ascii="Arial" w:hAnsi="Arial" w:cs="Arial"/>
          <w:color w:val="auto"/>
          <w:sz w:val="28"/>
          <w:szCs w:val="28"/>
          <w:lang w:val="en-US"/>
        </w:rPr>
        <w:t>9</w:t>
      </w:r>
      <w:r>
        <w:rPr>
          <w:rFonts w:ascii="Arial" w:hAnsi="Arial" w:cs="Arial"/>
          <w:color w:val="auto"/>
          <w:sz w:val="28"/>
          <w:szCs w:val="28"/>
          <w:lang w:val="en-US"/>
        </w:rPr>
        <w:t xml:space="preserve">, </w:t>
      </w:r>
      <w:r w:rsidRPr="003F31BD">
        <w:rPr>
          <w:rFonts w:ascii="Arial" w:hAnsi="Arial" w:cs="Arial"/>
          <w:color w:val="auto"/>
          <w:sz w:val="28"/>
          <w:szCs w:val="28"/>
          <w:highlight w:val="yellow"/>
          <w:u w:val="single"/>
          <w:lang w:val="en-US"/>
        </w:rPr>
        <w:t>with references</w:t>
      </w:r>
    </w:p>
    <w:p w14:paraId="360DD71A" w14:textId="7794C36D" w:rsidR="003F31BD" w:rsidRPr="00CD6EC7" w:rsidRDefault="000133F4">
      <w:pPr>
        <w:rPr>
          <w:lang w:val="en-US"/>
        </w:rPr>
      </w:pPr>
      <w:r w:rsidRPr="000133F4">
        <w:rPr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5C87AA" wp14:editId="65A89CE4">
                <wp:simplePos x="0" y="0"/>
                <wp:positionH relativeFrom="column">
                  <wp:posOffset>1400175</wp:posOffset>
                </wp:positionH>
                <wp:positionV relativeFrom="paragraph">
                  <wp:posOffset>278130</wp:posOffset>
                </wp:positionV>
                <wp:extent cx="285750" cy="411480"/>
                <wp:effectExtent l="0" t="0" r="19050" b="2667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114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51E1C" id="Rectangle: Rounded Corners 24" o:spid="_x0000_s1026" style="position:absolute;margin-left:110.25pt;margin-top:21.9pt;width:22.5pt;height:3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vBqQIAAKYFAAAOAAAAZHJzL2Uyb0RvYy54bWysVEtv2zAMvg/YfxB0Xx0HydoadYogRYYB&#10;RVukHXpWZDk2IIsapcTJfv0o+dGgK3YYloMimuRH8ePj5vbYaHZQ6GowOU8vJpwpI6GozS7nP17W&#10;X644c16YQmgwKucn5fjt4vOnm9ZmagoV6EIhIxDjstbmvPLeZkniZKUa4S7AKkPKErARnkTcJQWK&#10;ltAbnUwnk69JC1hYBKmco693nZIvIn5ZKukfy9Ipz3TO6W0+nhjPbTiTxY3IdihsVcv+GeIfXtGI&#10;2lDQEepOeMH2WP8B1dQSwUHpLyQ0CZRlLVXMgbJJJ++yea6EVTEXIsfZkSb3/2Dlw+EJWV3kfDrj&#10;zIiGarQh1oTZaZWxDexNoQq2AjRUZEZGxFhrXUaOz/YJe8nRNaR/LLEJ/5QYO0aWTyPL6uiZpI/T&#10;q/nlnGohSTVL09lVrELy5mzR+W8KGhYuOcfwhvCmSLA43DtPUcl+sAsBDaxrrWM1tWEtteL1hIIE&#10;lQNdF0EbBdxtVxrZQVBDrNcT+oWMCO3MjCRt6GPIs8ss3vxJq4ChzUaVxFnIpYsQulWNsEJKZXza&#10;qSpRqC7a/DzY4BFDR8CAXNIrR+weYLDsQAbs7s29fXBVsdlH5z71vzmPHjEyGD86N7UB/CgzTVn1&#10;kTv7gaSOmsDSFooTdRRCN2rOynVNZbwXzj8JpNmiytO+8I90lBqoUtDfOKsAf330PdhTy5OWs5Zm&#10;Nefu516g4kx/NzQM1+lsFoY7CrP55ZQEPNdszzVm36yAqp/SZrIyXoO918O1RGheaa0sQ1RSCSMp&#10;ds6lx0FY+W6H0GKSarmMZjTQVvh782xlAA+shg59Ob4KtH0vexqCBxjmWmTvurmzDZ4GlnsPZR1b&#10;/Y3Xnm9aBrFx+sUVts25HK3e1uviNwAAAP//AwBQSwMEFAAGAAgAAAAhACmdD4PcAAAACgEAAA8A&#10;AABkcnMvZG93bnJldi54bWxMj0FOwzAQRfdI3MEaJHbUxpDQhjhVVSlrRMoB3GQSB2I7td023J5h&#10;BcuZefrzfrld7MQuGOLonYLHlQCGrvXd6AYFH4f6YQ0sJu06PXmHCr4xwra6vSl10fmre8dLkwZG&#10;IS4WWoFJaS44j61Bq+PKz+jo1vtgdaIxDLwL+krhduJSiJxbPTr6YPSMe4PtV3O2Cur+rX4xG/25&#10;NH0jN7v9KbTZSan7u2X3Cizhkv5g+NUndajI6ejProtsUiClyAhV8PxEFQiQeUaLI5FinQOvSv6/&#10;QvUDAAD//wMAUEsBAi0AFAAGAAgAAAAhALaDOJL+AAAA4QEAABMAAAAAAAAAAAAAAAAAAAAAAFtD&#10;b250ZW50X1R5cGVzXS54bWxQSwECLQAUAAYACAAAACEAOP0h/9YAAACUAQAACwAAAAAAAAAAAAAA&#10;AAAvAQAAX3JlbHMvLnJlbHNQSwECLQAUAAYACAAAACEAlQG7wakCAACmBQAADgAAAAAAAAAAAAAA&#10;AAAuAgAAZHJzL2Uyb0RvYy54bWxQSwECLQAUAAYACAAAACEAKZ0Pg9wAAAAKAQAADwAAAAAAAAAA&#10;AAAAAAADBQAAZHJzL2Rvd25yZXYueG1sUEsFBgAAAAAEAAQA8wAAAAwGAAAAAA==&#10;" filled="f" strokecolor="red" strokeweight="1.5pt">
                <v:stroke joinstyle="miter"/>
              </v:roundrect>
            </w:pict>
          </mc:Fallback>
        </mc:AlternateContent>
      </w:r>
      <w:r w:rsidRPr="000133F4">
        <w:rPr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E90058" wp14:editId="6E8B00BF">
                <wp:simplePos x="0" y="0"/>
                <wp:positionH relativeFrom="column">
                  <wp:posOffset>4291965</wp:posOffset>
                </wp:positionH>
                <wp:positionV relativeFrom="paragraph">
                  <wp:posOffset>689610</wp:posOffset>
                </wp:positionV>
                <wp:extent cx="1388745" cy="451485"/>
                <wp:effectExtent l="0" t="0" r="20955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4514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3CB08" id="Rectangle: Rounded Corners 25" o:spid="_x0000_s1026" style="position:absolute;margin-left:337.95pt;margin-top:54.3pt;width:109.35pt;height:35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xMUqwIAAKcFAAAOAAAAZHJzL2Uyb0RvYy54bWysVE1v2zAMvQ/YfxB0Xx1nyZYadYogRYYB&#10;RVu0HXpWZDk2IIsapcTJfv0o+aNBV+wwLAdFNMlH8onk1fWx0eyg0NVgcp5eTDhTRkJRm13Ofzxv&#10;Pi04c16YQmgwKucn5fj18uOHq9ZmagoV6EIhIxDjstbmvPLeZkniZKUa4S7AKkPKErARnkTcJQWK&#10;ltAbnUwnky9JC1hYBKmco683nZIvI35ZKunvy9Ipz3TOKTcfT4znNpzJ8kpkOxS2qmWfhviHLBpR&#10;Gwo6Qt0IL9ge6z+gmloiOCj9hYQmgbKspYo1UDXp5E01T5WwKtZC5Dg70uT+H6y8Ozwgq4ucT+ec&#10;GdHQGz0Sa8LstMrYI+xNoQq2BjT0yIyMiLHWuowcn+wD9pKjayj/WGIT/qkwdowsn0aW1dEzSR/T&#10;z4vF1xlFk6SbzdPZIoImr94Wnf+moGHhknMMSYSkIsPicOs8hSX7wS5ENLCptY7PqQ1rKczlZD6J&#10;Hg50XQRtsHO42641soOgjthsJvQLJRHamRlJ2tDHUGhXWrz5k1YBQ5tHVRJpVMy0ixDaVY2wQkpl&#10;fNqpKlGoLtr8PNjgEUNHwIBcUpYjdg8wWHYgA3aXc28fXFXs9tG5L/1vzqNHjAzGj85NbQDfq0xT&#10;VX3kzn4gqaMmsLSF4kQthdDNmrNyU9Mz3grnHwTScNEY0sLw93SUGuiloL9xVgH+eu97sKeeJy1n&#10;LQ1rzt3PvUDFmf5uaBou09ksTHcUZvOvUxLwXLM915h9swZ6/ZRWk5XxGuy9Hq4lQvNCe2UVopJK&#10;GEmxcy49DsLad0uENpNUq1U0o4m2wt+aJysDeGA1dOjz8UWg7XvZ0xTcwTDYInvTzZ1t8DSw2nso&#10;69jqr7z2fNM2iI3Tb66wbs7laPW6X5e/AQAA//8DAFBLAwQUAAYACAAAACEAJg5n194AAAALAQAA&#10;DwAAAGRycy9kb3ducmV2LnhtbEyPwW6DMBBE75X6D9ZW6q0xjRrABBNFkThXpfmADTaYFNsEOwn9&#10;+25P7W13ZzT7ptwtdmQ3PYfBOwmvqwSYdq1Xg+slHD/rlxxYiOgUjt5pCd86wK56fCixUP7uPvSt&#10;iT2jEBcKlGBinArOQ2u0xbDyk3akdX62GGmde65mvFO4Hfk6SVJucXD0weCkD0a3X83VSqi79zoz&#10;As9L0zVrsT9c5nZzkfL5adlvgUW9xD8z/OITOlTEdPJXpwIbJaTZRpCVhCRPgZEjF280nOiSiQx4&#10;VfL/HaofAAAA//8DAFBLAQItABQABgAIAAAAIQC2gziS/gAAAOEBAAATAAAAAAAAAAAAAAAAAAAA&#10;AABbQ29udGVudF9UeXBlc10ueG1sUEsBAi0AFAAGAAgAAAAhADj9If/WAAAAlAEAAAsAAAAAAAAA&#10;AAAAAAAALwEAAF9yZWxzLy5yZWxzUEsBAi0AFAAGAAgAAAAhAFDTExSrAgAApwUAAA4AAAAAAAAA&#10;AAAAAAAALgIAAGRycy9lMm9Eb2MueG1sUEsBAi0AFAAGAAgAAAAhACYOZ9feAAAACwEAAA8AAAAA&#10;AAAAAAAAAAAABQUAAGRycy9kb3ducmV2LnhtbFBLBQYAAAAABAAEAPMAAAAQBgAAAAA=&#10;" filled="f" strokecolor="red" strokeweight="1.5pt">
                <v:stroke joinstyle="miter"/>
              </v:roundrect>
            </w:pict>
          </mc:Fallback>
        </mc:AlternateContent>
      </w:r>
      <w:r w:rsidRPr="000133F4">
        <w:rPr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BAA079" wp14:editId="14111623">
                <wp:simplePos x="0" y="0"/>
                <wp:positionH relativeFrom="column">
                  <wp:posOffset>3194685</wp:posOffset>
                </wp:positionH>
                <wp:positionV relativeFrom="paragraph">
                  <wp:posOffset>2752725</wp:posOffset>
                </wp:positionV>
                <wp:extent cx="1097280" cy="120015"/>
                <wp:effectExtent l="0" t="0" r="26670" b="1333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200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F270E" id="Rectangle: Rounded Corners 26" o:spid="_x0000_s1026" style="position:absolute;margin-left:251.55pt;margin-top:216.75pt;width:86.4pt;height: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6MoqQIAAKcFAAAOAAAAZHJzL2Uyb0RvYy54bWysVEtv2zAMvg/YfxB0X20HTR9GnSJIkWFA&#10;0RVth54VWYoNyKImKXGyXz9Kst2gK3YYloMimeRH8uPj5vbQKbIX1rWgK1qc5ZQIzaFu9baiP17W&#10;X64ocZ7pminQoqJH4ejt4vOnm96UYgYNqFpYgiDalb2paOO9KbPM8UZ0zJ2BERqFEmzHPD7tNqst&#10;6xG9U9kszy+yHmxtLHDhHH69S0K6iPhSCu6/S+mEJ6qiGJuPp43nJpzZ4oaVW8tM0/IhDPYPUXSs&#10;1eh0grpjnpGdbf+A6lpuwYH0Zxy6DKRsuYg5YDZF/i6b54YZEXNBcpyZaHL/D5Y/7B8taeuKzi4o&#10;0azDGj0ha0xvlSjJE+x0LWqyAquxyASVkLHeuBINn82jHV4OryH9g7Rd+MfEyCGyfJxYFgdPOH4s&#10;8uvL2RUWg6OswCIW8wCavVkb6/xXAR0Jl4raEEQIKjLM9vfOJ/1RL3jUsG6Vwu+sVJr0iHydz/No&#10;4UC1dZAGobPbzUpZsmfYEet1jr/B+4kaxqI0hhQSTanFmz8qkRw8CYmkYTKz5CG0q5hgGedC+yKJ&#10;GlaL5G1+6my0iIkrjYABWWKUE/YAMGomkBE7MTDoB1MRu30yHlL/m/FkET2D9pNx12qwH2WmMKvB&#10;c9IfSUrUBJY2UB+xpSykWXOGr1ss4z1z/pFZHC6sPC4M/x0PqQArBcONkgbsr4++B33seZRS0uOw&#10;VtT93DErKFHfNE7DdXF+HqY7Ps7nlzN82FPJ5lSid90KsPoFribD4zXoezVepYXuFffKMnhFEdMc&#10;fVeUezs+Vj4tEdxMXCyXUQ0n2jB/r58ND+CB1dChL4dXZs3Qyx6n4AHGwWblu25OusFSw3LnQbax&#10;1d94HfjGbRAbZ9hcYd2cvqPW235d/AYAAP//AwBQSwMEFAAGAAgAAAAhAB1TB3HfAAAACwEAAA8A&#10;AABkcnMvZG93bnJldi54bWxMj0FOwzAQRfdI3MEaJHbUaVK3JMSpqkpZIwIHmMZOHIjHaey24faY&#10;FSxn5unP++V+sSO76tkPjiSsVwkwTa1TA/USPt7rp2dgPiApHB1pCd/aw766vyuxUO5Gb/rahJ7F&#10;EPIFSjAhTAXnvjXaol+5SVO8dW62GOI491zNeIvhduRpkmy5xYHiB4OTPhrdfjUXK6HuXuudyfFz&#10;abomzQ/H89yKs5SPD8vhBVjQS/iD4Vc/qkMVnU7uQsqzUYJIsnVEJWyyTACLxHYncmCnuBHpBnhV&#10;8v8dqh8AAAD//wMAUEsBAi0AFAAGAAgAAAAhALaDOJL+AAAA4QEAABMAAAAAAAAAAAAAAAAAAAAA&#10;AFtDb250ZW50X1R5cGVzXS54bWxQSwECLQAUAAYACAAAACEAOP0h/9YAAACUAQAACwAAAAAAAAAA&#10;AAAAAAAvAQAAX3JlbHMvLnJlbHNQSwECLQAUAAYACAAAACEAs7ejKKkCAACnBQAADgAAAAAAAAAA&#10;AAAAAAAuAgAAZHJzL2Uyb0RvYy54bWxQSwECLQAUAAYACAAAACEAHVMHcd8AAAALAQAADwAAAAAA&#10;AAAAAAAAAAADBQAAZHJzL2Rvd25yZXYueG1sUEsFBgAAAAAEAAQA8wAAAA8GAAAAAA==&#10;" filled="f" strokecolor="red" strokeweight="1.5pt">
                <v:stroke joinstyle="miter"/>
              </v:roundrect>
            </w:pict>
          </mc:Fallback>
        </mc:AlternateContent>
      </w:r>
      <w:r w:rsidRPr="000133F4">
        <w:rPr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D27B43" wp14:editId="1C1606D7">
                <wp:simplePos x="0" y="0"/>
                <wp:positionH relativeFrom="column">
                  <wp:posOffset>3158490</wp:posOffset>
                </wp:positionH>
                <wp:positionV relativeFrom="paragraph">
                  <wp:posOffset>727710</wp:posOffset>
                </wp:positionV>
                <wp:extent cx="1097280" cy="120015"/>
                <wp:effectExtent l="0" t="0" r="26670" b="1333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200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5664F" id="Rectangle: Rounded Corners 27" o:spid="_x0000_s1026" style="position:absolute;margin-left:248.7pt;margin-top:57.3pt;width:86.4pt;height: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+NqQIAAKcFAAAOAAAAZHJzL2Uyb0RvYy54bWysVE1v2zAMvQ/YfxB0X20HzdoadYogRYYB&#10;RVu0HXpWZCk2IIuapMTJfv0oyXaDrthhWA6KZJKP5OPH9c2hU2QvrGtBV7Q4yykRmkPd6m1Ff7ys&#10;v1xS4jzTNVOgRUWPwtGbxedP170pxQwaULWwBEG0K3tT0cZ7U2aZ443omDsDIzQKJdiOeXzabVZb&#10;1iN6p7JZnn/NerC1scCFc/j1NgnpIuJLKbh/kNIJT1RFMTYfTxvPTTizxTUrt5aZpuVDGOwfouhY&#10;q9HpBHXLPCM72/4B1bXcggPpzzh0GUjZchFzwGyK/F02zw0zIuaC5Dgz0eT+Hyy/3z9a0tYVnV1Q&#10;olmHNXpC1pjeKlGSJ9jpWtRkBVZjkQkqIWO9cSUaPptHO7wcXkP6B2m78I+JkUNk+TixLA6ecPxY&#10;5FcXs0ssBkdZgUUs5gE0e7M21vlvAjoSLhW1IYgQVGSY7e+cT/qjXvCoYd0qhd9ZqTTpEfkqn+fR&#10;woFq6yANQme3m5WyZM+wI9brHH+D9xM1jEVpDCkkmlKLN39UIjl4EhJJw2RmyUNoVzHBMs6F9kUS&#10;NawWydv81NloERNXGgEDssQoJ+wBYNRMICN2YmDQD6YidvtkPKT+N+PJInoG7SfjrtVgP8pMYVaD&#10;56Q/kpSoCSxtoD5iS1lIs+YMX7dYxjvm/COzOFxYeVwY/gEPqQArBcONkgbsr4++B33seZRS0uOw&#10;VtT93DErKFHfNU7DVXF+HqY7Ps7nFzN82FPJ5lSid90KsPoFribD4zXoezVepYXuFffKMnhFEdMc&#10;fVeUezs+Vj4tEdxMXCyXUQ0n2jB/p58ND+CB1dChL4dXZs3Qyx6n4B7GwWblu25OusFSw3LnQbax&#10;1d94HfjGbRAbZ9hcYd2cvqPW235d/AYAAP//AwBQSwMEFAAGAAgAAAAhAJwx3EreAAAACwEAAA8A&#10;AABkcnMvZG93bnJldi54bWxMj0FugzAQRfeVegdrKnXXmBAChWCiKBLrqrQHcMBgGjwmtpPQ23e6&#10;apcz/+nPm3K/mIndlPOjRQHrVQRMYWu7EQcBnx/1yyswHyR2crKoBHwrD/vq8aGURWfv+K5uTRgY&#10;laAvpAAdwlxw7lutjPQrOyukrLfOyECjG3jn5J3KzcTjKEq5kSPSBS1nddSqPTdXI6Du3+pM5/Jr&#10;afomzg/Hi2u3FyGen5bDDlhQS/iD4Vef1KEip5O9YufZJCDJs4RQCtZJCoyINItiYCfabDZb4FXJ&#10;//9Q/QAAAP//AwBQSwECLQAUAAYACAAAACEAtoM4kv4AAADhAQAAEwAAAAAAAAAAAAAAAAAAAAAA&#10;W0NvbnRlbnRfVHlwZXNdLnhtbFBLAQItABQABgAIAAAAIQA4/SH/1gAAAJQBAAALAAAAAAAAAAAA&#10;AAAAAC8BAABfcmVscy8ucmVsc1BLAQItABQABgAIAAAAIQAzRH+NqQIAAKcFAAAOAAAAAAAAAAAA&#10;AAAAAC4CAABkcnMvZTJvRG9jLnhtbFBLAQItABQABgAIAAAAIQCcMdxK3gAAAAsBAAAPAAAAAAAA&#10;AAAAAAAAAAMFAABkcnMvZG93bnJldi54bWxQSwUGAAAAAAQABADzAAAADgYAAAAA&#10;" filled="f" strokecolor="red" strokeweight="1.5pt">
                <v:stroke joinstyle="miter"/>
              </v:roundrect>
            </w:pict>
          </mc:Fallback>
        </mc:AlternateContent>
      </w:r>
      <w:r w:rsidRPr="000133F4">
        <w:rPr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122E1E" wp14:editId="4A117DDB">
                <wp:simplePos x="0" y="0"/>
                <wp:positionH relativeFrom="column">
                  <wp:posOffset>611505</wp:posOffset>
                </wp:positionH>
                <wp:positionV relativeFrom="paragraph">
                  <wp:posOffset>280035</wp:posOffset>
                </wp:positionV>
                <wp:extent cx="754380" cy="411480"/>
                <wp:effectExtent l="0" t="0" r="26670" b="266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4114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7E45F" id="Rectangle: Rounded Corners 28" o:spid="_x0000_s1026" style="position:absolute;margin-left:48.15pt;margin-top:22.05pt;width:59.4pt;height:3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KyqQIAAKYFAAAOAAAAZHJzL2Uyb0RvYy54bWysVEtv2zAMvg/YfxB0X21nydoadYogRYYB&#10;RVv0gZ4VWUoMyKImKXGyXz9Kst2gK3YYloMimeRH8uPj6vrQKrIX1jWgK1qc5ZQIzaFu9KaiL8+r&#10;LxeUOM90zRRoUdGjcPR6/vnTVWdKMYEtqFpYgiDalZ2p6NZ7U2aZ41vRMncGRmgUSrAt8/i0m6y2&#10;rEP0VmWTPP+WdWBrY4EL5/DrTRLSecSXUnB/L6UTnqiKYmw+njae63Bm8ytWbiwz24b3YbB/iKJl&#10;jUanI9QN84zsbPMHVNtwCw6kP+PQZiBlw0XMAbMp8nfZPG2ZETEXJMeZkSb3/2D53f7Bkqau6AQr&#10;pVmLNXpE1pjeKFGSR9jpWtRkCVZjkQkqIWOdcSUaPpkH278cXkP6B2nb8I+JkUNk+TiyLA6ecPx4&#10;Ppt+vcBacBRNi2KKd0TJ3oyNdf67gJaES0VtiCHEFAlm+1vnk/6gFxxqWDVK4XdWKk06bMXLfJZH&#10;CweqqYM0CJ3drJfKkj3Dhlitcvz13k/UMBalMaSQZ8os3vxRieTgUUjkDHOZJA+hW8UIyzgX2hdJ&#10;tGW1SN5mp84Gi5i40ggYkCVGOWL3AINmAhmwEwO9fjAVsdlH4z71vxmPFtEzaD8at40G+1FmCrPq&#10;PSf9gaRETWBpDfURO8pCGjVn+KrBMt4y5x+YxdnCyuO+8Pd4SAVYKehvlGzB/vroe9DHlkcpJR3O&#10;akXdzx2zghL1Q+MwXBbTaRju+JjOzif4sKeS9alE79olYPUL3EyGx2vQ92q4SgvtK66VRfCKIqY5&#10;+q4o93Z4LH3aIbiYuFgsohoOtGH+Vj8ZHsADq6FDnw+vzJq+lz0OwR0Mc83Kd92cdIOlhsXOg2xi&#10;q7/x2vONyyA2Tr+4wrY5fUett/U6/w0AAP//AwBQSwMEFAAGAAgAAAAhAFu57kTdAAAACQEAAA8A&#10;AABkcnMvZG93bnJldi54bWxMj0FOwzAQRfdI3MEaJHbUSWhLk8apqkpZI1IO4MZOnBKPU9ttw+0Z&#10;VrCb0X/686bczXZkN+3D4FBAukiAaWydGrAX8HmsXzbAQpSo5OhQC/jWAXbV40MpC+Xu+KFvTewZ&#10;lWAopAAT41RwHlqjrQwLN2mkrHPeykir77ny8k7lduRZkqy5lQPSBSMnfTC6/WquVkDdvddvJpfn&#10;uemaLN8fLr5dXYR4fpr3W2BRz/EPhl99UoeKnE7uiiqwUUC+fiVSwHKZAqM8S1c0nAhMNjnwquT/&#10;P6h+AAAA//8DAFBLAQItABQABgAIAAAAIQC2gziS/gAAAOEBAAATAAAAAAAAAAAAAAAAAAAAAABb&#10;Q29udGVudF9UeXBlc10ueG1sUEsBAi0AFAAGAAgAAAAhADj9If/WAAAAlAEAAAsAAAAAAAAAAAAA&#10;AAAALwEAAF9yZWxzLy5yZWxzUEsBAi0AFAAGAAgAAAAhAAepErKpAgAApgUAAA4AAAAAAAAAAAAA&#10;AAAALgIAAGRycy9lMm9Eb2MueG1sUEsBAi0AFAAGAAgAAAAhAFu57kTdAAAACQEAAA8AAAAAAAAA&#10;AAAAAAAAAw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 w:rsidR="003F31BD">
        <w:rPr>
          <w:noProof/>
        </w:rPr>
        <w:drawing>
          <wp:inline distT="0" distB="0" distL="0" distR="0" wp14:anchorId="162F03E8" wp14:editId="18B4E4C4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0523" w14:textId="1D731A73" w:rsidR="00CD6EC7" w:rsidRDefault="00CD6EC7"/>
    <w:p w14:paraId="17F3DD3E" w14:textId="060EF9AE" w:rsidR="00CD6EC7" w:rsidRDefault="00CD6EC7"/>
    <w:sectPr w:rsidR="00CD6E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90527"/>
    <w:multiLevelType w:val="hybridMultilevel"/>
    <w:tmpl w:val="16C4D22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E6804"/>
    <w:multiLevelType w:val="hybridMultilevel"/>
    <w:tmpl w:val="6AB2C4A2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zMDCwMDW3MDQ0sjRW0lEKTi0uzszPAykwrAUAe+b7jCwAAAA="/>
  </w:docVars>
  <w:rsids>
    <w:rsidRoot w:val="00CD6EC7"/>
    <w:rsid w:val="000133F4"/>
    <w:rsid w:val="003755CE"/>
    <w:rsid w:val="003F31BD"/>
    <w:rsid w:val="004149DF"/>
    <w:rsid w:val="006109AF"/>
    <w:rsid w:val="00851AF9"/>
    <w:rsid w:val="00861E1D"/>
    <w:rsid w:val="00C30279"/>
    <w:rsid w:val="00C4084C"/>
    <w:rsid w:val="00C47418"/>
    <w:rsid w:val="00C65086"/>
    <w:rsid w:val="00CD6EC7"/>
    <w:rsid w:val="00DC065D"/>
    <w:rsid w:val="00DD106C"/>
    <w:rsid w:val="00E2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535DC0"/>
  <w15:chartTrackingRefBased/>
  <w15:docId w15:val="{B72F2BA8-F32E-47E9-8A8E-02B6350C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EC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D6EC7"/>
    <w:pPr>
      <w:ind w:left="720"/>
      <w:contextualSpacing/>
    </w:pPr>
  </w:style>
  <w:style w:type="character" w:styleId="Hyperlink">
    <w:name w:val="Hyperlink"/>
    <w:rsid w:val="00CD6E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jurnal.ugm.ac.id/gamaijb/pages/view/ABOUT%20THE%20AUTHOR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simpan.ugm.ac.id/s/P0El49zSIEFv7EF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2021-01-20T07:08:00Z</dcterms:created>
  <dcterms:modified xsi:type="dcterms:W3CDTF">2021-01-20T11:47:00Z</dcterms:modified>
</cp:coreProperties>
</file>