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8F" w:rsidRDefault="0046398F" w:rsidP="0046398F">
      <w:pPr>
        <w:spacing w:line="360" w:lineRule="auto"/>
        <w:ind w:right="8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  <w:r w:rsidRPr="00621480">
        <w:rPr>
          <w:rFonts w:ascii="Times New Roman" w:eastAsia="Arial" w:hAnsi="Times New Roman" w:cs="Times New Roman"/>
          <w:b/>
          <w:sz w:val="24"/>
          <w:szCs w:val="24"/>
        </w:rPr>
        <w:t>Endoscopic</w:t>
      </w:r>
      <w:r w:rsidRPr="006214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480">
        <w:rPr>
          <w:rFonts w:ascii="Times New Roman" w:eastAsia="Times New Roman" w:hAnsi="Times New Roman" w:cs="Times New Roman"/>
          <w:b/>
          <w:sz w:val="24"/>
          <w:szCs w:val="24"/>
        </w:rPr>
        <w:t>Dacryocystorhinostomy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as a</w:t>
      </w:r>
      <w:r w:rsidRPr="00621480">
        <w:rPr>
          <w:rFonts w:ascii="Times New Roman" w:eastAsia="Arial" w:hAnsi="Times New Roman" w:cs="Times New Roman"/>
          <w:b/>
          <w:sz w:val="24"/>
          <w:szCs w:val="24"/>
        </w:rPr>
        <w:t xml:space="preserve">n Option Management of </w:t>
      </w:r>
    </w:p>
    <w:p w:rsidR="0046398F" w:rsidRPr="00621480" w:rsidRDefault="0046398F" w:rsidP="0046398F">
      <w:pPr>
        <w:spacing w:line="360" w:lineRule="auto"/>
        <w:ind w:right="8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Syndrome- Related </w:t>
      </w:r>
      <w:r w:rsidRPr="00621480">
        <w:rPr>
          <w:rFonts w:ascii="Times New Roman" w:eastAsia="Times New Roman" w:hAnsi="Times New Roman" w:cs="Times New Roman"/>
          <w:b/>
          <w:sz w:val="24"/>
          <w:szCs w:val="24"/>
        </w:rPr>
        <w:t xml:space="preserve">Congenital </w:t>
      </w:r>
      <w:proofErr w:type="spellStart"/>
      <w:proofErr w:type="gramStart"/>
      <w:r w:rsidRPr="00621480">
        <w:rPr>
          <w:rFonts w:ascii="Times New Roman" w:eastAsia="Times New Roman" w:hAnsi="Times New Roman" w:cs="Times New Roman"/>
          <w:b/>
          <w:sz w:val="24"/>
          <w:szCs w:val="24"/>
        </w:rPr>
        <w:t>Dacryocystocele</w:t>
      </w:r>
      <w:proofErr w:type="spellEnd"/>
      <w:r w:rsidRPr="00621480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2148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621480">
        <w:rPr>
          <w:rFonts w:ascii="Times New Roman" w:eastAsia="Times New Roman" w:hAnsi="Times New Roman" w:cs="Times New Roman"/>
          <w:b/>
          <w:sz w:val="24"/>
          <w:szCs w:val="24"/>
        </w:rPr>
        <w:t>Case Report</w:t>
      </w:r>
    </w:p>
    <w:p w:rsidR="0046398F" w:rsidRDefault="0046398F" w:rsidP="0046398F">
      <w:pPr>
        <w:spacing w:line="360" w:lineRule="auto"/>
        <w:ind w:right="8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98F" w:rsidRDefault="0046398F" w:rsidP="0046398F">
      <w:pPr>
        <w:spacing w:line="360" w:lineRule="auto"/>
        <w:ind w:right="8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13735">
        <w:rPr>
          <w:rFonts w:ascii="Times New Roman" w:eastAsia="Times New Roman" w:hAnsi="Times New Roman"/>
          <w:sz w:val="24"/>
        </w:rPr>
        <w:t>Yunia</w:t>
      </w:r>
      <w:proofErr w:type="spellEnd"/>
      <w:r w:rsidRPr="00313735">
        <w:rPr>
          <w:rFonts w:ascii="Times New Roman" w:eastAsia="Times New Roman" w:hAnsi="Times New Roman"/>
          <w:sz w:val="24"/>
        </w:rPr>
        <w:t xml:space="preserve"> Irawati</w:t>
      </w:r>
      <w:r>
        <w:rPr>
          <w:rFonts w:ascii="Times New Roman" w:eastAsia="Times New Roman" w:hAnsi="Times New Roman"/>
          <w:sz w:val="24"/>
          <w:vertAlign w:val="superscript"/>
        </w:rPr>
        <w:t>1</w:t>
      </w:r>
      <w:r>
        <w:rPr>
          <w:rFonts w:ascii="Times New Roman" w:eastAsia="Times New Roman" w:hAnsi="Times New Roman"/>
          <w:sz w:val="24"/>
        </w:rPr>
        <w:t>, A</w:t>
      </w:r>
      <w:r w:rsidRPr="00313735">
        <w:rPr>
          <w:rFonts w:ascii="Times New Roman" w:eastAsia="Times New Roman" w:hAnsi="Times New Roman"/>
          <w:sz w:val="24"/>
        </w:rPr>
        <w:t xml:space="preserve">lexander Krishna </w:t>
      </w:r>
      <w:proofErr w:type="gramStart"/>
      <w:r w:rsidRPr="00313735">
        <w:rPr>
          <w:rFonts w:ascii="Times New Roman" w:eastAsia="Times New Roman" w:hAnsi="Times New Roman"/>
          <w:sz w:val="24"/>
        </w:rPr>
        <w:t>Ernanda</w:t>
      </w:r>
      <w:r>
        <w:rPr>
          <w:rFonts w:ascii="Times New Roman" w:eastAsia="Times New Roman" w:hAnsi="Times New Roman"/>
          <w:sz w:val="24"/>
          <w:vertAlign w:val="superscript"/>
        </w:rPr>
        <w:t>2</w:t>
      </w:r>
      <w:r w:rsidRPr="00313735">
        <w:rPr>
          <w:rFonts w:ascii="Times New Roman" w:eastAsia="Times New Roman" w:hAnsi="Times New Roman"/>
          <w:sz w:val="24"/>
          <w:vertAlign w:val="superscript"/>
        </w:rPr>
        <w:t xml:space="preserve"> </w:t>
      </w:r>
      <w:r w:rsidRPr="00313735">
        <w:rPr>
          <w:rFonts w:ascii="Times New Roman" w:eastAsia="Times New Roman" w:hAnsi="Times New Roman"/>
          <w:sz w:val="24"/>
        </w:rPr>
        <w:t>,</w:t>
      </w:r>
      <w:proofErr w:type="spellStart"/>
      <w:r w:rsidRPr="00313735">
        <w:rPr>
          <w:rFonts w:ascii="Times New Roman" w:eastAsia="Times New Roman" w:hAnsi="Times New Roman"/>
          <w:sz w:val="24"/>
        </w:rPr>
        <w:t>Florentina</w:t>
      </w:r>
      <w:proofErr w:type="spellEnd"/>
      <w:proofErr w:type="gramEnd"/>
      <w:r w:rsidRPr="00313735">
        <w:rPr>
          <w:rFonts w:ascii="Times New Roman" w:eastAsia="Times New Roman" w:hAnsi="Times New Roman"/>
          <w:sz w:val="24"/>
        </w:rPr>
        <w:t xml:space="preserve"> Priscilia</w:t>
      </w:r>
      <w:r>
        <w:rPr>
          <w:rFonts w:ascii="Times New Roman" w:eastAsia="Times New Roman" w:hAnsi="Times New Roman"/>
          <w:sz w:val="24"/>
          <w:vertAlign w:val="superscript"/>
        </w:rPr>
        <w:t>3</w:t>
      </w:r>
      <w:r w:rsidRPr="0031373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313735">
        <w:rPr>
          <w:rFonts w:ascii="Times New Roman" w:eastAsia="Times New Roman" w:hAnsi="Times New Roman"/>
          <w:sz w:val="24"/>
        </w:rPr>
        <w:t>Retno</w:t>
      </w:r>
      <w:proofErr w:type="spellEnd"/>
      <w:r w:rsidRPr="0031373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313735">
        <w:rPr>
          <w:rFonts w:ascii="Times New Roman" w:eastAsia="Times New Roman" w:hAnsi="Times New Roman"/>
          <w:sz w:val="24"/>
        </w:rPr>
        <w:t>Sulistyo</w:t>
      </w:r>
      <w:proofErr w:type="spellEnd"/>
      <w:r w:rsidRPr="00313735">
        <w:rPr>
          <w:rFonts w:ascii="Times New Roman" w:eastAsia="Times New Roman" w:hAnsi="Times New Roman"/>
          <w:sz w:val="24"/>
        </w:rPr>
        <w:t xml:space="preserve"> Wardani</w:t>
      </w:r>
      <w:r w:rsidRPr="00313735">
        <w:rPr>
          <w:rFonts w:ascii="Times New Roman" w:eastAsia="Times New Roman" w:hAnsi="Times New Roman"/>
          <w:sz w:val="24"/>
          <w:vertAlign w:val="superscript"/>
        </w:rPr>
        <w:t>4</w:t>
      </w:r>
    </w:p>
    <w:p w:rsidR="0046398F" w:rsidRDefault="0046398F" w:rsidP="0046398F">
      <w:pPr>
        <w:suppressLineNumbers/>
        <w:spacing w:line="360" w:lineRule="auto"/>
        <w:ind w:right="8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98F" w:rsidRDefault="0046398F" w:rsidP="0046398F">
      <w:pPr>
        <w:suppressLineNumbers/>
        <w:spacing w:line="360" w:lineRule="auto"/>
        <w:ind w:right="8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294EFE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313735">
        <w:rPr>
          <w:rFonts w:ascii="Times New Roman" w:hAnsi="Times New Roman"/>
          <w:color w:val="000000"/>
          <w:sz w:val="24"/>
          <w:szCs w:val="24"/>
        </w:rPr>
        <w:t>Plastic and Reconstructive Surgery Divisio</w:t>
      </w:r>
      <w:r>
        <w:rPr>
          <w:rFonts w:ascii="Times New Roman" w:hAnsi="Times New Roman"/>
          <w:color w:val="000000"/>
          <w:sz w:val="24"/>
          <w:szCs w:val="24"/>
        </w:rPr>
        <w:t xml:space="preserve">n, Department of Ophthalmology, </w:t>
      </w:r>
      <w:r w:rsidRPr="00313735">
        <w:rPr>
          <w:rFonts w:ascii="Times New Roman" w:hAnsi="Times New Roman"/>
          <w:color w:val="000000"/>
          <w:sz w:val="24"/>
          <w:szCs w:val="24"/>
        </w:rPr>
        <w:t xml:space="preserve">Faculty of Medicine University of Indonesia, </w:t>
      </w:r>
      <w:proofErr w:type="gramStart"/>
      <w:r w:rsidRPr="00313735">
        <w:rPr>
          <w:rFonts w:ascii="Times New Roman" w:hAnsi="Times New Roman"/>
          <w:color w:val="000000"/>
          <w:sz w:val="24"/>
          <w:szCs w:val="24"/>
        </w:rPr>
        <w:t>dr</w:t>
      </w:r>
      <w:proofErr w:type="gramEnd"/>
      <w:r w:rsidRPr="0031373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13735">
        <w:rPr>
          <w:rFonts w:ascii="Times New Roman" w:hAnsi="Times New Roman"/>
          <w:color w:val="000000"/>
          <w:sz w:val="24"/>
          <w:szCs w:val="24"/>
        </w:rPr>
        <w:t>Cipto</w:t>
      </w:r>
      <w:proofErr w:type="spellEnd"/>
      <w:r w:rsidRPr="003137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3735">
        <w:rPr>
          <w:rFonts w:ascii="Times New Roman" w:hAnsi="Times New Roman"/>
          <w:color w:val="000000"/>
          <w:sz w:val="24"/>
          <w:szCs w:val="24"/>
        </w:rPr>
        <w:t>Mangunkusumo</w:t>
      </w:r>
      <w:proofErr w:type="spellEnd"/>
      <w:r w:rsidRPr="00313735">
        <w:rPr>
          <w:rFonts w:ascii="Times New Roman" w:hAnsi="Times New Roman"/>
          <w:color w:val="000000"/>
          <w:sz w:val="24"/>
          <w:szCs w:val="24"/>
        </w:rPr>
        <w:t xml:space="preserve"> Hospital</w:t>
      </w:r>
    </w:p>
    <w:p w:rsidR="0046398F" w:rsidRPr="00D851F2" w:rsidRDefault="0046398F" w:rsidP="0046398F">
      <w:pPr>
        <w:pStyle w:val="ListParagraph"/>
        <w:spacing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2</w:t>
      </w:r>
      <w:r w:rsidRPr="00313735">
        <w:rPr>
          <w:rFonts w:ascii="Times New Roman" w:hAnsi="Times New Roman"/>
          <w:color w:val="000000"/>
          <w:sz w:val="24"/>
          <w:szCs w:val="24"/>
          <w:lang w:val="en-US"/>
        </w:rPr>
        <w:t xml:space="preserve"> Resident of Department of Ophthalmology, Fa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culty of Medicine University of </w:t>
      </w:r>
      <w:r w:rsidRPr="00313735">
        <w:rPr>
          <w:rFonts w:ascii="Times New Roman" w:hAnsi="Times New Roman"/>
          <w:color w:val="000000"/>
          <w:sz w:val="24"/>
          <w:szCs w:val="24"/>
          <w:lang w:val="en-US"/>
        </w:rPr>
        <w:t xml:space="preserve">Indonesia, dr. </w:t>
      </w:r>
      <w:proofErr w:type="spellStart"/>
      <w:r w:rsidRPr="00313735">
        <w:rPr>
          <w:rFonts w:ascii="Times New Roman" w:hAnsi="Times New Roman"/>
          <w:color w:val="000000"/>
          <w:sz w:val="24"/>
          <w:szCs w:val="24"/>
          <w:lang w:val="en-US"/>
        </w:rPr>
        <w:t>Cipto</w:t>
      </w:r>
      <w:proofErr w:type="spellEnd"/>
      <w:r w:rsidRPr="0031373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3735">
        <w:rPr>
          <w:rFonts w:ascii="Times New Roman" w:hAnsi="Times New Roman"/>
          <w:color w:val="000000"/>
          <w:sz w:val="24"/>
          <w:szCs w:val="24"/>
          <w:lang w:val="en-US"/>
        </w:rPr>
        <w:t>Mangunkusumo</w:t>
      </w:r>
      <w:proofErr w:type="spellEnd"/>
      <w:r w:rsidRPr="00313735">
        <w:rPr>
          <w:rFonts w:ascii="Times New Roman" w:hAnsi="Times New Roman"/>
          <w:color w:val="000000"/>
          <w:sz w:val="24"/>
          <w:szCs w:val="24"/>
          <w:lang w:val="en-US"/>
        </w:rPr>
        <w:t xml:space="preserve"> Hospital, Jakarta, Indonesia</w:t>
      </w:r>
    </w:p>
    <w:p w:rsidR="0046398F" w:rsidRDefault="0046398F" w:rsidP="0046398F">
      <w:pPr>
        <w:pStyle w:val="ListParagraph"/>
        <w:spacing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3</w:t>
      </w:r>
      <w:r w:rsidRPr="00313735">
        <w:rPr>
          <w:rFonts w:ascii="Times New Roman" w:hAnsi="Times New Roman"/>
          <w:color w:val="000000"/>
          <w:sz w:val="24"/>
          <w:szCs w:val="24"/>
          <w:lang w:val="en-US"/>
        </w:rPr>
        <w:t xml:space="preserve"> Research Assistant, Department of Ophthalmology, </w:t>
      </w:r>
      <w:proofErr w:type="gramStart"/>
      <w:r w:rsidRPr="00313735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Cipto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Mangunkusumo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Hospital, </w:t>
      </w:r>
      <w:r w:rsidRPr="00313735">
        <w:rPr>
          <w:rFonts w:ascii="Times New Roman" w:hAnsi="Times New Roman"/>
          <w:color w:val="000000"/>
          <w:sz w:val="24"/>
          <w:szCs w:val="24"/>
          <w:lang w:val="en-US"/>
        </w:rPr>
        <w:t>Jakarta, Indonesia</w:t>
      </w:r>
    </w:p>
    <w:p w:rsidR="0046398F" w:rsidRDefault="0046398F" w:rsidP="0046398F">
      <w:pPr>
        <w:pStyle w:val="ListParagraph"/>
        <w:spacing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13735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 xml:space="preserve">4 </w:t>
      </w:r>
      <w:r w:rsidRPr="00313735">
        <w:rPr>
          <w:rFonts w:ascii="Times New Roman" w:hAnsi="Times New Roman"/>
          <w:color w:val="000000"/>
          <w:sz w:val="24"/>
          <w:szCs w:val="24"/>
          <w:lang w:val="en-US"/>
        </w:rPr>
        <w:t xml:space="preserve">Rhinology Division, Department of Ear Nose Throat, Faculty of Medicine University of Indonesia, dr. </w:t>
      </w:r>
      <w:proofErr w:type="spellStart"/>
      <w:r w:rsidRPr="00313735">
        <w:rPr>
          <w:rFonts w:ascii="Times New Roman" w:hAnsi="Times New Roman"/>
          <w:color w:val="000000"/>
          <w:sz w:val="24"/>
          <w:szCs w:val="24"/>
          <w:lang w:val="en-US"/>
        </w:rPr>
        <w:t>Cipto</w:t>
      </w:r>
      <w:proofErr w:type="spellEnd"/>
      <w:r w:rsidRPr="0031373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3735">
        <w:rPr>
          <w:rFonts w:ascii="Times New Roman" w:hAnsi="Times New Roman"/>
          <w:color w:val="000000"/>
          <w:sz w:val="24"/>
          <w:szCs w:val="24"/>
          <w:lang w:val="en-US"/>
        </w:rPr>
        <w:t>Mangunkusumo</w:t>
      </w:r>
      <w:proofErr w:type="spellEnd"/>
      <w:r w:rsidRPr="00313735">
        <w:rPr>
          <w:rFonts w:ascii="Times New Roman" w:hAnsi="Times New Roman"/>
          <w:color w:val="000000"/>
          <w:sz w:val="24"/>
          <w:szCs w:val="24"/>
          <w:lang w:val="en-US"/>
        </w:rPr>
        <w:t xml:space="preserve"> Hospital, Jakarta, Indonesia</w:t>
      </w:r>
    </w:p>
    <w:p w:rsidR="0046398F" w:rsidRDefault="0046398F" w:rsidP="0046398F">
      <w:pPr>
        <w:pStyle w:val="ListParagraph"/>
        <w:spacing w:line="36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6398F" w:rsidRPr="00313735" w:rsidRDefault="0046398F" w:rsidP="0046398F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313735">
        <w:rPr>
          <w:rFonts w:ascii="Times New Roman" w:hAnsi="Times New Roman"/>
          <w:b/>
          <w:color w:val="000000"/>
          <w:sz w:val="24"/>
          <w:szCs w:val="24"/>
          <w:lang w:val="en-US"/>
        </w:rPr>
        <w:t>Corresponding Author Details:</w:t>
      </w:r>
    </w:p>
    <w:p w:rsidR="0046398F" w:rsidRPr="00155400" w:rsidRDefault="0046398F" w:rsidP="0046398F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155400">
        <w:rPr>
          <w:rFonts w:ascii="Times New Roman" w:hAnsi="Times New Roman"/>
          <w:sz w:val="24"/>
          <w:szCs w:val="24"/>
          <w:lang w:val="en-US"/>
        </w:rPr>
        <w:t xml:space="preserve">Name </w:t>
      </w:r>
      <w:r w:rsidRPr="00155400">
        <w:rPr>
          <w:rFonts w:ascii="Times New Roman" w:hAnsi="Times New Roman"/>
          <w:sz w:val="24"/>
          <w:szCs w:val="24"/>
          <w:lang w:val="en-US"/>
        </w:rPr>
        <w:tab/>
      </w:r>
      <w:r w:rsidRPr="00155400"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5400">
        <w:rPr>
          <w:rFonts w:ascii="Times New Roman" w:hAnsi="Times New Roman"/>
          <w:sz w:val="24"/>
          <w:szCs w:val="24"/>
          <w:lang w:val="en-US"/>
        </w:rPr>
        <w:t>Yunia</w:t>
      </w:r>
      <w:proofErr w:type="spellEnd"/>
      <w:r w:rsidRPr="0015540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5400">
        <w:rPr>
          <w:rFonts w:ascii="Times New Roman" w:hAnsi="Times New Roman"/>
          <w:sz w:val="24"/>
          <w:szCs w:val="24"/>
          <w:lang w:val="en-US"/>
        </w:rPr>
        <w:t>Irawati</w:t>
      </w:r>
      <w:proofErr w:type="spellEnd"/>
    </w:p>
    <w:p w:rsidR="0046398F" w:rsidRPr="00155400" w:rsidRDefault="0046398F" w:rsidP="0046398F">
      <w:pPr>
        <w:pStyle w:val="ListParagraph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155400">
        <w:rPr>
          <w:rFonts w:ascii="Times New Roman" w:hAnsi="Times New Roman"/>
          <w:bCs/>
          <w:sz w:val="24"/>
          <w:szCs w:val="24"/>
          <w:lang w:val="en-US"/>
        </w:rPr>
        <w:t>Address</w:t>
      </w:r>
      <w:r w:rsidRPr="00155400">
        <w:rPr>
          <w:rFonts w:ascii="Times New Roman" w:hAnsi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155400">
        <w:rPr>
          <w:rFonts w:ascii="Times New Roman" w:hAnsi="Times New Roman"/>
          <w:bCs/>
          <w:sz w:val="24"/>
          <w:szCs w:val="24"/>
          <w:lang w:val="en-US"/>
        </w:rPr>
        <w:t>Jalan</w:t>
      </w:r>
      <w:proofErr w:type="spellEnd"/>
      <w:r w:rsidRPr="00155400">
        <w:rPr>
          <w:rFonts w:ascii="Times New Roman" w:hAnsi="Times New Roman"/>
          <w:bCs/>
          <w:sz w:val="24"/>
          <w:szCs w:val="24"/>
          <w:lang w:val="en-US"/>
        </w:rPr>
        <w:t xml:space="preserve"> Kimia No.8, Central Jakarta, </w:t>
      </w:r>
      <w:proofErr w:type="spellStart"/>
      <w:r w:rsidRPr="00155400">
        <w:rPr>
          <w:rFonts w:ascii="Times New Roman" w:hAnsi="Times New Roman"/>
          <w:bCs/>
          <w:sz w:val="24"/>
          <w:szCs w:val="24"/>
          <w:lang w:val="en-US"/>
        </w:rPr>
        <w:t>DKI</w:t>
      </w:r>
      <w:proofErr w:type="spellEnd"/>
      <w:r w:rsidRPr="00155400">
        <w:rPr>
          <w:rFonts w:ascii="Times New Roman" w:hAnsi="Times New Roman"/>
          <w:bCs/>
          <w:sz w:val="24"/>
          <w:szCs w:val="24"/>
          <w:lang w:val="en-US"/>
        </w:rPr>
        <w:t xml:space="preserve"> Jakarta, 10430, Indonesia </w:t>
      </w:r>
    </w:p>
    <w:p w:rsidR="0046398F" w:rsidRPr="00155400" w:rsidRDefault="0046398F" w:rsidP="0046398F">
      <w:pPr>
        <w:pStyle w:val="ListParagraph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155400">
        <w:rPr>
          <w:rFonts w:ascii="Times New Roman" w:hAnsi="Times New Roman"/>
          <w:bCs/>
          <w:sz w:val="24"/>
          <w:szCs w:val="24"/>
          <w:lang w:val="en-US"/>
        </w:rPr>
        <w:t>Phone number</w:t>
      </w:r>
      <w:r w:rsidRPr="00155400">
        <w:rPr>
          <w:rFonts w:ascii="Times New Roman" w:hAnsi="Times New Roman"/>
          <w:bCs/>
          <w:sz w:val="24"/>
          <w:szCs w:val="24"/>
          <w:lang w:val="en-US"/>
        </w:rPr>
        <w:tab/>
        <w:t>: +62816789595</w:t>
      </w:r>
    </w:p>
    <w:p w:rsidR="0046398F" w:rsidRPr="00155400" w:rsidRDefault="0046398F" w:rsidP="0046398F">
      <w:pPr>
        <w:pStyle w:val="ListParagraph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  <w:lang w:val="en-US"/>
        </w:rPr>
      </w:pPr>
      <w:r w:rsidRPr="00155400">
        <w:rPr>
          <w:rFonts w:ascii="Times New Roman" w:hAnsi="Times New Roman"/>
          <w:bCs/>
          <w:sz w:val="24"/>
          <w:szCs w:val="24"/>
          <w:lang w:val="en-US"/>
        </w:rPr>
        <w:t>Email</w:t>
      </w:r>
      <w:r w:rsidRPr="00155400">
        <w:rPr>
          <w:rFonts w:ascii="Times New Roman" w:hAnsi="Times New Roman"/>
          <w:bCs/>
          <w:sz w:val="24"/>
          <w:szCs w:val="24"/>
          <w:lang w:val="en-US"/>
        </w:rPr>
        <w:tab/>
      </w:r>
      <w:r w:rsidRPr="00155400">
        <w:rPr>
          <w:rFonts w:ascii="Times New Roman" w:hAnsi="Times New Roman"/>
          <w:bCs/>
          <w:sz w:val="24"/>
          <w:szCs w:val="24"/>
          <w:lang w:val="en-US"/>
        </w:rPr>
        <w:tab/>
        <w:t xml:space="preserve">: </w:t>
      </w:r>
      <w:hyperlink r:id="rId6" w:history="1">
        <w:proofErr w:type="spellStart"/>
        <w:r w:rsidRPr="00155400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yunia_irawati@yahoo.com</w:t>
        </w:r>
        <w:proofErr w:type="spellEnd"/>
      </w:hyperlink>
    </w:p>
    <w:p w:rsidR="0046398F" w:rsidRDefault="0046398F" w:rsidP="0046398F">
      <w:pPr>
        <w:pStyle w:val="ListParagraph"/>
        <w:spacing w:line="36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6398F" w:rsidRDefault="0046398F" w:rsidP="0046398F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313735">
        <w:rPr>
          <w:rFonts w:ascii="Times New Roman" w:hAnsi="Times New Roman"/>
          <w:b/>
          <w:color w:val="000000"/>
          <w:sz w:val="24"/>
          <w:szCs w:val="24"/>
          <w:lang w:val="en-US"/>
        </w:rPr>
        <w:t>Co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-</w:t>
      </w:r>
      <w:r w:rsidRPr="00313735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Author Details:</w:t>
      </w:r>
    </w:p>
    <w:p w:rsidR="0046398F" w:rsidRDefault="0046398F" w:rsidP="004639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Name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: </w:t>
      </w:r>
      <w:r>
        <w:rPr>
          <w:rFonts w:ascii="Times New Roman" w:eastAsia="Times New Roman" w:hAnsi="Times New Roman"/>
          <w:sz w:val="24"/>
        </w:rPr>
        <w:t>A</w:t>
      </w:r>
      <w:r w:rsidRPr="00313735">
        <w:rPr>
          <w:rFonts w:ascii="Times New Roman" w:eastAsia="Times New Roman" w:hAnsi="Times New Roman"/>
          <w:sz w:val="24"/>
        </w:rPr>
        <w:t xml:space="preserve">lexander Krishna </w:t>
      </w:r>
      <w:proofErr w:type="spellStart"/>
      <w:r w:rsidRPr="00313735">
        <w:rPr>
          <w:rFonts w:ascii="Times New Roman" w:eastAsia="Times New Roman" w:hAnsi="Times New Roman"/>
          <w:sz w:val="24"/>
        </w:rPr>
        <w:t>Ernanda</w:t>
      </w:r>
      <w:proofErr w:type="spellEnd"/>
    </w:p>
    <w:p w:rsidR="0046398F" w:rsidRDefault="0046398F" w:rsidP="0046398F">
      <w:pPr>
        <w:pStyle w:val="ListParagraph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Email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: </w:t>
      </w:r>
      <w:proofErr w:type="spellStart"/>
      <w:r w:rsidRPr="000C03A9">
        <w:rPr>
          <w:rFonts w:ascii="Times New Roman" w:eastAsia="Times New Roman" w:hAnsi="Times New Roman"/>
          <w:color w:val="222222"/>
          <w:sz w:val="24"/>
          <w:szCs w:val="24"/>
        </w:rPr>
        <w:t>akkernanda@gmail.com</w:t>
      </w:r>
      <w:proofErr w:type="spellEnd"/>
    </w:p>
    <w:p w:rsidR="0046398F" w:rsidRDefault="0046398F" w:rsidP="004639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Name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Florentina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Priscilia</w:t>
      </w:r>
      <w:proofErr w:type="spellEnd"/>
    </w:p>
    <w:p w:rsidR="0046398F" w:rsidRDefault="0046398F" w:rsidP="0046398F">
      <w:pPr>
        <w:pStyle w:val="ListParagraph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Email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florentina.priscilia@gmail.com</w:t>
      </w:r>
      <w:proofErr w:type="spellEnd"/>
    </w:p>
    <w:p w:rsidR="0046398F" w:rsidRDefault="0046398F" w:rsidP="004639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Name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>:</w:t>
      </w:r>
      <w:r w:rsidRPr="0015540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313735">
        <w:rPr>
          <w:rFonts w:ascii="Times New Roman" w:eastAsia="Times New Roman" w:hAnsi="Times New Roman"/>
          <w:sz w:val="24"/>
        </w:rPr>
        <w:t>Retno</w:t>
      </w:r>
      <w:proofErr w:type="spellEnd"/>
      <w:r w:rsidRPr="0031373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313735">
        <w:rPr>
          <w:rFonts w:ascii="Times New Roman" w:eastAsia="Times New Roman" w:hAnsi="Times New Roman"/>
          <w:sz w:val="24"/>
        </w:rPr>
        <w:t>Sulistyo</w:t>
      </w:r>
      <w:proofErr w:type="spellEnd"/>
      <w:r w:rsidRPr="0031373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313735">
        <w:rPr>
          <w:rFonts w:ascii="Times New Roman" w:eastAsia="Times New Roman" w:hAnsi="Times New Roman"/>
          <w:sz w:val="24"/>
        </w:rPr>
        <w:t>Wardani</w:t>
      </w:r>
      <w:proofErr w:type="spellEnd"/>
    </w:p>
    <w:p w:rsidR="0046398F" w:rsidRDefault="0046398F" w:rsidP="0046398F">
      <w:pPr>
        <w:pStyle w:val="ListParagraph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Email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: </w:t>
      </w:r>
      <w:proofErr w:type="spellStart"/>
      <w:r w:rsidRPr="000C03A9">
        <w:rPr>
          <w:rFonts w:ascii="Times New Roman" w:hAnsi="Times New Roman"/>
          <w:color w:val="000000"/>
          <w:sz w:val="24"/>
          <w:szCs w:val="24"/>
          <w:lang w:val="en-US"/>
        </w:rPr>
        <w:t>retno.wardani@gmail.com</w:t>
      </w:r>
      <w:proofErr w:type="spellEnd"/>
    </w:p>
    <w:p w:rsidR="0046398F" w:rsidRDefault="0046398F" w:rsidP="0046398F">
      <w:pPr>
        <w:pStyle w:val="ListParagraph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6398F" w:rsidRPr="003F31DF" w:rsidRDefault="0046398F" w:rsidP="004639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1DF">
        <w:rPr>
          <w:rFonts w:ascii="Times New Roman" w:hAnsi="Times New Roman" w:cs="Times New Roman"/>
          <w:b/>
          <w:sz w:val="24"/>
          <w:szCs w:val="24"/>
        </w:rPr>
        <w:t>Presentation at a meeting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F31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F31DF">
        <w:rPr>
          <w:rFonts w:ascii="Times New Roman" w:hAnsi="Times New Roman" w:cs="Times New Roman"/>
          <w:sz w:val="24"/>
          <w:szCs w:val="24"/>
        </w:rPr>
        <w:t>has never been presented</w:t>
      </w:r>
    </w:p>
    <w:p w:rsidR="0046398F" w:rsidRPr="003F31DF" w:rsidRDefault="0046398F" w:rsidP="004639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1DF">
        <w:rPr>
          <w:rFonts w:ascii="Times New Roman" w:hAnsi="Times New Roman" w:cs="Times New Roman"/>
          <w:b/>
          <w:sz w:val="24"/>
          <w:szCs w:val="24"/>
        </w:rPr>
        <w:t>Sources of support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F31DF">
        <w:rPr>
          <w:rFonts w:ascii="Times New Roman" w:hAnsi="Times New Roman" w:cs="Times New Roman"/>
          <w:b/>
          <w:sz w:val="24"/>
          <w:szCs w:val="24"/>
        </w:rPr>
        <w:t>:</w:t>
      </w:r>
      <w:r w:rsidRPr="003F31DF">
        <w:rPr>
          <w:rFonts w:ascii="Times New Roman" w:hAnsi="Times New Roman" w:cs="Times New Roman"/>
          <w:sz w:val="24"/>
          <w:szCs w:val="24"/>
        </w:rPr>
        <w:t xml:space="preserve"> </w:t>
      </w:r>
      <w:r w:rsidRPr="003F31DF">
        <w:rPr>
          <w:rFonts w:ascii="Times New Roman" w:eastAsia="Times New Roman" w:hAnsi="Times New Roman" w:cs="Times New Roman"/>
          <w:sz w:val="24"/>
          <w:szCs w:val="24"/>
        </w:rPr>
        <w:t>No funding or grant support</w:t>
      </w:r>
    </w:p>
    <w:p w:rsidR="0046398F" w:rsidRPr="003F31DF" w:rsidRDefault="0046398F" w:rsidP="004639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1DF">
        <w:rPr>
          <w:rFonts w:ascii="Times New Roman" w:hAnsi="Times New Roman" w:cs="Times New Roman"/>
          <w:b/>
          <w:sz w:val="24"/>
          <w:szCs w:val="24"/>
        </w:rPr>
        <w:lastRenderedPageBreak/>
        <w:t>Conflicting Interest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F31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F31DF">
        <w:rPr>
          <w:rFonts w:ascii="Times New Roman" w:hAnsi="Times New Roman" w:cs="Times New Roman"/>
          <w:sz w:val="24"/>
          <w:szCs w:val="24"/>
        </w:rPr>
        <w:t>All the authors stated no conflict of interest</w:t>
      </w:r>
    </w:p>
    <w:p w:rsidR="009608F1" w:rsidRDefault="0046398F" w:rsidP="0046398F">
      <w:r w:rsidRPr="003F31DF">
        <w:rPr>
          <w:rFonts w:ascii="Times New Roman" w:hAnsi="Times New Roman" w:cs="Times New Roman"/>
          <w:b/>
          <w:sz w:val="24"/>
          <w:szCs w:val="24"/>
        </w:rPr>
        <w:t>Running Head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F31D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Management of Congenital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Dacryocystocele</w:t>
      </w:r>
      <w:proofErr w:type="spellEnd"/>
    </w:p>
    <w:sectPr w:rsidR="009608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6C3F"/>
    <w:multiLevelType w:val="hybridMultilevel"/>
    <w:tmpl w:val="5326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8F"/>
    <w:rsid w:val="0046398F"/>
    <w:rsid w:val="0096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8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8F"/>
    <w:pPr>
      <w:spacing w:after="160" w:line="259" w:lineRule="auto"/>
      <w:ind w:left="720"/>
      <w:contextualSpacing/>
    </w:pPr>
    <w:rPr>
      <w:rFonts w:cs="Times New Roman"/>
      <w:sz w:val="22"/>
      <w:szCs w:val="22"/>
      <w:lang w:val="en-ID"/>
    </w:rPr>
  </w:style>
  <w:style w:type="character" w:styleId="Hyperlink">
    <w:name w:val="Hyperlink"/>
    <w:uiPriority w:val="99"/>
    <w:unhideWhenUsed/>
    <w:rsid w:val="0046398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8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8F"/>
    <w:pPr>
      <w:spacing w:after="160" w:line="259" w:lineRule="auto"/>
      <w:ind w:left="720"/>
      <w:contextualSpacing/>
    </w:pPr>
    <w:rPr>
      <w:rFonts w:cs="Times New Roman"/>
      <w:sz w:val="22"/>
      <w:szCs w:val="22"/>
      <w:lang w:val="en-ID"/>
    </w:rPr>
  </w:style>
  <w:style w:type="character" w:styleId="Hyperlink">
    <w:name w:val="Hyperlink"/>
    <w:uiPriority w:val="99"/>
    <w:unhideWhenUsed/>
    <w:rsid w:val="004639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nia_irawat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2020-12-11T03:35:00Z</dcterms:created>
  <dcterms:modified xsi:type="dcterms:W3CDTF">2020-12-11T03:36:00Z</dcterms:modified>
</cp:coreProperties>
</file>