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A3" w:rsidRPr="007724A3" w:rsidRDefault="007724A3" w:rsidP="00913128">
      <w:pPr>
        <w:pStyle w:val="Title"/>
        <w:spacing w:after="0"/>
        <w:rPr>
          <w:szCs w:val="24"/>
        </w:rPr>
      </w:pPr>
      <w:r w:rsidRPr="007724A3">
        <w:rPr>
          <w:szCs w:val="24"/>
        </w:rPr>
        <w:t>Stability of Ethanol Extract Sunscreen Gel Spray Formula</w:t>
      </w:r>
    </w:p>
    <w:p w:rsidR="007724A3" w:rsidRDefault="007724A3" w:rsidP="00913128">
      <w:pPr>
        <w:pStyle w:val="Title"/>
        <w:spacing w:after="0"/>
        <w:rPr>
          <w:rStyle w:val="fontstyle21"/>
          <w:rFonts w:hint="eastAsia"/>
          <w:b/>
        </w:rPr>
      </w:pPr>
      <w:r w:rsidRPr="007724A3">
        <w:rPr>
          <w:szCs w:val="24"/>
        </w:rPr>
        <w:t>Kalakai leaves</w:t>
      </w:r>
      <w:r>
        <w:rPr>
          <w:szCs w:val="24"/>
        </w:rPr>
        <w:t xml:space="preserve"> </w:t>
      </w:r>
      <w:r>
        <w:rPr>
          <w:rStyle w:val="fontstyle01"/>
          <w:b/>
          <w:i w:val="0"/>
        </w:rPr>
        <w:t>(</w:t>
      </w:r>
      <w:r w:rsidRPr="00CA7DBD">
        <w:rPr>
          <w:rStyle w:val="fontstyle01"/>
          <w:b/>
        </w:rPr>
        <w:t xml:space="preserve">Stenochlaena palustris </w:t>
      </w:r>
      <w:r w:rsidRPr="00CA7DBD">
        <w:rPr>
          <w:rStyle w:val="fontstyle21"/>
          <w:b/>
        </w:rPr>
        <w:t>(Burm F.) Bedd)</w:t>
      </w:r>
    </w:p>
    <w:p w:rsidR="007724A3" w:rsidRPr="00CA7DBD" w:rsidRDefault="007724A3" w:rsidP="00913128">
      <w:pPr>
        <w:pStyle w:val="Title"/>
        <w:spacing w:after="0"/>
        <w:rPr>
          <w:szCs w:val="24"/>
        </w:rPr>
      </w:pPr>
    </w:p>
    <w:p w:rsidR="00D726AF" w:rsidRPr="00CF3E92" w:rsidRDefault="00D726AF" w:rsidP="00913128">
      <w:pPr>
        <w:pStyle w:val="Title"/>
        <w:spacing w:after="0"/>
        <w:rPr>
          <w:szCs w:val="24"/>
        </w:rPr>
      </w:pPr>
    </w:p>
    <w:p w:rsidR="00EA6C3C" w:rsidRPr="00CF3E92" w:rsidRDefault="00B94532" w:rsidP="00913128">
      <w:pPr>
        <w:pStyle w:val="Afiliasi"/>
        <w:tabs>
          <w:tab w:val="left" w:pos="1014"/>
          <w:tab w:val="center" w:pos="4820"/>
        </w:tabs>
        <w:spacing w:before="0" w:after="0"/>
        <w:contextualSpacing w:val="0"/>
        <w:rPr>
          <w:rFonts w:ascii="Times New Roman" w:hAnsi="Times New Roman"/>
          <w:b/>
          <w:noProof w:val="0"/>
          <w:sz w:val="24"/>
          <w:szCs w:val="24"/>
          <w:lang w:val="en-US"/>
        </w:rPr>
      </w:pPr>
      <w:proofErr w:type="spellStart"/>
      <w:r w:rsidRPr="00CF3E92">
        <w:rPr>
          <w:rFonts w:ascii="Times New Roman" w:hAnsi="Times New Roman"/>
          <w:b/>
          <w:noProof w:val="0"/>
          <w:sz w:val="24"/>
          <w:szCs w:val="24"/>
          <w:lang w:val="en-US"/>
        </w:rPr>
        <w:t>Weni</w:t>
      </w:r>
      <w:proofErr w:type="spellEnd"/>
      <w:r w:rsidRPr="00CF3E92">
        <w:rPr>
          <w:rFonts w:ascii="Times New Roman" w:hAnsi="Times New Roman"/>
          <w:b/>
          <w:noProof w:val="0"/>
          <w:sz w:val="24"/>
          <w:szCs w:val="24"/>
          <w:lang w:val="en-US"/>
        </w:rPr>
        <w:t xml:space="preserve"> Puspita</w:t>
      </w:r>
      <w:r w:rsidR="001A62AB" w:rsidRPr="00CF3E92">
        <w:rPr>
          <w:rFonts w:ascii="Times New Roman" w:hAnsi="Times New Roman"/>
          <w:b/>
          <w:noProof w:val="0"/>
          <w:sz w:val="24"/>
          <w:szCs w:val="24"/>
          <w:vertAlign w:val="superscript"/>
          <w:lang w:val="en-US"/>
        </w:rPr>
        <w:t>1</w:t>
      </w:r>
      <w:r w:rsidR="00355092" w:rsidRPr="00CF3E92">
        <w:rPr>
          <w:rFonts w:ascii="Times New Roman" w:hAnsi="Times New Roman"/>
          <w:b/>
          <w:noProof w:val="0"/>
          <w:sz w:val="24"/>
          <w:szCs w:val="24"/>
          <w:vertAlign w:val="superscript"/>
          <w:lang w:val="en-US"/>
        </w:rPr>
        <w:t>)</w:t>
      </w:r>
      <w:r w:rsidR="001A62AB" w:rsidRPr="00CF3E92">
        <w:rPr>
          <w:rFonts w:ascii="Times New Roman" w:hAnsi="Times New Roman"/>
          <w:b/>
          <w:noProof w:val="0"/>
          <w:sz w:val="24"/>
          <w:szCs w:val="24"/>
          <w:vertAlign w:val="superscript"/>
          <w:lang w:val="en-US"/>
        </w:rPr>
        <w:t>*</w:t>
      </w:r>
      <w:r w:rsidRPr="00CF3E92">
        <w:rPr>
          <w:rFonts w:ascii="Times New Roman" w:hAnsi="Times New Roman"/>
          <w:b/>
          <w:noProof w:val="0"/>
          <w:sz w:val="24"/>
          <w:szCs w:val="24"/>
          <w:lang w:val="en-US"/>
        </w:rPr>
        <w:t xml:space="preserve">, </w:t>
      </w:r>
      <w:proofErr w:type="spellStart"/>
      <w:r w:rsidRPr="00CF3E92">
        <w:rPr>
          <w:rFonts w:ascii="Times New Roman" w:hAnsi="Times New Roman"/>
          <w:b/>
          <w:noProof w:val="0"/>
          <w:sz w:val="24"/>
          <w:szCs w:val="24"/>
          <w:lang w:val="en-US"/>
        </w:rPr>
        <w:t>Heny</w:t>
      </w:r>
      <w:proofErr w:type="spellEnd"/>
      <w:r w:rsidRPr="00CF3E92">
        <w:rPr>
          <w:rFonts w:ascii="Times New Roman" w:hAnsi="Times New Roman"/>
          <w:b/>
          <w:noProof w:val="0"/>
          <w:sz w:val="24"/>
          <w:szCs w:val="24"/>
          <w:lang w:val="en-US"/>
        </w:rPr>
        <w:t xml:space="preserve"> Puspasari</w:t>
      </w:r>
      <w:r w:rsidR="00482905" w:rsidRPr="00CF3E92">
        <w:rPr>
          <w:rFonts w:ascii="Times New Roman" w:hAnsi="Times New Roman"/>
          <w:b/>
          <w:noProof w:val="0"/>
          <w:sz w:val="24"/>
          <w:szCs w:val="24"/>
          <w:vertAlign w:val="superscript"/>
          <w:lang w:val="en-US"/>
        </w:rPr>
        <w:t>1</w:t>
      </w:r>
      <w:r w:rsidR="00355092" w:rsidRPr="00CF3E92">
        <w:rPr>
          <w:rFonts w:ascii="Times New Roman" w:hAnsi="Times New Roman"/>
          <w:b/>
          <w:noProof w:val="0"/>
          <w:sz w:val="24"/>
          <w:szCs w:val="24"/>
          <w:vertAlign w:val="superscript"/>
          <w:lang w:val="en-US"/>
        </w:rPr>
        <w:t>)</w:t>
      </w:r>
      <w:r w:rsidR="00CA7DBD">
        <w:rPr>
          <w:rFonts w:ascii="Times New Roman" w:hAnsi="Times New Roman"/>
          <w:b/>
          <w:noProof w:val="0"/>
          <w:sz w:val="24"/>
          <w:szCs w:val="24"/>
          <w:lang w:val="en-US"/>
        </w:rPr>
        <w:t>, Dian Kartikasari</w:t>
      </w:r>
      <w:r w:rsidR="00CA7DBD" w:rsidRPr="00CF3E92">
        <w:rPr>
          <w:rFonts w:ascii="Times New Roman" w:hAnsi="Times New Roman"/>
          <w:b/>
          <w:noProof w:val="0"/>
          <w:sz w:val="24"/>
          <w:szCs w:val="24"/>
          <w:vertAlign w:val="superscript"/>
          <w:lang w:val="en-US"/>
        </w:rPr>
        <w:t>1)</w:t>
      </w:r>
    </w:p>
    <w:p w:rsidR="00EA6C3C" w:rsidRPr="00CF3E92" w:rsidRDefault="001A62AB" w:rsidP="00913128">
      <w:pPr>
        <w:pStyle w:val="Afiliasi"/>
        <w:tabs>
          <w:tab w:val="left" w:pos="1014"/>
          <w:tab w:val="center" w:pos="4820"/>
        </w:tabs>
        <w:spacing w:before="0" w:after="0"/>
        <w:contextualSpacing w:val="0"/>
        <w:rPr>
          <w:rFonts w:ascii="Times New Roman" w:hAnsi="Times New Roman"/>
          <w:noProof w:val="0"/>
          <w:sz w:val="24"/>
          <w:szCs w:val="24"/>
          <w:lang w:val="en-US"/>
        </w:rPr>
      </w:pPr>
      <w:proofErr w:type="gramStart"/>
      <w:r w:rsidRPr="00CF3E92">
        <w:rPr>
          <w:rFonts w:ascii="Times New Roman" w:hAnsi="Times New Roman"/>
          <w:noProof w:val="0"/>
          <w:sz w:val="24"/>
          <w:szCs w:val="24"/>
          <w:vertAlign w:val="superscript"/>
          <w:lang w:val="en-US"/>
        </w:rPr>
        <w:t>1</w:t>
      </w:r>
      <w:r w:rsidR="00355092" w:rsidRPr="00CF3E92">
        <w:rPr>
          <w:rFonts w:ascii="Times New Roman" w:hAnsi="Times New Roman"/>
          <w:noProof w:val="0"/>
          <w:sz w:val="24"/>
          <w:szCs w:val="24"/>
          <w:vertAlign w:val="superscript"/>
          <w:lang w:val="en-US"/>
        </w:rPr>
        <w:t>)</w:t>
      </w:r>
      <w:proofErr w:type="spellStart"/>
      <w:r w:rsidR="00B94532" w:rsidRPr="00CF3E92">
        <w:rPr>
          <w:rFonts w:ascii="Times New Roman" w:hAnsi="Times New Roman"/>
          <w:noProof w:val="0"/>
          <w:sz w:val="24"/>
          <w:szCs w:val="24"/>
          <w:lang w:val="en-US"/>
        </w:rPr>
        <w:t>Akademi</w:t>
      </w:r>
      <w:proofErr w:type="spellEnd"/>
      <w:proofErr w:type="gramEnd"/>
      <w:r w:rsidR="00B94532" w:rsidRPr="00CF3E92">
        <w:rPr>
          <w:rFonts w:ascii="Times New Roman" w:hAnsi="Times New Roman"/>
          <w:noProof w:val="0"/>
          <w:sz w:val="24"/>
          <w:szCs w:val="24"/>
          <w:lang w:val="en-US"/>
        </w:rPr>
        <w:t xml:space="preserve"> </w:t>
      </w:r>
      <w:proofErr w:type="spellStart"/>
      <w:r w:rsidR="00B94532" w:rsidRPr="00CF3E92">
        <w:rPr>
          <w:rFonts w:ascii="Times New Roman" w:hAnsi="Times New Roman"/>
          <w:noProof w:val="0"/>
          <w:sz w:val="24"/>
          <w:szCs w:val="24"/>
          <w:lang w:val="en-US"/>
        </w:rPr>
        <w:t>Farmasi</w:t>
      </w:r>
      <w:proofErr w:type="spellEnd"/>
      <w:r w:rsidR="00B94532" w:rsidRPr="00CF3E92">
        <w:rPr>
          <w:rFonts w:ascii="Times New Roman" w:hAnsi="Times New Roman"/>
          <w:noProof w:val="0"/>
          <w:sz w:val="24"/>
          <w:szCs w:val="24"/>
          <w:lang w:val="en-US"/>
        </w:rPr>
        <w:t xml:space="preserve"> </w:t>
      </w:r>
      <w:proofErr w:type="spellStart"/>
      <w:r w:rsidR="00B94532" w:rsidRPr="00CF3E92">
        <w:rPr>
          <w:rFonts w:ascii="Times New Roman" w:hAnsi="Times New Roman"/>
          <w:noProof w:val="0"/>
          <w:sz w:val="24"/>
          <w:szCs w:val="24"/>
          <w:lang w:val="en-US"/>
        </w:rPr>
        <w:t>Yarsi</w:t>
      </w:r>
      <w:proofErr w:type="spellEnd"/>
      <w:r w:rsidR="0095081B" w:rsidRPr="00CF3E92">
        <w:rPr>
          <w:rFonts w:ascii="Times New Roman" w:hAnsi="Times New Roman"/>
          <w:noProof w:val="0"/>
          <w:sz w:val="24"/>
          <w:szCs w:val="24"/>
          <w:lang w:val="en-US"/>
        </w:rPr>
        <w:t xml:space="preserve"> Pontianak</w:t>
      </w:r>
      <w:r w:rsidR="00913128">
        <w:rPr>
          <w:rFonts w:ascii="Times New Roman" w:hAnsi="Times New Roman"/>
          <w:noProof w:val="0"/>
          <w:sz w:val="24"/>
          <w:szCs w:val="24"/>
          <w:lang w:val="en-US"/>
        </w:rPr>
        <w:t>, East Pontianak</w:t>
      </w:r>
      <w:r w:rsidR="00EA6C3C" w:rsidRPr="00CF3E92">
        <w:rPr>
          <w:rFonts w:ascii="Times New Roman" w:hAnsi="Times New Roman"/>
          <w:noProof w:val="0"/>
          <w:sz w:val="24"/>
          <w:szCs w:val="24"/>
          <w:lang w:val="en-US"/>
        </w:rPr>
        <w:t xml:space="preserve">, </w:t>
      </w:r>
      <w:r w:rsidR="00913128">
        <w:rPr>
          <w:rFonts w:ascii="Times New Roman" w:hAnsi="Times New Roman"/>
          <w:noProof w:val="0"/>
          <w:sz w:val="24"/>
          <w:szCs w:val="24"/>
          <w:lang w:val="en-US"/>
        </w:rPr>
        <w:t>West Kalimantan</w:t>
      </w:r>
      <w:r w:rsidR="00B94532" w:rsidRPr="00CF3E92">
        <w:rPr>
          <w:rFonts w:ascii="Times New Roman" w:hAnsi="Times New Roman"/>
          <w:noProof w:val="0"/>
          <w:sz w:val="24"/>
          <w:szCs w:val="24"/>
          <w:lang w:val="en-US"/>
        </w:rPr>
        <w:t>, Indonesia</w:t>
      </w:r>
    </w:p>
    <w:p w:rsidR="00EA6C3C" w:rsidRPr="00CF3E92" w:rsidRDefault="00EA6C3C" w:rsidP="00913128">
      <w:pPr>
        <w:pStyle w:val="Afiliasi"/>
        <w:tabs>
          <w:tab w:val="left" w:pos="1014"/>
          <w:tab w:val="center" w:pos="4820"/>
        </w:tabs>
        <w:spacing w:before="0" w:after="0"/>
        <w:contextualSpacing w:val="0"/>
        <w:rPr>
          <w:rFonts w:ascii="Times New Roman" w:hAnsi="Times New Roman"/>
          <w:noProof w:val="0"/>
          <w:sz w:val="24"/>
          <w:szCs w:val="24"/>
        </w:rPr>
      </w:pPr>
    </w:p>
    <w:p w:rsidR="00355092" w:rsidRPr="00CF3E92" w:rsidRDefault="003B2A5E" w:rsidP="00913128">
      <w:pPr>
        <w:spacing w:line="360" w:lineRule="auto"/>
        <w:rPr>
          <w:sz w:val="24"/>
          <w:szCs w:val="24"/>
        </w:rPr>
      </w:pPr>
      <w:r>
        <w:rPr>
          <w:sz w:val="24"/>
          <w:szCs w:val="24"/>
        </w:rPr>
        <w:t xml:space="preserve">Corresponding </w:t>
      </w:r>
      <w:proofErr w:type="gramStart"/>
      <w:r>
        <w:rPr>
          <w:sz w:val="24"/>
          <w:szCs w:val="24"/>
        </w:rPr>
        <w:t>author :</w:t>
      </w:r>
      <w:proofErr w:type="gramEnd"/>
      <w:r>
        <w:rPr>
          <w:sz w:val="24"/>
          <w:szCs w:val="24"/>
        </w:rPr>
        <w:t xml:space="preserve"> *</w:t>
      </w:r>
      <w:r w:rsidR="00355092" w:rsidRPr="00CF3E92">
        <w:rPr>
          <w:sz w:val="24"/>
          <w:szCs w:val="24"/>
        </w:rPr>
        <w:t>weni.puspita.apt@gmail.com</w:t>
      </w:r>
    </w:p>
    <w:p w:rsidR="00241118" w:rsidRPr="00CF3E92" w:rsidRDefault="00241118" w:rsidP="00913128">
      <w:pPr>
        <w:pStyle w:val="Afiliasi"/>
        <w:spacing w:before="0" w:after="0"/>
        <w:rPr>
          <w:rStyle w:val="Hyperlink"/>
          <w:rFonts w:ascii="Times New Roman" w:hAnsi="Times New Roman"/>
          <w:color w:val="auto"/>
          <w:sz w:val="24"/>
          <w:szCs w:val="24"/>
          <w:u w:val="none"/>
        </w:rPr>
      </w:pPr>
    </w:p>
    <w:p w:rsidR="007724A3" w:rsidRPr="00913128" w:rsidRDefault="007724A3" w:rsidP="00913128">
      <w:pPr>
        <w:ind w:left="270" w:right="209"/>
        <w:rPr>
          <w:b/>
          <w:bCs/>
          <w:sz w:val="24"/>
          <w:szCs w:val="24"/>
        </w:rPr>
      </w:pPr>
      <w:r w:rsidRPr="00913128">
        <w:rPr>
          <w:b/>
          <w:bCs/>
          <w:sz w:val="24"/>
          <w:szCs w:val="24"/>
        </w:rPr>
        <w:t>Abstract</w:t>
      </w:r>
    </w:p>
    <w:p w:rsidR="007724A3" w:rsidRPr="00913128" w:rsidRDefault="007724A3" w:rsidP="00FC1F98">
      <w:pPr>
        <w:ind w:right="209" w:firstLine="720"/>
        <w:jc w:val="both"/>
        <w:rPr>
          <w:bCs/>
          <w:sz w:val="24"/>
          <w:szCs w:val="24"/>
        </w:rPr>
      </w:pPr>
      <w:r w:rsidRPr="00913128">
        <w:rPr>
          <w:bCs/>
          <w:sz w:val="24"/>
          <w:szCs w:val="24"/>
        </w:rPr>
        <w:t xml:space="preserve">The ethanol extract of </w:t>
      </w:r>
      <w:proofErr w:type="spellStart"/>
      <w:r w:rsidRPr="00913128">
        <w:rPr>
          <w:bCs/>
          <w:sz w:val="24"/>
          <w:szCs w:val="24"/>
        </w:rPr>
        <w:t>kalakai</w:t>
      </w:r>
      <w:proofErr w:type="spellEnd"/>
      <w:r w:rsidRPr="00913128">
        <w:rPr>
          <w:bCs/>
          <w:sz w:val="24"/>
          <w:szCs w:val="24"/>
        </w:rPr>
        <w:t xml:space="preserve"> leaves (</w:t>
      </w:r>
      <w:proofErr w:type="spellStart"/>
      <w:r w:rsidRPr="00913128">
        <w:rPr>
          <w:bCs/>
          <w:i/>
          <w:sz w:val="24"/>
          <w:szCs w:val="24"/>
        </w:rPr>
        <w:t>Stenochlaena</w:t>
      </w:r>
      <w:proofErr w:type="spellEnd"/>
      <w:r w:rsidRPr="00913128">
        <w:rPr>
          <w:bCs/>
          <w:i/>
          <w:sz w:val="24"/>
          <w:szCs w:val="24"/>
        </w:rPr>
        <w:t xml:space="preserve"> </w:t>
      </w:r>
      <w:proofErr w:type="spellStart"/>
      <w:r w:rsidRPr="00913128">
        <w:rPr>
          <w:bCs/>
          <w:i/>
          <w:sz w:val="24"/>
          <w:szCs w:val="24"/>
        </w:rPr>
        <w:t>palustris</w:t>
      </w:r>
      <w:proofErr w:type="spellEnd"/>
      <w:r w:rsidRPr="00913128">
        <w:rPr>
          <w:bCs/>
          <w:sz w:val="24"/>
          <w:szCs w:val="24"/>
        </w:rPr>
        <w:t xml:space="preserve"> (</w:t>
      </w:r>
      <w:proofErr w:type="spellStart"/>
      <w:r w:rsidRPr="00913128">
        <w:rPr>
          <w:bCs/>
          <w:sz w:val="24"/>
          <w:szCs w:val="24"/>
        </w:rPr>
        <w:t>Burm</w:t>
      </w:r>
      <w:proofErr w:type="spellEnd"/>
      <w:r w:rsidRPr="00913128">
        <w:rPr>
          <w:bCs/>
          <w:sz w:val="24"/>
          <w:szCs w:val="24"/>
        </w:rPr>
        <w:t xml:space="preserve"> F.) </w:t>
      </w:r>
      <w:proofErr w:type="spellStart"/>
      <w:r w:rsidRPr="00913128">
        <w:rPr>
          <w:bCs/>
          <w:sz w:val="24"/>
          <w:szCs w:val="24"/>
        </w:rPr>
        <w:t>Bedd</w:t>
      </w:r>
      <w:proofErr w:type="spellEnd"/>
      <w:r w:rsidRPr="00913128">
        <w:rPr>
          <w:bCs/>
          <w:sz w:val="24"/>
          <w:szCs w:val="24"/>
        </w:rPr>
        <w:t xml:space="preserve">) is known to have activity as a sunscreen in the </w:t>
      </w:r>
      <w:proofErr w:type="spellStart"/>
      <w:r w:rsidRPr="00913128">
        <w:rPr>
          <w:bCs/>
          <w:sz w:val="24"/>
          <w:szCs w:val="24"/>
        </w:rPr>
        <w:t>ultra protection</w:t>
      </w:r>
      <w:proofErr w:type="spellEnd"/>
      <w:r w:rsidRPr="00913128">
        <w:rPr>
          <w:bCs/>
          <w:sz w:val="24"/>
          <w:szCs w:val="24"/>
        </w:rPr>
        <w:t xml:space="preserve"> category. This research aims to </w:t>
      </w:r>
      <w:r w:rsidR="00415D3E">
        <w:rPr>
          <w:bCs/>
          <w:sz w:val="24"/>
          <w:szCs w:val="24"/>
        </w:rPr>
        <w:t xml:space="preserve">determine the stability of the </w:t>
      </w:r>
      <w:proofErr w:type="spellStart"/>
      <w:r w:rsidR="00415D3E">
        <w:rPr>
          <w:bCs/>
          <w:sz w:val="24"/>
          <w:szCs w:val="24"/>
        </w:rPr>
        <w:t>k</w:t>
      </w:r>
      <w:r w:rsidRPr="00913128">
        <w:rPr>
          <w:bCs/>
          <w:sz w:val="24"/>
          <w:szCs w:val="24"/>
        </w:rPr>
        <w:t>alakai</w:t>
      </w:r>
      <w:proofErr w:type="spellEnd"/>
      <w:r w:rsidRPr="00913128">
        <w:rPr>
          <w:bCs/>
          <w:sz w:val="24"/>
          <w:szCs w:val="24"/>
        </w:rPr>
        <w:t xml:space="preserve"> leaves ethanol extract sunscreen spray gel formula. The ethanol extract of </w:t>
      </w:r>
      <w:proofErr w:type="spellStart"/>
      <w:r w:rsidRPr="00913128">
        <w:rPr>
          <w:bCs/>
          <w:sz w:val="24"/>
          <w:szCs w:val="24"/>
        </w:rPr>
        <w:t>kalakai</w:t>
      </w:r>
      <w:proofErr w:type="spellEnd"/>
      <w:r w:rsidRPr="00913128">
        <w:rPr>
          <w:bCs/>
          <w:sz w:val="24"/>
          <w:szCs w:val="24"/>
        </w:rPr>
        <w:t xml:space="preserve"> leaves was obtained by maceration using 70% ethanol solvent, then concentrated using a rotary evaporator until a thick extract was obtained. EEDK was then formulated into a spray gel preparation with EEDK concentration (FI: 5%, FII: 7.5%, FIII: 10%). The EEDK spray gel formula was tested for physical stability using the cycling test method using a climatic chamber at temperatures of 40°C ± 2°C and 4 °C ± 2°C for 6 cycles. Tests include </w:t>
      </w:r>
      <w:proofErr w:type="spellStart"/>
      <w:r w:rsidRPr="00913128">
        <w:rPr>
          <w:bCs/>
          <w:sz w:val="24"/>
          <w:szCs w:val="24"/>
        </w:rPr>
        <w:t>organoleptics</w:t>
      </w:r>
      <w:proofErr w:type="spellEnd"/>
      <w:r w:rsidRPr="00913128">
        <w:rPr>
          <w:bCs/>
          <w:sz w:val="24"/>
          <w:szCs w:val="24"/>
        </w:rPr>
        <w:t xml:space="preserve">, homogeneity, viscosity, pH, adhesive </w:t>
      </w:r>
      <w:proofErr w:type="spellStart"/>
      <w:r w:rsidRPr="00913128">
        <w:rPr>
          <w:bCs/>
          <w:sz w:val="24"/>
          <w:szCs w:val="24"/>
        </w:rPr>
        <w:t>spreadability</w:t>
      </w:r>
      <w:proofErr w:type="spellEnd"/>
      <w:r w:rsidRPr="00913128">
        <w:rPr>
          <w:bCs/>
          <w:sz w:val="24"/>
          <w:szCs w:val="24"/>
        </w:rPr>
        <w:t>, and spray pattern. The sunscreen test was carried out using the UV-Vis spec</w:t>
      </w:r>
      <w:r w:rsidR="00E3572A">
        <w:rPr>
          <w:bCs/>
          <w:sz w:val="24"/>
          <w:szCs w:val="24"/>
        </w:rPr>
        <w:t>trophotometer method at 290-320</w:t>
      </w:r>
      <w:r w:rsidRPr="00913128">
        <w:rPr>
          <w:bCs/>
          <w:sz w:val="24"/>
          <w:szCs w:val="24"/>
        </w:rPr>
        <w:t>nm wavelength. Quantitative data of physical stability and sunscreen were analyzed by t-dependent test. The results of the physical stability test on the three EEDK spray gel formulas (FI: 5%, FII: 7.5%, FIII: 10%) showed good physical stability because there were no significant differences during six storage cycles (p&gt;0.05). The results of the stability test of the EEDK spray gel sunscreen activity in the three formulas showed that there was no significant change (P&gt;0.05) in the sunscreen activity during six storage cycles with the highest average SPF value before and after the cycling test, namely in Formula III, wh</w:t>
      </w:r>
      <w:r w:rsidR="00E3572A">
        <w:rPr>
          <w:bCs/>
          <w:sz w:val="24"/>
          <w:szCs w:val="24"/>
        </w:rPr>
        <w:t xml:space="preserve">ich was 35.82 ± </w:t>
      </w:r>
      <w:r w:rsidRPr="00913128">
        <w:rPr>
          <w:bCs/>
          <w:sz w:val="24"/>
          <w:szCs w:val="24"/>
        </w:rPr>
        <w:t xml:space="preserve">0.50 with </w:t>
      </w:r>
      <w:proofErr w:type="spellStart"/>
      <w:r w:rsidRPr="00913128">
        <w:rPr>
          <w:bCs/>
          <w:sz w:val="24"/>
          <w:szCs w:val="24"/>
        </w:rPr>
        <w:t>ultra protection</w:t>
      </w:r>
      <w:proofErr w:type="spellEnd"/>
      <w:r w:rsidRPr="00913128">
        <w:rPr>
          <w:bCs/>
          <w:sz w:val="24"/>
          <w:szCs w:val="24"/>
        </w:rPr>
        <w:t xml:space="preserve"> category.</w:t>
      </w:r>
    </w:p>
    <w:p w:rsidR="007724A3" w:rsidRPr="00913128" w:rsidRDefault="007724A3" w:rsidP="00913128">
      <w:pPr>
        <w:ind w:right="209"/>
        <w:jc w:val="both"/>
        <w:rPr>
          <w:bCs/>
          <w:sz w:val="24"/>
          <w:szCs w:val="24"/>
        </w:rPr>
      </w:pPr>
      <w:r w:rsidRPr="00913128">
        <w:rPr>
          <w:b/>
          <w:bCs/>
          <w:sz w:val="24"/>
          <w:szCs w:val="24"/>
        </w:rPr>
        <w:t>Keywords:</w:t>
      </w:r>
      <w:r w:rsidRPr="00913128">
        <w:rPr>
          <w:bCs/>
          <w:sz w:val="24"/>
          <w:szCs w:val="24"/>
        </w:rPr>
        <w:t xml:space="preserve"> Spray gel, ethanol extract of </w:t>
      </w:r>
      <w:proofErr w:type="spellStart"/>
      <w:r w:rsidRPr="00E3572A">
        <w:rPr>
          <w:bCs/>
          <w:i/>
          <w:sz w:val="24"/>
          <w:szCs w:val="24"/>
        </w:rPr>
        <w:t>Stenochlaena</w:t>
      </w:r>
      <w:proofErr w:type="spellEnd"/>
      <w:r w:rsidRPr="00E3572A">
        <w:rPr>
          <w:bCs/>
          <w:i/>
          <w:sz w:val="24"/>
          <w:szCs w:val="24"/>
        </w:rPr>
        <w:t xml:space="preserve"> </w:t>
      </w:r>
      <w:proofErr w:type="spellStart"/>
      <w:r w:rsidRPr="00E3572A">
        <w:rPr>
          <w:bCs/>
          <w:i/>
          <w:sz w:val="24"/>
          <w:szCs w:val="24"/>
        </w:rPr>
        <w:t>palustris</w:t>
      </w:r>
      <w:proofErr w:type="spellEnd"/>
      <w:r w:rsidRPr="00913128">
        <w:rPr>
          <w:bCs/>
          <w:sz w:val="24"/>
          <w:szCs w:val="24"/>
        </w:rPr>
        <w:t xml:space="preserve"> (</w:t>
      </w:r>
      <w:proofErr w:type="spellStart"/>
      <w:r w:rsidRPr="00913128">
        <w:rPr>
          <w:bCs/>
          <w:sz w:val="24"/>
          <w:szCs w:val="24"/>
        </w:rPr>
        <w:t>Burm</w:t>
      </w:r>
      <w:proofErr w:type="spellEnd"/>
      <w:r w:rsidRPr="00913128">
        <w:rPr>
          <w:bCs/>
          <w:sz w:val="24"/>
          <w:szCs w:val="24"/>
        </w:rPr>
        <w:t xml:space="preserve"> F.) </w:t>
      </w:r>
      <w:proofErr w:type="spellStart"/>
      <w:r w:rsidRPr="00913128">
        <w:rPr>
          <w:bCs/>
          <w:sz w:val="24"/>
          <w:szCs w:val="24"/>
        </w:rPr>
        <w:t>Bedd</w:t>
      </w:r>
      <w:proofErr w:type="spellEnd"/>
      <w:r w:rsidRPr="00913128">
        <w:rPr>
          <w:bCs/>
          <w:sz w:val="24"/>
          <w:szCs w:val="24"/>
        </w:rPr>
        <w:t xml:space="preserve"> leaves, Physical stability, Sunscreen</w:t>
      </w:r>
    </w:p>
    <w:p w:rsidR="00022A58" w:rsidRPr="007724A3" w:rsidRDefault="00022A58" w:rsidP="00913128">
      <w:pPr>
        <w:ind w:left="270" w:right="209"/>
        <w:jc w:val="both"/>
        <w:rPr>
          <w:b/>
          <w:i/>
          <w:sz w:val="24"/>
          <w:szCs w:val="24"/>
        </w:rPr>
      </w:pPr>
    </w:p>
    <w:p w:rsidR="00A945B2" w:rsidRPr="00CF3E92" w:rsidRDefault="00A945B2" w:rsidP="00913128">
      <w:pPr>
        <w:pStyle w:val="HeadingAbstrak"/>
        <w:tabs>
          <w:tab w:val="left" w:pos="1620"/>
          <w:tab w:val="left" w:pos="8280"/>
        </w:tabs>
        <w:spacing w:before="0" w:after="0"/>
        <w:ind w:left="216" w:right="216"/>
        <w:rPr>
          <w:i/>
          <w:sz w:val="24"/>
          <w:szCs w:val="24"/>
        </w:rPr>
        <w:sectPr w:rsidR="00A945B2" w:rsidRPr="00CF3E92" w:rsidSect="00355092">
          <w:footerReference w:type="default" r:id="rId8"/>
          <w:footerReference w:type="first" r:id="rId9"/>
          <w:pgSz w:w="11909" w:h="16834" w:code="9"/>
          <w:pgMar w:top="1440" w:right="1440" w:bottom="2016" w:left="1440" w:header="425" w:footer="720" w:gutter="0"/>
          <w:pgNumType w:start="1"/>
          <w:cols w:space="360"/>
          <w:docGrid w:linePitch="360"/>
        </w:sectPr>
      </w:pPr>
    </w:p>
    <w:p w:rsidR="00474A86" w:rsidRDefault="00474A86" w:rsidP="00913128">
      <w:pPr>
        <w:ind w:firstLine="810"/>
        <w:jc w:val="both"/>
        <w:rPr>
          <w:sz w:val="24"/>
          <w:szCs w:val="24"/>
        </w:rPr>
      </w:pPr>
    </w:p>
    <w:p w:rsidR="00474A86" w:rsidRPr="00474A86" w:rsidRDefault="00474A86" w:rsidP="00913128">
      <w:pPr>
        <w:jc w:val="both"/>
        <w:rPr>
          <w:b/>
          <w:sz w:val="24"/>
          <w:szCs w:val="24"/>
        </w:rPr>
      </w:pPr>
      <w:r w:rsidRPr="00474A86">
        <w:rPr>
          <w:b/>
          <w:sz w:val="24"/>
          <w:szCs w:val="24"/>
        </w:rPr>
        <w:t>INTRODUCTION</w:t>
      </w:r>
    </w:p>
    <w:p w:rsidR="00E12777" w:rsidRDefault="00474A86" w:rsidP="00913128">
      <w:pPr>
        <w:ind w:firstLine="810"/>
        <w:jc w:val="both"/>
        <w:rPr>
          <w:sz w:val="24"/>
          <w:szCs w:val="24"/>
        </w:rPr>
      </w:pPr>
      <w:r w:rsidRPr="00474A86">
        <w:rPr>
          <w:sz w:val="24"/>
          <w:szCs w:val="24"/>
        </w:rPr>
        <w:t xml:space="preserve">The secondary metabolite content contained in </w:t>
      </w:r>
      <w:proofErr w:type="spellStart"/>
      <w:r w:rsidRPr="00474A86">
        <w:rPr>
          <w:sz w:val="24"/>
          <w:szCs w:val="24"/>
        </w:rPr>
        <w:t>kalakai</w:t>
      </w:r>
      <w:proofErr w:type="spellEnd"/>
      <w:r w:rsidRPr="00474A86">
        <w:rPr>
          <w:sz w:val="24"/>
          <w:szCs w:val="24"/>
        </w:rPr>
        <w:t xml:space="preserve"> leaves (</w:t>
      </w:r>
      <w:proofErr w:type="spellStart"/>
      <w:r w:rsidRPr="00474A86">
        <w:rPr>
          <w:i/>
          <w:sz w:val="24"/>
          <w:szCs w:val="24"/>
        </w:rPr>
        <w:t>Stenochlaena</w:t>
      </w:r>
      <w:proofErr w:type="spellEnd"/>
      <w:r w:rsidRPr="00474A86">
        <w:rPr>
          <w:sz w:val="24"/>
          <w:szCs w:val="24"/>
        </w:rPr>
        <w:t xml:space="preserve"> </w:t>
      </w:r>
      <w:proofErr w:type="spellStart"/>
      <w:r w:rsidRPr="00474A86">
        <w:rPr>
          <w:i/>
          <w:sz w:val="24"/>
          <w:szCs w:val="24"/>
        </w:rPr>
        <w:t>palustris</w:t>
      </w:r>
      <w:proofErr w:type="spellEnd"/>
      <w:r w:rsidRPr="00474A86">
        <w:rPr>
          <w:sz w:val="24"/>
          <w:szCs w:val="24"/>
        </w:rPr>
        <w:t xml:space="preserve"> (</w:t>
      </w:r>
      <w:proofErr w:type="spellStart"/>
      <w:r w:rsidRPr="00474A86">
        <w:rPr>
          <w:sz w:val="24"/>
          <w:szCs w:val="24"/>
        </w:rPr>
        <w:t>Burm</w:t>
      </w:r>
      <w:proofErr w:type="spellEnd"/>
      <w:r w:rsidRPr="00474A86">
        <w:rPr>
          <w:sz w:val="24"/>
          <w:szCs w:val="24"/>
        </w:rPr>
        <w:t xml:space="preserve"> F.) </w:t>
      </w:r>
      <w:proofErr w:type="spellStart"/>
      <w:r w:rsidRPr="00474A86">
        <w:rPr>
          <w:sz w:val="24"/>
          <w:szCs w:val="24"/>
        </w:rPr>
        <w:t>Bedd</w:t>
      </w:r>
      <w:proofErr w:type="spellEnd"/>
      <w:r w:rsidRPr="00474A86">
        <w:rPr>
          <w:sz w:val="24"/>
          <w:szCs w:val="24"/>
        </w:rPr>
        <w:t>) is alkaloid, steroid, and flavonoid compounds, where flavonoids are known to have properties as free radical scavengers or antioxidants, inhibitors of hydrolysis and oxidative enzymes and work as anti-inflammatories (</w:t>
      </w:r>
      <w:proofErr w:type="spellStart"/>
      <w:r w:rsidRPr="00474A86">
        <w:rPr>
          <w:sz w:val="24"/>
          <w:szCs w:val="24"/>
        </w:rPr>
        <w:t>Anggraeni</w:t>
      </w:r>
      <w:proofErr w:type="spellEnd"/>
      <w:r w:rsidRPr="00474A86">
        <w:rPr>
          <w:sz w:val="24"/>
          <w:szCs w:val="24"/>
        </w:rPr>
        <w:t xml:space="preserve"> &amp; Erwin, 2015). The ethanol extract of </w:t>
      </w:r>
      <w:proofErr w:type="spellStart"/>
      <w:r w:rsidRPr="00474A86">
        <w:rPr>
          <w:sz w:val="24"/>
          <w:szCs w:val="24"/>
        </w:rPr>
        <w:t>kalakai</w:t>
      </w:r>
      <w:proofErr w:type="spellEnd"/>
      <w:r w:rsidRPr="00474A86">
        <w:rPr>
          <w:sz w:val="24"/>
          <w:szCs w:val="24"/>
        </w:rPr>
        <w:t xml:space="preserve"> leaves can reduce free radicals, as indicated by the IC</w:t>
      </w:r>
      <w:r w:rsidRPr="00914C69">
        <w:rPr>
          <w:sz w:val="24"/>
          <w:szCs w:val="24"/>
          <w:vertAlign w:val="subscript"/>
        </w:rPr>
        <w:t>50</w:t>
      </w:r>
      <w:r w:rsidRPr="00474A86">
        <w:rPr>
          <w:sz w:val="24"/>
          <w:szCs w:val="24"/>
        </w:rPr>
        <w:t xml:space="preserve"> value of 143.1431 ppm (</w:t>
      </w:r>
      <w:proofErr w:type="spellStart"/>
      <w:r w:rsidRPr="00474A86">
        <w:rPr>
          <w:sz w:val="24"/>
          <w:szCs w:val="24"/>
        </w:rPr>
        <w:t>Rantia</w:t>
      </w:r>
      <w:proofErr w:type="spellEnd"/>
      <w:r w:rsidRPr="00474A86">
        <w:rPr>
          <w:sz w:val="24"/>
          <w:szCs w:val="24"/>
        </w:rPr>
        <w:t xml:space="preserve">, V., 2018). Based on research by </w:t>
      </w:r>
      <w:proofErr w:type="spellStart"/>
      <w:r w:rsidRPr="00474A86">
        <w:rPr>
          <w:sz w:val="24"/>
          <w:szCs w:val="24"/>
        </w:rPr>
        <w:t>Syamsul</w:t>
      </w:r>
      <w:proofErr w:type="spellEnd"/>
      <w:r w:rsidRPr="00474A86">
        <w:rPr>
          <w:sz w:val="24"/>
          <w:szCs w:val="24"/>
        </w:rPr>
        <w:t xml:space="preserve"> et al. (2019), it is stated that the ethanol extract of </w:t>
      </w:r>
      <w:proofErr w:type="spellStart"/>
      <w:r w:rsidRPr="00474A86">
        <w:rPr>
          <w:sz w:val="24"/>
          <w:szCs w:val="24"/>
        </w:rPr>
        <w:t>Kalakai</w:t>
      </w:r>
      <w:proofErr w:type="spellEnd"/>
      <w:r w:rsidRPr="00474A86">
        <w:rPr>
          <w:sz w:val="24"/>
          <w:szCs w:val="24"/>
        </w:rPr>
        <w:t xml:space="preserve"> leaves has a total flavonoid content of 2.2159 ± 0.083%. Apart from that, according to research by </w:t>
      </w:r>
      <w:proofErr w:type="spellStart"/>
      <w:r w:rsidRPr="00474A86">
        <w:rPr>
          <w:sz w:val="24"/>
          <w:szCs w:val="24"/>
        </w:rPr>
        <w:t>Puspita</w:t>
      </w:r>
      <w:proofErr w:type="spellEnd"/>
      <w:r w:rsidRPr="00474A86">
        <w:rPr>
          <w:sz w:val="24"/>
          <w:szCs w:val="24"/>
        </w:rPr>
        <w:t xml:space="preserve"> et al. (2023), </w:t>
      </w:r>
      <w:proofErr w:type="spellStart"/>
      <w:r w:rsidRPr="00474A86">
        <w:rPr>
          <w:sz w:val="24"/>
          <w:szCs w:val="24"/>
        </w:rPr>
        <w:t>kalakai</w:t>
      </w:r>
      <w:proofErr w:type="spellEnd"/>
      <w:r w:rsidRPr="00474A86">
        <w:rPr>
          <w:sz w:val="24"/>
          <w:szCs w:val="24"/>
        </w:rPr>
        <w:t xml:space="preserve"> leaf ethanol extract has activity as a sunscreen with an SPF value of 21.22, where this value is included in the category of ultra-protective sunscreen ability level.</w:t>
      </w:r>
      <w:r w:rsidR="00E12777">
        <w:rPr>
          <w:sz w:val="24"/>
          <w:szCs w:val="24"/>
        </w:rPr>
        <w:t xml:space="preserve"> </w:t>
      </w:r>
    </w:p>
    <w:p w:rsidR="00474A86" w:rsidRDefault="00474A86" w:rsidP="00913128">
      <w:pPr>
        <w:pStyle w:val="NormalWeb"/>
        <w:spacing w:before="0" w:beforeAutospacing="0" w:after="0" w:afterAutospacing="0"/>
        <w:ind w:firstLine="720"/>
        <w:jc w:val="both"/>
        <w:rPr>
          <w:color w:val="0E101A"/>
        </w:rPr>
      </w:pPr>
      <w:r w:rsidRPr="00EC4582">
        <w:rPr>
          <w:rStyle w:val="Emphasis"/>
          <w:rFonts w:eastAsia="SimSun"/>
          <w:i w:val="0"/>
          <w:color w:val="0E101A"/>
        </w:rPr>
        <w:t>Sunscreen</w:t>
      </w:r>
      <w:r>
        <w:rPr>
          <w:color w:val="0E101A"/>
        </w:rPr>
        <w:t> is a preparation used to protect the skin from the harmful effects of solar radiation. In contrast, sunscreen for facial skin care would be better formulated in topical form than oral because the active substance will interact longer with facial skin (</w:t>
      </w:r>
      <w:proofErr w:type="spellStart"/>
      <w:r>
        <w:rPr>
          <w:color w:val="0E101A"/>
        </w:rPr>
        <w:t>Draelos</w:t>
      </w:r>
      <w:proofErr w:type="spellEnd"/>
      <w:r>
        <w:rPr>
          <w:color w:val="0E101A"/>
        </w:rPr>
        <w:t xml:space="preserve"> &amp; </w:t>
      </w:r>
      <w:proofErr w:type="spellStart"/>
      <w:r>
        <w:rPr>
          <w:color w:val="0E101A"/>
        </w:rPr>
        <w:t>Thaman</w:t>
      </w:r>
      <w:proofErr w:type="spellEnd"/>
      <w:r>
        <w:rPr>
          <w:color w:val="0E101A"/>
        </w:rPr>
        <w:t xml:space="preserve">, 2006). One of them is the spray gel formulation, which has advantages including </w:t>
      </w:r>
      <w:r>
        <w:rPr>
          <w:color w:val="0E101A"/>
        </w:rPr>
        <w:lastRenderedPageBreak/>
        <w:t xml:space="preserve">being safer because the level of microorganism contamination is lower, the drug contact time is relatively longer compared to other preparations, is more practical in use, and can be formulated into elegant cosmetic </w:t>
      </w:r>
      <w:r w:rsidR="00FC1F98">
        <w:rPr>
          <w:color w:val="0E101A"/>
        </w:rPr>
        <w:t>products (</w:t>
      </w:r>
      <w:proofErr w:type="spellStart"/>
      <w:r w:rsidR="00FC1F98">
        <w:rPr>
          <w:color w:val="0E101A"/>
        </w:rPr>
        <w:t>Shabrina</w:t>
      </w:r>
      <w:proofErr w:type="spellEnd"/>
      <w:r w:rsidR="00FC1F98">
        <w:rPr>
          <w:color w:val="0E101A"/>
        </w:rPr>
        <w:t xml:space="preserve"> et al., 2019</w:t>
      </w:r>
      <w:r>
        <w:rPr>
          <w:color w:val="0E101A"/>
        </w:rPr>
        <w:t>).</w:t>
      </w:r>
    </w:p>
    <w:p w:rsidR="00474A86" w:rsidRPr="007E4642" w:rsidRDefault="00474A86" w:rsidP="00913128">
      <w:pPr>
        <w:ind w:firstLine="810"/>
        <w:jc w:val="both"/>
        <w:rPr>
          <w:sz w:val="24"/>
          <w:szCs w:val="24"/>
        </w:rPr>
      </w:pPr>
      <w:r w:rsidRPr="00474A86">
        <w:rPr>
          <w:sz w:val="24"/>
          <w:szCs w:val="24"/>
        </w:rPr>
        <w:t>Product stability is an essential factor that must be considered in the quality of cosmetic preparations. Stability guarantees that pharmaceutical preparations' quality, purity, and strength are within the specifications applied until the time of use and storage (</w:t>
      </w:r>
      <w:proofErr w:type="spellStart"/>
      <w:r w:rsidRPr="00474A86">
        <w:rPr>
          <w:sz w:val="24"/>
          <w:szCs w:val="24"/>
        </w:rPr>
        <w:t>Kuncari</w:t>
      </w:r>
      <w:proofErr w:type="spellEnd"/>
      <w:r w:rsidRPr="00474A86">
        <w:rPr>
          <w:sz w:val="24"/>
          <w:szCs w:val="24"/>
        </w:rPr>
        <w:t xml:space="preserve"> et al., </w:t>
      </w:r>
      <w:r w:rsidRPr="007E4642">
        <w:rPr>
          <w:sz w:val="24"/>
          <w:szCs w:val="24"/>
        </w:rPr>
        <w:t>2014).</w:t>
      </w:r>
    </w:p>
    <w:p w:rsidR="00EA2EEF" w:rsidRPr="007E4642" w:rsidRDefault="007E4642" w:rsidP="00913128">
      <w:pPr>
        <w:ind w:firstLine="810"/>
        <w:jc w:val="both"/>
        <w:rPr>
          <w:sz w:val="24"/>
          <w:szCs w:val="24"/>
        </w:rPr>
      </w:pPr>
      <w:r w:rsidRPr="00B043BF">
        <w:rPr>
          <w:rStyle w:val="Emphasis"/>
          <w:i w:val="0"/>
          <w:color w:val="0E101A"/>
          <w:sz w:val="24"/>
          <w:szCs w:val="24"/>
        </w:rPr>
        <w:t>Temperature cycling test</w:t>
      </w:r>
      <w:r w:rsidRPr="007E4642">
        <w:rPr>
          <w:sz w:val="24"/>
          <w:szCs w:val="24"/>
        </w:rPr>
        <w:t> is a method developed to evaluate the stability of cosmetic preparations with variations in storage temperature within certain time intervals (CTFA, 2004). This method simulates temperature changes during product storage to test product stability (</w:t>
      </w:r>
      <w:proofErr w:type="spellStart"/>
      <w:r w:rsidRPr="007E4642">
        <w:rPr>
          <w:sz w:val="24"/>
          <w:szCs w:val="24"/>
        </w:rPr>
        <w:t>Suryani</w:t>
      </w:r>
      <w:proofErr w:type="spellEnd"/>
      <w:r w:rsidRPr="007E4642">
        <w:rPr>
          <w:sz w:val="24"/>
          <w:szCs w:val="24"/>
        </w:rPr>
        <w:t xml:space="preserve"> et al., 2017). A spray gel preparation that is stable if the period of use and storage is within acceptable limits. This research aims to obtain the stable product formula of spray gel sunscreen from ethanol extract of </w:t>
      </w:r>
      <w:proofErr w:type="spellStart"/>
      <w:r w:rsidRPr="007E4642">
        <w:rPr>
          <w:sz w:val="24"/>
          <w:szCs w:val="24"/>
        </w:rPr>
        <w:t>kalakai</w:t>
      </w:r>
      <w:proofErr w:type="spellEnd"/>
      <w:r w:rsidRPr="007E4642">
        <w:rPr>
          <w:sz w:val="24"/>
          <w:szCs w:val="24"/>
        </w:rPr>
        <w:t xml:space="preserve"> leaves (</w:t>
      </w:r>
      <w:proofErr w:type="spellStart"/>
      <w:r w:rsidRPr="00EC4582">
        <w:rPr>
          <w:i/>
          <w:sz w:val="24"/>
          <w:szCs w:val="24"/>
        </w:rPr>
        <w:t>Stenochlaena</w:t>
      </w:r>
      <w:proofErr w:type="spellEnd"/>
      <w:r w:rsidRPr="00EC4582">
        <w:rPr>
          <w:i/>
          <w:sz w:val="24"/>
          <w:szCs w:val="24"/>
        </w:rPr>
        <w:t xml:space="preserve"> </w:t>
      </w:r>
      <w:proofErr w:type="spellStart"/>
      <w:r w:rsidRPr="00EC4582">
        <w:rPr>
          <w:i/>
          <w:sz w:val="24"/>
          <w:szCs w:val="24"/>
        </w:rPr>
        <w:t>palustris</w:t>
      </w:r>
      <w:proofErr w:type="spellEnd"/>
      <w:r w:rsidRPr="007E4642">
        <w:rPr>
          <w:sz w:val="24"/>
          <w:szCs w:val="24"/>
        </w:rPr>
        <w:t xml:space="preserve"> (</w:t>
      </w:r>
      <w:proofErr w:type="spellStart"/>
      <w:r w:rsidRPr="007E4642">
        <w:rPr>
          <w:sz w:val="24"/>
          <w:szCs w:val="24"/>
        </w:rPr>
        <w:t>Burm</w:t>
      </w:r>
      <w:proofErr w:type="spellEnd"/>
      <w:r w:rsidRPr="007E4642">
        <w:rPr>
          <w:sz w:val="24"/>
          <w:szCs w:val="24"/>
        </w:rPr>
        <w:t xml:space="preserve"> F.) </w:t>
      </w:r>
      <w:proofErr w:type="spellStart"/>
      <w:r w:rsidRPr="007E4642">
        <w:rPr>
          <w:sz w:val="24"/>
          <w:szCs w:val="24"/>
        </w:rPr>
        <w:t>Bedd</w:t>
      </w:r>
      <w:proofErr w:type="spellEnd"/>
      <w:r w:rsidRPr="007E4642">
        <w:rPr>
          <w:sz w:val="24"/>
          <w:szCs w:val="24"/>
        </w:rPr>
        <w:t>)</w:t>
      </w:r>
      <w:r>
        <w:rPr>
          <w:sz w:val="24"/>
          <w:szCs w:val="24"/>
        </w:rPr>
        <w:t>.</w:t>
      </w:r>
    </w:p>
    <w:p w:rsidR="002F3EE1" w:rsidRPr="002F3EE1" w:rsidRDefault="002F3EE1" w:rsidP="00913128">
      <w:pPr>
        <w:ind w:firstLine="810"/>
        <w:jc w:val="both"/>
        <w:rPr>
          <w:sz w:val="24"/>
          <w:szCs w:val="24"/>
        </w:rPr>
      </w:pPr>
      <w:r w:rsidRPr="002F3EE1">
        <w:rPr>
          <w:sz w:val="24"/>
          <w:szCs w:val="24"/>
        </w:rPr>
        <w:t xml:space="preserve"> </w:t>
      </w:r>
    </w:p>
    <w:p w:rsidR="006002AE" w:rsidRPr="00C4421F" w:rsidRDefault="006002AE" w:rsidP="00C4421F">
      <w:pPr>
        <w:pStyle w:val="FirstParagraph"/>
        <w:ind w:firstLine="0"/>
        <w:rPr>
          <w:b/>
        </w:rPr>
      </w:pPr>
      <w:r w:rsidRPr="00C4421F">
        <w:rPr>
          <w:b/>
        </w:rPr>
        <w:t>METHODOLOGY</w:t>
      </w:r>
    </w:p>
    <w:p w:rsidR="006002AE" w:rsidRPr="00C4421F" w:rsidRDefault="006002AE" w:rsidP="00C4421F">
      <w:pPr>
        <w:pStyle w:val="FirstParagraph"/>
        <w:ind w:firstLine="0"/>
        <w:rPr>
          <w:b/>
        </w:rPr>
      </w:pPr>
      <w:r w:rsidRPr="00C4421F">
        <w:rPr>
          <w:b/>
        </w:rPr>
        <w:t>Tools and materials</w:t>
      </w:r>
    </w:p>
    <w:p w:rsidR="008A4646" w:rsidRPr="00CF3E92" w:rsidRDefault="006002AE" w:rsidP="00EC4582">
      <w:pPr>
        <w:pStyle w:val="FirstParagraph"/>
        <w:rPr>
          <w:b/>
          <w:color w:val="000000" w:themeColor="text1"/>
        </w:rPr>
      </w:pPr>
      <w:r w:rsidRPr="006002AE">
        <w:t>The tools in the research were mortar and stamper, analytical balance, stir bar, hot plate (Maspion), aluminum foil, beaker glass (Pyrex), watch glass, pH meter (Handylab pH 11/SET), viscometer (Rion VT-06), refrigerator (Sharp), rotary evaporator (Heidolph), UV-Vis spectrophotometer (Shimadzu), pH meter, measuring flask (Pyrex), measuring cup (Pyrex), micropipette, dropper pipette, stopwatch, and spray bottle. The ingredients in this research were kalakai leaves, 96% ethanol, carbopol 940, triethanolamine, propylene glycol, methyl paraben, propyl paraben, and distilled water.</w:t>
      </w:r>
    </w:p>
    <w:p w:rsidR="008A4646" w:rsidRPr="00CF3E92" w:rsidRDefault="008A4646" w:rsidP="00913128">
      <w:pPr>
        <w:pStyle w:val="ListParagraph"/>
        <w:tabs>
          <w:tab w:val="left" w:pos="2070"/>
        </w:tabs>
        <w:spacing w:line="360" w:lineRule="auto"/>
        <w:ind w:left="630" w:hanging="346"/>
        <w:rPr>
          <w:b/>
          <w:color w:val="000000" w:themeColor="text1"/>
          <w:sz w:val="24"/>
          <w:szCs w:val="24"/>
        </w:rPr>
        <w:sectPr w:rsidR="008A4646" w:rsidRPr="00CF3E92" w:rsidSect="00355092">
          <w:type w:val="continuous"/>
          <w:pgSz w:w="11909" w:h="16834" w:code="9"/>
          <w:pgMar w:top="1440" w:right="1440" w:bottom="2016" w:left="1440" w:header="426" w:footer="720" w:gutter="0"/>
          <w:cols w:space="288"/>
          <w:docGrid w:linePitch="360"/>
        </w:sectPr>
      </w:pPr>
    </w:p>
    <w:p w:rsidR="00EC4582" w:rsidRDefault="006C64C2" w:rsidP="00EC4582">
      <w:pPr>
        <w:tabs>
          <w:tab w:val="left" w:pos="2070"/>
        </w:tabs>
        <w:jc w:val="both"/>
        <w:rPr>
          <w:b/>
          <w:color w:val="000000" w:themeColor="text1"/>
          <w:sz w:val="24"/>
          <w:szCs w:val="24"/>
        </w:rPr>
      </w:pPr>
      <w:r>
        <w:rPr>
          <w:b/>
          <w:color w:val="000000" w:themeColor="text1"/>
          <w:sz w:val="24"/>
          <w:szCs w:val="24"/>
        </w:rPr>
        <w:lastRenderedPageBreak/>
        <w:t xml:space="preserve">           </w:t>
      </w:r>
    </w:p>
    <w:p w:rsidR="006002AE" w:rsidRPr="006002AE" w:rsidRDefault="006002AE" w:rsidP="00EC4582">
      <w:pPr>
        <w:tabs>
          <w:tab w:val="left" w:pos="2070"/>
        </w:tabs>
        <w:jc w:val="both"/>
        <w:rPr>
          <w:b/>
          <w:color w:val="202124"/>
          <w:sz w:val="24"/>
          <w:szCs w:val="24"/>
        </w:rPr>
      </w:pPr>
      <w:r>
        <w:rPr>
          <w:b/>
          <w:color w:val="202124"/>
          <w:sz w:val="24"/>
          <w:szCs w:val="24"/>
          <w:lang w:val="en"/>
        </w:rPr>
        <w:t xml:space="preserve">      </w:t>
      </w:r>
      <w:r w:rsidRPr="006002AE">
        <w:rPr>
          <w:b/>
          <w:color w:val="202124"/>
          <w:sz w:val="24"/>
          <w:szCs w:val="24"/>
          <w:lang w:val="en"/>
        </w:rPr>
        <w:t xml:space="preserve">Table 1. Formula of </w:t>
      </w:r>
      <w:proofErr w:type="spellStart"/>
      <w:r w:rsidRPr="006002AE">
        <w:rPr>
          <w:b/>
          <w:color w:val="202124"/>
          <w:sz w:val="24"/>
          <w:szCs w:val="24"/>
          <w:lang w:val="en"/>
        </w:rPr>
        <w:t>Kalakai</w:t>
      </w:r>
      <w:proofErr w:type="spellEnd"/>
      <w:r w:rsidRPr="006002AE">
        <w:rPr>
          <w:b/>
          <w:color w:val="202124"/>
          <w:sz w:val="24"/>
          <w:szCs w:val="24"/>
          <w:lang w:val="en"/>
        </w:rPr>
        <w:t xml:space="preserve"> Leaf Ethanol Extract Gel Spray</w:t>
      </w:r>
    </w:p>
    <w:tbl>
      <w:tblPr>
        <w:tblW w:w="6660" w:type="dxa"/>
        <w:tblInd w:w="260" w:type="dxa"/>
        <w:tblLook w:val="04A0" w:firstRow="1" w:lastRow="0" w:firstColumn="1" w:lastColumn="0" w:noHBand="0" w:noVBand="1"/>
      </w:tblPr>
      <w:tblGrid>
        <w:gridCol w:w="3420"/>
        <w:gridCol w:w="1080"/>
        <w:gridCol w:w="1080"/>
        <w:gridCol w:w="1080"/>
      </w:tblGrid>
      <w:tr w:rsidR="007D721F" w:rsidRPr="00CF3E92" w:rsidTr="007D721F">
        <w:trPr>
          <w:trHeight w:val="330"/>
        </w:trPr>
        <w:tc>
          <w:tcPr>
            <w:tcW w:w="3420" w:type="dxa"/>
            <w:vMerge w:val="restart"/>
            <w:tcBorders>
              <w:top w:val="single" w:sz="4" w:space="0" w:color="auto"/>
            </w:tcBorders>
            <w:shd w:val="clear" w:color="auto" w:fill="auto"/>
            <w:noWrap/>
            <w:vAlign w:val="bottom"/>
            <w:hideMark/>
          </w:tcPr>
          <w:p w:rsidR="007D721F" w:rsidRPr="00CF3E92" w:rsidRDefault="007D721F" w:rsidP="00EC4582">
            <w:pPr>
              <w:rPr>
                <w:rFonts w:eastAsia="Times New Roman"/>
                <w:b/>
                <w:color w:val="000000"/>
                <w:sz w:val="24"/>
                <w:szCs w:val="24"/>
              </w:rPr>
            </w:pPr>
            <w:proofErr w:type="spellStart"/>
            <w:r w:rsidRPr="00CF3E92">
              <w:rPr>
                <w:rFonts w:eastAsia="Times New Roman"/>
                <w:b/>
                <w:color w:val="000000"/>
                <w:sz w:val="24"/>
                <w:szCs w:val="24"/>
              </w:rPr>
              <w:t>Bahan</w:t>
            </w:r>
            <w:proofErr w:type="spellEnd"/>
            <w:r w:rsidRPr="00CF3E92">
              <w:rPr>
                <w:rFonts w:eastAsia="Times New Roman"/>
                <w:b/>
                <w:color w:val="000000"/>
                <w:sz w:val="24"/>
                <w:szCs w:val="24"/>
              </w:rPr>
              <w:t xml:space="preserve"> </w:t>
            </w:r>
          </w:p>
        </w:tc>
        <w:tc>
          <w:tcPr>
            <w:tcW w:w="3240" w:type="dxa"/>
            <w:gridSpan w:val="3"/>
            <w:tcBorders>
              <w:top w:val="single" w:sz="4" w:space="0" w:color="auto"/>
              <w:bottom w:val="single" w:sz="4" w:space="0" w:color="auto"/>
            </w:tcBorders>
            <w:shd w:val="clear" w:color="auto" w:fill="auto"/>
            <w:noWrap/>
            <w:vAlign w:val="bottom"/>
            <w:hideMark/>
          </w:tcPr>
          <w:p w:rsidR="007D721F" w:rsidRPr="00CF3E92" w:rsidRDefault="006002AE" w:rsidP="00EC4582">
            <w:pPr>
              <w:rPr>
                <w:rFonts w:eastAsia="Times New Roman"/>
                <w:b/>
                <w:color w:val="000000"/>
                <w:sz w:val="24"/>
                <w:szCs w:val="24"/>
              </w:rPr>
            </w:pPr>
            <w:r>
              <w:rPr>
                <w:rFonts w:eastAsia="Times New Roman"/>
                <w:b/>
                <w:color w:val="000000"/>
                <w:sz w:val="24"/>
                <w:szCs w:val="24"/>
              </w:rPr>
              <w:t>Concentration</w:t>
            </w:r>
            <w:r w:rsidR="007D721F" w:rsidRPr="00CF3E92">
              <w:rPr>
                <w:rFonts w:eastAsia="Times New Roman"/>
                <w:b/>
                <w:color w:val="000000"/>
                <w:sz w:val="24"/>
                <w:szCs w:val="24"/>
              </w:rPr>
              <w:t xml:space="preserve"> (%)</w:t>
            </w:r>
          </w:p>
        </w:tc>
      </w:tr>
      <w:tr w:rsidR="007D721F" w:rsidRPr="00CF3E92" w:rsidTr="007D721F">
        <w:trPr>
          <w:trHeight w:val="330"/>
        </w:trPr>
        <w:tc>
          <w:tcPr>
            <w:tcW w:w="3420" w:type="dxa"/>
            <w:vMerge/>
            <w:tcBorders>
              <w:bottom w:val="single" w:sz="4" w:space="0" w:color="auto"/>
            </w:tcBorders>
            <w:vAlign w:val="center"/>
            <w:hideMark/>
          </w:tcPr>
          <w:p w:rsidR="007D721F" w:rsidRPr="00CF3E92" w:rsidRDefault="007D721F" w:rsidP="00EC4582">
            <w:pPr>
              <w:rPr>
                <w:rFonts w:eastAsia="Times New Roman"/>
                <w:b/>
                <w:color w:val="000000"/>
                <w:sz w:val="24"/>
                <w:szCs w:val="24"/>
              </w:rPr>
            </w:pPr>
          </w:p>
        </w:tc>
        <w:tc>
          <w:tcPr>
            <w:tcW w:w="1080" w:type="dxa"/>
            <w:tcBorders>
              <w:top w:val="single" w:sz="4" w:space="0" w:color="auto"/>
              <w:bottom w:val="single" w:sz="4" w:space="0" w:color="auto"/>
            </w:tcBorders>
            <w:shd w:val="clear" w:color="auto" w:fill="auto"/>
            <w:noWrap/>
            <w:vAlign w:val="bottom"/>
            <w:hideMark/>
          </w:tcPr>
          <w:p w:rsidR="007D721F" w:rsidRPr="00CF3E92" w:rsidRDefault="007D721F" w:rsidP="00EC4582">
            <w:pPr>
              <w:rPr>
                <w:rFonts w:eastAsia="Times New Roman"/>
                <w:b/>
                <w:color w:val="000000"/>
                <w:sz w:val="24"/>
                <w:szCs w:val="24"/>
              </w:rPr>
            </w:pPr>
            <w:r w:rsidRPr="00CF3E92">
              <w:rPr>
                <w:rFonts w:eastAsia="Times New Roman"/>
                <w:b/>
                <w:color w:val="000000"/>
                <w:sz w:val="24"/>
                <w:szCs w:val="24"/>
              </w:rPr>
              <w:t xml:space="preserve">FI </w:t>
            </w:r>
          </w:p>
        </w:tc>
        <w:tc>
          <w:tcPr>
            <w:tcW w:w="1080" w:type="dxa"/>
            <w:tcBorders>
              <w:top w:val="single" w:sz="4" w:space="0" w:color="auto"/>
              <w:bottom w:val="single" w:sz="4" w:space="0" w:color="auto"/>
            </w:tcBorders>
            <w:shd w:val="clear" w:color="auto" w:fill="auto"/>
            <w:noWrap/>
            <w:vAlign w:val="bottom"/>
            <w:hideMark/>
          </w:tcPr>
          <w:p w:rsidR="007D721F" w:rsidRPr="00CF3E92" w:rsidRDefault="007D721F" w:rsidP="00EC4582">
            <w:pPr>
              <w:rPr>
                <w:rFonts w:eastAsia="Times New Roman"/>
                <w:b/>
                <w:color w:val="000000"/>
                <w:sz w:val="24"/>
                <w:szCs w:val="24"/>
              </w:rPr>
            </w:pPr>
            <w:r w:rsidRPr="00CF3E92">
              <w:rPr>
                <w:rFonts w:eastAsia="Times New Roman"/>
                <w:b/>
                <w:color w:val="000000"/>
                <w:sz w:val="24"/>
                <w:szCs w:val="24"/>
              </w:rPr>
              <w:t>FII</w:t>
            </w:r>
          </w:p>
        </w:tc>
        <w:tc>
          <w:tcPr>
            <w:tcW w:w="1080" w:type="dxa"/>
            <w:tcBorders>
              <w:top w:val="single" w:sz="4" w:space="0" w:color="auto"/>
              <w:bottom w:val="single" w:sz="4" w:space="0" w:color="auto"/>
            </w:tcBorders>
            <w:shd w:val="clear" w:color="auto" w:fill="auto"/>
            <w:noWrap/>
            <w:vAlign w:val="bottom"/>
            <w:hideMark/>
          </w:tcPr>
          <w:p w:rsidR="007D721F" w:rsidRPr="00CF3E92" w:rsidRDefault="007D721F" w:rsidP="00EC4582">
            <w:pPr>
              <w:rPr>
                <w:rFonts w:eastAsia="Times New Roman"/>
                <w:b/>
                <w:color w:val="000000"/>
                <w:sz w:val="24"/>
                <w:szCs w:val="24"/>
              </w:rPr>
            </w:pPr>
            <w:r w:rsidRPr="00CF3E92">
              <w:rPr>
                <w:rFonts w:eastAsia="Times New Roman"/>
                <w:b/>
                <w:color w:val="000000"/>
                <w:sz w:val="24"/>
                <w:szCs w:val="24"/>
              </w:rPr>
              <w:t xml:space="preserve">FIII </w:t>
            </w:r>
          </w:p>
        </w:tc>
      </w:tr>
      <w:tr w:rsidR="006002AE" w:rsidRPr="00CF3E92" w:rsidTr="00371B2F">
        <w:trPr>
          <w:trHeight w:val="315"/>
        </w:trPr>
        <w:tc>
          <w:tcPr>
            <w:tcW w:w="3420" w:type="dxa"/>
            <w:tcBorders>
              <w:top w:val="single" w:sz="4" w:space="0" w:color="auto"/>
            </w:tcBorders>
            <w:shd w:val="clear" w:color="auto" w:fill="auto"/>
            <w:noWrap/>
            <w:hideMark/>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proofErr w:type="spellStart"/>
            <w:r w:rsidRPr="006002AE">
              <w:rPr>
                <w:rStyle w:val="y2iqfc"/>
                <w:rFonts w:ascii="Times New Roman" w:eastAsia="SimSun" w:hAnsi="Times New Roman" w:cs="Times New Roman"/>
                <w:color w:val="202124"/>
                <w:sz w:val="24"/>
                <w:szCs w:val="24"/>
                <w:lang w:val="en"/>
              </w:rPr>
              <w:t>Kalakai</w:t>
            </w:r>
            <w:proofErr w:type="spellEnd"/>
            <w:r w:rsidRPr="006002AE">
              <w:rPr>
                <w:rStyle w:val="y2iqfc"/>
                <w:rFonts w:ascii="Times New Roman" w:eastAsia="SimSun" w:hAnsi="Times New Roman" w:cs="Times New Roman"/>
                <w:color w:val="202124"/>
                <w:sz w:val="24"/>
                <w:szCs w:val="24"/>
                <w:lang w:val="en"/>
              </w:rPr>
              <w:t xml:space="preserve"> leaf ethanol extract</w:t>
            </w:r>
          </w:p>
        </w:tc>
        <w:tc>
          <w:tcPr>
            <w:tcW w:w="1080" w:type="dxa"/>
            <w:tcBorders>
              <w:top w:val="single" w:sz="4" w:space="0" w:color="auto"/>
            </w:tcBorders>
            <w:shd w:val="clear" w:color="auto" w:fill="auto"/>
            <w:noWrap/>
            <w:vAlign w:val="bottom"/>
            <w:hideMark/>
          </w:tcPr>
          <w:p w:rsidR="006002AE" w:rsidRPr="00CF3E92" w:rsidRDefault="006002AE" w:rsidP="00EC4582">
            <w:pPr>
              <w:rPr>
                <w:rFonts w:eastAsia="Times New Roman"/>
                <w:color w:val="000000"/>
                <w:sz w:val="24"/>
                <w:szCs w:val="24"/>
              </w:rPr>
            </w:pPr>
            <w:r>
              <w:rPr>
                <w:rFonts w:eastAsia="Times New Roman"/>
                <w:color w:val="000000"/>
                <w:sz w:val="24"/>
                <w:szCs w:val="24"/>
              </w:rPr>
              <w:t>5</w:t>
            </w:r>
          </w:p>
        </w:tc>
        <w:tc>
          <w:tcPr>
            <w:tcW w:w="1080" w:type="dxa"/>
            <w:tcBorders>
              <w:top w:val="single" w:sz="4" w:space="0" w:color="auto"/>
            </w:tcBorders>
            <w:shd w:val="clear" w:color="auto" w:fill="auto"/>
            <w:noWrap/>
            <w:vAlign w:val="bottom"/>
            <w:hideMark/>
          </w:tcPr>
          <w:p w:rsidR="006002AE" w:rsidRPr="00CF3E92" w:rsidRDefault="006002AE" w:rsidP="00EC4582">
            <w:pPr>
              <w:rPr>
                <w:rFonts w:eastAsia="Times New Roman"/>
                <w:color w:val="000000"/>
                <w:sz w:val="24"/>
                <w:szCs w:val="24"/>
              </w:rPr>
            </w:pPr>
            <w:r>
              <w:rPr>
                <w:rFonts w:eastAsia="Times New Roman"/>
                <w:color w:val="000000"/>
                <w:sz w:val="24"/>
                <w:szCs w:val="24"/>
              </w:rPr>
              <w:t>7,5</w:t>
            </w:r>
          </w:p>
        </w:tc>
        <w:tc>
          <w:tcPr>
            <w:tcW w:w="1080" w:type="dxa"/>
            <w:tcBorders>
              <w:top w:val="single" w:sz="4" w:space="0" w:color="auto"/>
            </w:tcBorders>
            <w:shd w:val="clear" w:color="auto" w:fill="auto"/>
            <w:noWrap/>
            <w:vAlign w:val="bottom"/>
            <w:hideMark/>
          </w:tcPr>
          <w:p w:rsidR="006002AE" w:rsidRPr="00CF3E92" w:rsidRDefault="006002AE" w:rsidP="00EC4582">
            <w:pPr>
              <w:rPr>
                <w:rFonts w:eastAsia="Times New Roman"/>
                <w:color w:val="000000"/>
                <w:sz w:val="24"/>
                <w:szCs w:val="24"/>
              </w:rPr>
            </w:pPr>
            <w:r>
              <w:rPr>
                <w:rFonts w:eastAsia="Times New Roman"/>
                <w:color w:val="000000"/>
                <w:sz w:val="24"/>
                <w:szCs w:val="24"/>
              </w:rPr>
              <w:t>10</w:t>
            </w:r>
          </w:p>
        </w:tc>
      </w:tr>
      <w:tr w:rsidR="006002AE" w:rsidRPr="00CF3E92" w:rsidTr="00371B2F">
        <w:trPr>
          <w:trHeight w:val="315"/>
        </w:trPr>
        <w:tc>
          <w:tcPr>
            <w:tcW w:w="3420" w:type="dxa"/>
            <w:shd w:val="clear" w:color="auto" w:fill="auto"/>
            <w:noWrap/>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r w:rsidRPr="006002AE">
              <w:rPr>
                <w:rStyle w:val="y2iqfc"/>
                <w:rFonts w:ascii="Times New Roman" w:eastAsia="SimSun" w:hAnsi="Times New Roman" w:cs="Times New Roman"/>
                <w:color w:val="202124"/>
                <w:sz w:val="24"/>
                <w:szCs w:val="24"/>
                <w:lang w:val="en"/>
              </w:rPr>
              <w:t>Propylene glycol</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10</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10</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10</w:t>
            </w:r>
          </w:p>
        </w:tc>
      </w:tr>
      <w:tr w:rsidR="006002AE" w:rsidRPr="00CF3E92" w:rsidTr="00371B2F">
        <w:trPr>
          <w:trHeight w:val="330"/>
        </w:trPr>
        <w:tc>
          <w:tcPr>
            <w:tcW w:w="3420" w:type="dxa"/>
            <w:shd w:val="clear" w:color="auto" w:fill="auto"/>
            <w:noWrap/>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proofErr w:type="spellStart"/>
            <w:r w:rsidRPr="006002AE">
              <w:rPr>
                <w:rStyle w:val="y2iqfc"/>
                <w:rFonts w:ascii="Times New Roman" w:eastAsia="SimSun" w:hAnsi="Times New Roman" w:cs="Times New Roman"/>
                <w:color w:val="202124"/>
                <w:sz w:val="24"/>
                <w:szCs w:val="24"/>
                <w:lang w:val="en"/>
              </w:rPr>
              <w:t>Carbopol</w:t>
            </w:r>
            <w:proofErr w:type="spellEnd"/>
            <w:r w:rsidRPr="006002AE">
              <w:rPr>
                <w:rStyle w:val="y2iqfc"/>
                <w:rFonts w:ascii="Times New Roman" w:eastAsia="SimSun" w:hAnsi="Times New Roman" w:cs="Times New Roman"/>
                <w:color w:val="202124"/>
                <w:sz w:val="24"/>
                <w:szCs w:val="24"/>
                <w:lang w:val="en"/>
              </w:rPr>
              <w:t xml:space="preserve"> 940</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r>
      <w:tr w:rsidR="006002AE" w:rsidRPr="00CF3E92" w:rsidTr="00371B2F">
        <w:trPr>
          <w:trHeight w:val="330"/>
        </w:trPr>
        <w:tc>
          <w:tcPr>
            <w:tcW w:w="3420" w:type="dxa"/>
            <w:shd w:val="clear" w:color="auto" w:fill="auto"/>
            <w:noWrap/>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proofErr w:type="spellStart"/>
            <w:r w:rsidRPr="006002AE">
              <w:rPr>
                <w:rStyle w:val="y2iqfc"/>
                <w:rFonts w:ascii="Times New Roman" w:eastAsia="SimSun" w:hAnsi="Times New Roman" w:cs="Times New Roman"/>
                <w:color w:val="202124"/>
                <w:sz w:val="24"/>
                <w:szCs w:val="24"/>
                <w:lang w:val="en"/>
              </w:rPr>
              <w:t>Triethanolamine</w:t>
            </w:r>
            <w:proofErr w:type="spellEnd"/>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0,5</w:t>
            </w:r>
          </w:p>
        </w:tc>
      </w:tr>
      <w:tr w:rsidR="006002AE" w:rsidRPr="00CF3E92" w:rsidTr="00371B2F">
        <w:trPr>
          <w:trHeight w:val="330"/>
        </w:trPr>
        <w:tc>
          <w:tcPr>
            <w:tcW w:w="3420" w:type="dxa"/>
            <w:shd w:val="clear" w:color="auto" w:fill="auto"/>
            <w:noWrap/>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r w:rsidRPr="006002AE">
              <w:rPr>
                <w:rStyle w:val="y2iqfc"/>
                <w:rFonts w:ascii="Times New Roman" w:eastAsia="SimSun" w:hAnsi="Times New Roman" w:cs="Times New Roman"/>
                <w:color w:val="202124"/>
                <w:sz w:val="24"/>
                <w:szCs w:val="24"/>
                <w:lang w:val="en"/>
              </w:rPr>
              <w:t xml:space="preserve">Methyl </w:t>
            </w:r>
            <w:proofErr w:type="spellStart"/>
            <w:r w:rsidRPr="006002AE">
              <w:rPr>
                <w:rStyle w:val="y2iqfc"/>
                <w:rFonts w:ascii="Times New Roman" w:eastAsia="SimSun" w:hAnsi="Times New Roman" w:cs="Times New Roman"/>
                <w:color w:val="202124"/>
                <w:sz w:val="24"/>
                <w:szCs w:val="24"/>
                <w:lang w:val="en"/>
              </w:rPr>
              <w:t>paraben</w:t>
            </w:r>
            <w:proofErr w:type="spellEnd"/>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0,18</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0,18</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0,18</w:t>
            </w:r>
          </w:p>
        </w:tc>
      </w:tr>
      <w:tr w:rsidR="006002AE" w:rsidRPr="00CF3E92" w:rsidTr="00371B2F">
        <w:trPr>
          <w:trHeight w:val="330"/>
        </w:trPr>
        <w:tc>
          <w:tcPr>
            <w:tcW w:w="3420" w:type="dxa"/>
            <w:shd w:val="clear" w:color="auto" w:fill="auto"/>
            <w:noWrap/>
          </w:tcPr>
          <w:p w:rsidR="006002AE" w:rsidRPr="006002AE" w:rsidRDefault="006002AE" w:rsidP="00EC4582">
            <w:pPr>
              <w:pStyle w:val="HTMLPreformatted"/>
              <w:shd w:val="clear" w:color="auto" w:fill="F8F9FA"/>
              <w:jc w:val="center"/>
              <w:rPr>
                <w:rStyle w:val="y2iqfc"/>
                <w:rFonts w:ascii="Times New Roman" w:eastAsia="SimSun" w:hAnsi="Times New Roman" w:cs="Times New Roman"/>
                <w:color w:val="202124"/>
                <w:sz w:val="24"/>
                <w:szCs w:val="24"/>
                <w:lang w:val="en"/>
              </w:rPr>
            </w:pPr>
            <w:r w:rsidRPr="006002AE">
              <w:rPr>
                <w:rStyle w:val="y2iqfc"/>
                <w:rFonts w:ascii="Times New Roman" w:eastAsia="SimSun" w:hAnsi="Times New Roman" w:cs="Times New Roman"/>
                <w:color w:val="202124"/>
                <w:sz w:val="24"/>
                <w:szCs w:val="24"/>
                <w:lang w:val="en"/>
              </w:rPr>
              <w:t xml:space="preserve">Propyl </w:t>
            </w:r>
            <w:proofErr w:type="spellStart"/>
            <w:r w:rsidRPr="006002AE">
              <w:rPr>
                <w:rStyle w:val="y2iqfc"/>
                <w:rFonts w:ascii="Times New Roman" w:eastAsia="SimSun" w:hAnsi="Times New Roman" w:cs="Times New Roman"/>
                <w:color w:val="202124"/>
                <w:sz w:val="24"/>
                <w:szCs w:val="24"/>
                <w:lang w:val="en"/>
              </w:rPr>
              <w:t>paraben</w:t>
            </w:r>
            <w:proofErr w:type="spellEnd"/>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0,02</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0,02</w:t>
            </w:r>
          </w:p>
        </w:tc>
        <w:tc>
          <w:tcPr>
            <w:tcW w:w="1080" w:type="dxa"/>
            <w:shd w:val="clear" w:color="auto" w:fill="auto"/>
            <w:noWrap/>
            <w:vAlign w:val="bottom"/>
          </w:tcPr>
          <w:p w:rsidR="006002AE" w:rsidRPr="00CF3E92" w:rsidRDefault="006002AE" w:rsidP="00EC4582">
            <w:pPr>
              <w:rPr>
                <w:rFonts w:eastAsia="Times New Roman"/>
                <w:color w:val="000000"/>
                <w:sz w:val="24"/>
                <w:szCs w:val="24"/>
              </w:rPr>
            </w:pPr>
            <w:r>
              <w:rPr>
                <w:rFonts w:eastAsia="Times New Roman"/>
                <w:color w:val="000000"/>
                <w:sz w:val="24"/>
                <w:szCs w:val="24"/>
              </w:rPr>
              <w:t>0,02</w:t>
            </w:r>
          </w:p>
        </w:tc>
      </w:tr>
      <w:tr w:rsidR="006002AE" w:rsidRPr="00CF3E92" w:rsidTr="00371B2F">
        <w:trPr>
          <w:trHeight w:val="330"/>
        </w:trPr>
        <w:tc>
          <w:tcPr>
            <w:tcW w:w="3420" w:type="dxa"/>
            <w:tcBorders>
              <w:bottom w:val="single" w:sz="4" w:space="0" w:color="auto"/>
            </w:tcBorders>
            <w:shd w:val="clear" w:color="auto" w:fill="auto"/>
            <w:noWrap/>
          </w:tcPr>
          <w:p w:rsidR="006002AE" w:rsidRPr="006002AE" w:rsidRDefault="006002AE" w:rsidP="00EC4582">
            <w:pPr>
              <w:pStyle w:val="HTMLPreformatted"/>
              <w:shd w:val="clear" w:color="auto" w:fill="F8F9FA"/>
              <w:jc w:val="center"/>
              <w:rPr>
                <w:rFonts w:ascii="Times New Roman" w:hAnsi="Times New Roman" w:cs="Times New Roman"/>
                <w:color w:val="202124"/>
                <w:sz w:val="24"/>
                <w:szCs w:val="24"/>
              </w:rPr>
            </w:pPr>
            <w:proofErr w:type="spellStart"/>
            <w:r w:rsidRPr="006002AE">
              <w:rPr>
                <w:rStyle w:val="y2iqfc"/>
                <w:rFonts w:ascii="Times New Roman" w:eastAsia="SimSun" w:hAnsi="Times New Roman" w:cs="Times New Roman"/>
                <w:color w:val="202124"/>
                <w:sz w:val="24"/>
                <w:szCs w:val="24"/>
                <w:lang w:val="en"/>
              </w:rPr>
              <w:t>Aquadest</w:t>
            </w:r>
            <w:proofErr w:type="spellEnd"/>
            <w:r w:rsidRPr="006002AE">
              <w:rPr>
                <w:rStyle w:val="y2iqfc"/>
                <w:rFonts w:ascii="Times New Roman" w:eastAsia="SimSun" w:hAnsi="Times New Roman" w:cs="Times New Roman"/>
                <w:color w:val="202124"/>
                <w:sz w:val="24"/>
                <w:szCs w:val="24"/>
                <w:lang w:val="en"/>
              </w:rPr>
              <w:t xml:space="preserve"> ad</w:t>
            </w:r>
          </w:p>
        </w:tc>
        <w:tc>
          <w:tcPr>
            <w:tcW w:w="1080" w:type="dxa"/>
            <w:tcBorders>
              <w:bottom w:val="single" w:sz="4" w:space="0" w:color="auto"/>
            </w:tcBorders>
            <w:shd w:val="clear" w:color="auto" w:fill="auto"/>
            <w:noWrap/>
            <w:vAlign w:val="bottom"/>
          </w:tcPr>
          <w:p w:rsidR="006002AE" w:rsidRPr="00CF3E92" w:rsidRDefault="006002AE" w:rsidP="00EC4582">
            <w:pPr>
              <w:rPr>
                <w:rFonts w:eastAsia="Times New Roman"/>
                <w:color w:val="000000"/>
                <w:sz w:val="24"/>
                <w:szCs w:val="24"/>
              </w:rPr>
            </w:pPr>
            <w:r w:rsidRPr="00CF3E92">
              <w:rPr>
                <w:rFonts w:eastAsia="Times New Roman"/>
                <w:color w:val="000000"/>
                <w:sz w:val="24"/>
                <w:szCs w:val="24"/>
              </w:rPr>
              <w:t>100 g</w:t>
            </w:r>
          </w:p>
        </w:tc>
        <w:tc>
          <w:tcPr>
            <w:tcW w:w="1080" w:type="dxa"/>
            <w:tcBorders>
              <w:bottom w:val="single" w:sz="4" w:space="0" w:color="auto"/>
            </w:tcBorders>
            <w:shd w:val="clear" w:color="auto" w:fill="auto"/>
            <w:noWrap/>
            <w:vAlign w:val="bottom"/>
          </w:tcPr>
          <w:p w:rsidR="006002AE" w:rsidRPr="00CF3E92" w:rsidRDefault="006002AE" w:rsidP="00EC4582">
            <w:pPr>
              <w:rPr>
                <w:rFonts w:eastAsia="Times New Roman"/>
                <w:color w:val="000000"/>
                <w:sz w:val="24"/>
                <w:szCs w:val="24"/>
              </w:rPr>
            </w:pPr>
            <w:r w:rsidRPr="00CF3E92">
              <w:rPr>
                <w:rFonts w:eastAsia="Times New Roman"/>
                <w:color w:val="000000"/>
                <w:sz w:val="24"/>
                <w:szCs w:val="24"/>
              </w:rPr>
              <w:t>100 g</w:t>
            </w:r>
          </w:p>
        </w:tc>
        <w:tc>
          <w:tcPr>
            <w:tcW w:w="1080" w:type="dxa"/>
            <w:tcBorders>
              <w:bottom w:val="single" w:sz="4" w:space="0" w:color="auto"/>
            </w:tcBorders>
            <w:shd w:val="clear" w:color="auto" w:fill="auto"/>
            <w:noWrap/>
            <w:vAlign w:val="bottom"/>
          </w:tcPr>
          <w:p w:rsidR="006002AE" w:rsidRPr="00CF3E92" w:rsidRDefault="006002AE" w:rsidP="00EC4582">
            <w:pPr>
              <w:rPr>
                <w:rFonts w:eastAsia="Times New Roman"/>
                <w:color w:val="000000"/>
                <w:sz w:val="24"/>
                <w:szCs w:val="24"/>
              </w:rPr>
            </w:pPr>
            <w:r w:rsidRPr="00CF3E92">
              <w:rPr>
                <w:rFonts w:eastAsia="Times New Roman"/>
                <w:color w:val="000000"/>
                <w:sz w:val="24"/>
                <w:szCs w:val="24"/>
              </w:rPr>
              <w:t>100 g</w:t>
            </w:r>
          </w:p>
        </w:tc>
      </w:tr>
    </w:tbl>
    <w:p w:rsidR="007D721F" w:rsidRPr="00CF3E92" w:rsidRDefault="007D721F" w:rsidP="00913128">
      <w:pPr>
        <w:tabs>
          <w:tab w:val="left" w:pos="2070"/>
        </w:tabs>
        <w:spacing w:line="360" w:lineRule="auto"/>
        <w:jc w:val="both"/>
        <w:rPr>
          <w:b/>
          <w:color w:val="000000" w:themeColor="text1"/>
          <w:sz w:val="24"/>
          <w:szCs w:val="24"/>
        </w:rPr>
      </w:pPr>
    </w:p>
    <w:p w:rsidR="00EB5DDB" w:rsidRPr="00CF3E92" w:rsidRDefault="00EB5DDB" w:rsidP="00913128">
      <w:pPr>
        <w:jc w:val="both"/>
        <w:rPr>
          <w:b/>
          <w:sz w:val="24"/>
          <w:szCs w:val="24"/>
        </w:rPr>
        <w:sectPr w:rsidR="00EB5DDB" w:rsidRPr="00CF3E92" w:rsidSect="00355092">
          <w:type w:val="continuous"/>
          <w:pgSz w:w="11909" w:h="16834" w:code="9"/>
          <w:pgMar w:top="1440" w:right="1440" w:bottom="2016" w:left="2430" w:header="426" w:footer="720" w:gutter="0"/>
          <w:cols w:space="288"/>
          <w:docGrid w:linePitch="360"/>
        </w:sectPr>
      </w:pPr>
    </w:p>
    <w:p w:rsidR="000411C7" w:rsidRPr="000411C7" w:rsidRDefault="000411C7" w:rsidP="00913128">
      <w:pPr>
        <w:tabs>
          <w:tab w:val="left" w:pos="360"/>
          <w:tab w:val="left" w:pos="1620"/>
        </w:tabs>
        <w:jc w:val="both"/>
        <w:rPr>
          <w:b/>
          <w:sz w:val="24"/>
          <w:szCs w:val="24"/>
        </w:rPr>
      </w:pPr>
      <w:r w:rsidRPr="000411C7">
        <w:rPr>
          <w:b/>
          <w:sz w:val="24"/>
          <w:szCs w:val="24"/>
        </w:rPr>
        <w:lastRenderedPageBreak/>
        <w:t>Method</w:t>
      </w:r>
    </w:p>
    <w:p w:rsidR="000411C7" w:rsidRPr="000411C7" w:rsidRDefault="000411C7" w:rsidP="00913128">
      <w:pPr>
        <w:tabs>
          <w:tab w:val="left" w:pos="360"/>
          <w:tab w:val="left" w:pos="1620"/>
        </w:tabs>
        <w:jc w:val="both"/>
        <w:rPr>
          <w:b/>
          <w:sz w:val="24"/>
          <w:szCs w:val="24"/>
        </w:rPr>
      </w:pPr>
      <w:r w:rsidRPr="000411C7">
        <w:rPr>
          <w:b/>
          <w:sz w:val="24"/>
          <w:szCs w:val="24"/>
        </w:rPr>
        <w:t xml:space="preserve">Making </w:t>
      </w:r>
      <w:proofErr w:type="spellStart"/>
      <w:r w:rsidRPr="000411C7">
        <w:rPr>
          <w:b/>
          <w:sz w:val="24"/>
          <w:szCs w:val="24"/>
        </w:rPr>
        <w:t>Kalakai</w:t>
      </w:r>
      <w:proofErr w:type="spellEnd"/>
      <w:r w:rsidRPr="000411C7">
        <w:rPr>
          <w:b/>
          <w:sz w:val="24"/>
          <w:szCs w:val="24"/>
        </w:rPr>
        <w:t xml:space="preserve"> Leaf Ethanol Extract Spray Gel Preparation</w:t>
      </w:r>
    </w:p>
    <w:p w:rsidR="00491345" w:rsidRDefault="000411C7" w:rsidP="00EC4582">
      <w:pPr>
        <w:tabs>
          <w:tab w:val="left" w:pos="450"/>
          <w:tab w:val="left" w:pos="1620"/>
        </w:tabs>
        <w:jc w:val="both"/>
        <w:rPr>
          <w:sz w:val="24"/>
          <w:szCs w:val="24"/>
        </w:rPr>
      </w:pPr>
      <w:r>
        <w:rPr>
          <w:sz w:val="24"/>
          <w:szCs w:val="24"/>
        </w:rPr>
        <w:tab/>
      </w:r>
      <w:r w:rsidRPr="000411C7">
        <w:rPr>
          <w:sz w:val="24"/>
          <w:szCs w:val="24"/>
        </w:rPr>
        <w:t xml:space="preserve">The first step is that </w:t>
      </w:r>
      <w:proofErr w:type="spellStart"/>
      <w:r w:rsidRPr="000411C7">
        <w:rPr>
          <w:sz w:val="24"/>
          <w:szCs w:val="24"/>
        </w:rPr>
        <w:t>Carbopol</w:t>
      </w:r>
      <w:proofErr w:type="spellEnd"/>
      <w:r w:rsidRPr="000411C7">
        <w:rPr>
          <w:sz w:val="24"/>
          <w:szCs w:val="24"/>
        </w:rPr>
        <w:t xml:space="preserve"> 940 is dispersed with hot water until </w:t>
      </w:r>
      <w:proofErr w:type="spellStart"/>
      <w:r w:rsidRPr="000411C7">
        <w:rPr>
          <w:sz w:val="24"/>
          <w:szCs w:val="24"/>
        </w:rPr>
        <w:t>Carbopol</w:t>
      </w:r>
      <w:proofErr w:type="spellEnd"/>
      <w:r w:rsidRPr="000411C7">
        <w:rPr>
          <w:sz w:val="24"/>
          <w:szCs w:val="24"/>
        </w:rPr>
        <w:t xml:space="preserve"> 940 is completely dispersed, then </w:t>
      </w:r>
      <w:proofErr w:type="spellStart"/>
      <w:r w:rsidRPr="000411C7">
        <w:rPr>
          <w:sz w:val="24"/>
          <w:szCs w:val="24"/>
        </w:rPr>
        <w:t>Triethanolamine</w:t>
      </w:r>
      <w:proofErr w:type="spellEnd"/>
      <w:r w:rsidRPr="000411C7">
        <w:rPr>
          <w:sz w:val="24"/>
          <w:szCs w:val="24"/>
        </w:rPr>
        <w:t xml:space="preserve"> (TEA) is added to form a transparent gel mass. Then, dissolve Methyl </w:t>
      </w:r>
      <w:proofErr w:type="spellStart"/>
      <w:r w:rsidRPr="000411C7">
        <w:rPr>
          <w:sz w:val="24"/>
          <w:szCs w:val="24"/>
        </w:rPr>
        <w:t>paraben</w:t>
      </w:r>
      <w:proofErr w:type="spellEnd"/>
      <w:r w:rsidRPr="000411C7">
        <w:rPr>
          <w:sz w:val="24"/>
          <w:szCs w:val="24"/>
        </w:rPr>
        <w:t xml:space="preserve"> and Propyl </w:t>
      </w:r>
      <w:proofErr w:type="spellStart"/>
      <w:r w:rsidRPr="000411C7">
        <w:rPr>
          <w:sz w:val="24"/>
          <w:szCs w:val="24"/>
        </w:rPr>
        <w:t>paraben</w:t>
      </w:r>
      <w:proofErr w:type="spellEnd"/>
      <w:r w:rsidRPr="000411C7">
        <w:rPr>
          <w:sz w:val="24"/>
          <w:szCs w:val="24"/>
        </w:rPr>
        <w:t xml:space="preserve"> in Propylene glycol. Then, mixed until homogeneous in a large mortar, the ethanol extract of </w:t>
      </w:r>
      <w:proofErr w:type="spellStart"/>
      <w:r w:rsidRPr="000411C7">
        <w:rPr>
          <w:sz w:val="24"/>
          <w:szCs w:val="24"/>
        </w:rPr>
        <w:t>kalakai</w:t>
      </w:r>
      <w:proofErr w:type="spellEnd"/>
      <w:r w:rsidRPr="000411C7">
        <w:rPr>
          <w:sz w:val="24"/>
          <w:szCs w:val="24"/>
        </w:rPr>
        <w:t xml:space="preserve"> leaves and the remaining distilled water were added. Then, the preparation is stirred until homogeneous, and the preparation is put into a spray bottle.</w:t>
      </w:r>
    </w:p>
    <w:p w:rsidR="00EC4582" w:rsidRPr="000411C7" w:rsidRDefault="00EC4582" w:rsidP="00EC4582">
      <w:pPr>
        <w:tabs>
          <w:tab w:val="left" w:pos="450"/>
          <w:tab w:val="left" w:pos="1620"/>
        </w:tabs>
        <w:jc w:val="both"/>
        <w:rPr>
          <w:sz w:val="24"/>
          <w:szCs w:val="24"/>
        </w:rPr>
      </w:pPr>
    </w:p>
    <w:p w:rsidR="00847F83" w:rsidRPr="000411C7" w:rsidRDefault="00847F83" w:rsidP="00913128">
      <w:pPr>
        <w:tabs>
          <w:tab w:val="left" w:pos="360"/>
          <w:tab w:val="left" w:pos="1620"/>
        </w:tabs>
        <w:jc w:val="both"/>
        <w:rPr>
          <w:b/>
          <w:sz w:val="24"/>
          <w:szCs w:val="24"/>
        </w:rPr>
      </w:pPr>
    </w:p>
    <w:p w:rsidR="000411C7" w:rsidRPr="000411C7" w:rsidRDefault="000411C7" w:rsidP="00913128">
      <w:pPr>
        <w:tabs>
          <w:tab w:val="left" w:pos="450"/>
          <w:tab w:val="left" w:pos="1080"/>
        </w:tabs>
        <w:jc w:val="both"/>
        <w:outlineLvl w:val="2"/>
        <w:rPr>
          <w:b/>
          <w:sz w:val="24"/>
          <w:szCs w:val="24"/>
        </w:rPr>
      </w:pPr>
      <w:r w:rsidRPr="000411C7">
        <w:rPr>
          <w:b/>
          <w:sz w:val="24"/>
          <w:szCs w:val="24"/>
        </w:rPr>
        <w:lastRenderedPageBreak/>
        <w:t xml:space="preserve">Evaluation of Physical Stability of </w:t>
      </w:r>
      <w:proofErr w:type="spellStart"/>
      <w:r w:rsidRPr="000411C7">
        <w:rPr>
          <w:b/>
          <w:sz w:val="24"/>
          <w:szCs w:val="24"/>
        </w:rPr>
        <w:t>Kalakai</w:t>
      </w:r>
      <w:proofErr w:type="spellEnd"/>
      <w:r w:rsidRPr="000411C7">
        <w:rPr>
          <w:b/>
          <w:sz w:val="24"/>
          <w:szCs w:val="24"/>
        </w:rPr>
        <w:t xml:space="preserve"> Leaf Ethanol Extract Gel Spray</w:t>
      </w:r>
    </w:p>
    <w:p w:rsidR="000A29AC" w:rsidRDefault="000411C7" w:rsidP="00EC4582">
      <w:pPr>
        <w:tabs>
          <w:tab w:val="left" w:pos="450"/>
          <w:tab w:val="left" w:pos="1080"/>
        </w:tabs>
        <w:jc w:val="both"/>
        <w:outlineLvl w:val="2"/>
        <w:rPr>
          <w:sz w:val="24"/>
          <w:szCs w:val="24"/>
        </w:rPr>
      </w:pPr>
      <w:r>
        <w:rPr>
          <w:sz w:val="24"/>
          <w:szCs w:val="24"/>
        </w:rPr>
        <w:tab/>
      </w:r>
      <w:r w:rsidRPr="000411C7">
        <w:rPr>
          <w:sz w:val="24"/>
          <w:szCs w:val="24"/>
        </w:rPr>
        <w:t xml:space="preserve">The stability test was carried out using the cycling test method. The cycling test was carried out in 6 cycles. The preparation is kept at a cold temperature of ± 4°C for 24 hours, then removed and placed at a temperature of ± 40°C for 24 hours. This process is calculated as one cycle. The treatment was repeated for six cycles, and observations were made regarding organoleptic parameters, homogeneity, pH, viscosity, adhesive </w:t>
      </w:r>
      <w:proofErr w:type="spellStart"/>
      <w:r w:rsidRPr="000411C7">
        <w:rPr>
          <w:sz w:val="24"/>
          <w:szCs w:val="24"/>
        </w:rPr>
        <w:t>spreadability</w:t>
      </w:r>
      <w:proofErr w:type="spellEnd"/>
      <w:r w:rsidRPr="000411C7">
        <w:rPr>
          <w:sz w:val="24"/>
          <w:szCs w:val="24"/>
        </w:rPr>
        <w:t>, and spraying pattern.</w:t>
      </w:r>
    </w:p>
    <w:p w:rsidR="000A29AC" w:rsidRDefault="000A29AC" w:rsidP="00913128">
      <w:pPr>
        <w:tabs>
          <w:tab w:val="left" w:pos="450"/>
          <w:tab w:val="left" w:pos="1080"/>
        </w:tabs>
        <w:jc w:val="both"/>
        <w:outlineLvl w:val="2"/>
        <w:rPr>
          <w:sz w:val="24"/>
          <w:szCs w:val="24"/>
        </w:rPr>
      </w:pPr>
    </w:p>
    <w:p w:rsidR="000A29AC" w:rsidRPr="000A29AC" w:rsidRDefault="000A29AC" w:rsidP="00913128">
      <w:pPr>
        <w:tabs>
          <w:tab w:val="left" w:pos="450"/>
          <w:tab w:val="left" w:pos="1080"/>
        </w:tabs>
        <w:jc w:val="both"/>
        <w:outlineLvl w:val="2"/>
        <w:rPr>
          <w:b/>
          <w:sz w:val="24"/>
          <w:szCs w:val="24"/>
        </w:rPr>
      </w:pPr>
      <w:r w:rsidRPr="000A29AC">
        <w:rPr>
          <w:b/>
          <w:sz w:val="24"/>
          <w:szCs w:val="24"/>
        </w:rPr>
        <w:t xml:space="preserve">Testing of sunscreen activity of ethanol extract </w:t>
      </w:r>
      <w:proofErr w:type="spellStart"/>
      <w:r w:rsidRPr="000A29AC">
        <w:rPr>
          <w:b/>
          <w:sz w:val="24"/>
          <w:szCs w:val="24"/>
        </w:rPr>
        <w:t>k</w:t>
      </w:r>
      <w:r>
        <w:rPr>
          <w:b/>
          <w:sz w:val="24"/>
          <w:szCs w:val="24"/>
        </w:rPr>
        <w:t>alakai</w:t>
      </w:r>
      <w:proofErr w:type="spellEnd"/>
      <w:r>
        <w:rPr>
          <w:b/>
          <w:sz w:val="24"/>
          <w:szCs w:val="24"/>
        </w:rPr>
        <w:t xml:space="preserve"> leaves spray gel formula</w:t>
      </w:r>
    </w:p>
    <w:p w:rsidR="000B1AFB" w:rsidRDefault="000A29AC" w:rsidP="00913128">
      <w:pPr>
        <w:tabs>
          <w:tab w:val="left" w:pos="450"/>
          <w:tab w:val="left" w:pos="1080"/>
        </w:tabs>
        <w:jc w:val="both"/>
        <w:outlineLvl w:val="2"/>
        <w:rPr>
          <w:sz w:val="24"/>
          <w:szCs w:val="24"/>
        </w:rPr>
      </w:pPr>
      <w:r>
        <w:rPr>
          <w:sz w:val="24"/>
          <w:szCs w:val="24"/>
        </w:rPr>
        <w:tab/>
      </w:r>
      <w:r w:rsidRPr="000A29AC">
        <w:rPr>
          <w:sz w:val="24"/>
          <w:szCs w:val="24"/>
        </w:rPr>
        <w:t xml:space="preserve">Determination of sunscreen activity is carried out by determining the SPF value in vitro using UV-Vis spectrophotometry. Spray gel of </w:t>
      </w:r>
      <w:proofErr w:type="spellStart"/>
      <w:r w:rsidRPr="000A29AC">
        <w:rPr>
          <w:sz w:val="24"/>
          <w:szCs w:val="24"/>
        </w:rPr>
        <w:t>kalakai</w:t>
      </w:r>
      <w:proofErr w:type="spellEnd"/>
      <w:r w:rsidRPr="000A29AC">
        <w:rPr>
          <w:sz w:val="24"/>
          <w:szCs w:val="24"/>
        </w:rPr>
        <w:t xml:space="preserve"> leaf ethanol extract FI (5%), FII (7.5%), and FIII (10%) were weighed as much as 0.1 gram, 5 mL of 96% ethanol was added and mixed until homogeneous in a 5 mL measuring flask. The UV-Vis spectrophotometer was calibrated first using 96% ethanol. Put 96% ethanol into the cuvette and put it into the UV-Vis spectrophotometer for calibration. A test absorption curve was made in a cuvette, with a wavelength between 290-320 nm, using 96% ethanol as a blank. The absorbance results of each concentration were recorded, and then the SPF value was calculated (</w:t>
      </w:r>
      <w:proofErr w:type="spellStart"/>
      <w:r w:rsidRPr="000A29AC">
        <w:rPr>
          <w:sz w:val="24"/>
          <w:szCs w:val="24"/>
        </w:rPr>
        <w:t>Damogalad</w:t>
      </w:r>
      <w:proofErr w:type="spellEnd"/>
      <w:r w:rsidRPr="000A29AC">
        <w:rPr>
          <w:sz w:val="24"/>
          <w:szCs w:val="24"/>
        </w:rPr>
        <w:t xml:space="preserve"> et al., 2013). The spray gel preparation was tested before and after being stored in a cycling test for six cycles.</w:t>
      </w:r>
    </w:p>
    <w:p w:rsidR="000A29AC" w:rsidRPr="00DD02E3" w:rsidRDefault="000A29AC" w:rsidP="00913128">
      <w:pPr>
        <w:tabs>
          <w:tab w:val="left" w:pos="450"/>
          <w:tab w:val="left" w:pos="1080"/>
        </w:tabs>
        <w:jc w:val="both"/>
        <w:outlineLvl w:val="2"/>
        <w:rPr>
          <w:sz w:val="24"/>
          <w:szCs w:val="24"/>
        </w:rPr>
      </w:pPr>
    </w:p>
    <w:p w:rsidR="000A29AC" w:rsidRPr="000A29AC" w:rsidRDefault="000A29AC" w:rsidP="00913128">
      <w:pPr>
        <w:jc w:val="both"/>
        <w:rPr>
          <w:b/>
          <w:sz w:val="24"/>
          <w:szCs w:val="24"/>
        </w:rPr>
      </w:pPr>
      <w:r w:rsidRPr="000A29AC">
        <w:rPr>
          <w:b/>
          <w:sz w:val="24"/>
          <w:szCs w:val="24"/>
        </w:rPr>
        <w:t>RESULTS AND DISCUSSION</w:t>
      </w:r>
    </w:p>
    <w:p w:rsidR="000A29AC" w:rsidRPr="000A29AC" w:rsidRDefault="000A29AC" w:rsidP="00913128">
      <w:pPr>
        <w:jc w:val="both"/>
        <w:rPr>
          <w:b/>
          <w:sz w:val="24"/>
          <w:szCs w:val="24"/>
        </w:rPr>
      </w:pPr>
      <w:proofErr w:type="spellStart"/>
      <w:r w:rsidRPr="000A29AC">
        <w:rPr>
          <w:b/>
          <w:sz w:val="24"/>
          <w:szCs w:val="24"/>
        </w:rPr>
        <w:t>Kalakai</w:t>
      </w:r>
      <w:proofErr w:type="spellEnd"/>
      <w:r w:rsidRPr="000A29AC">
        <w:rPr>
          <w:b/>
          <w:sz w:val="24"/>
          <w:szCs w:val="24"/>
        </w:rPr>
        <w:t xml:space="preserve"> Leaf Extraction</w:t>
      </w:r>
    </w:p>
    <w:p w:rsidR="000A29AC" w:rsidRPr="000A29AC" w:rsidRDefault="000A29AC" w:rsidP="00913128">
      <w:pPr>
        <w:ind w:firstLine="450"/>
        <w:jc w:val="both"/>
        <w:rPr>
          <w:sz w:val="24"/>
          <w:szCs w:val="24"/>
        </w:rPr>
      </w:pPr>
      <w:r w:rsidRPr="000A29AC">
        <w:rPr>
          <w:sz w:val="24"/>
          <w:szCs w:val="24"/>
        </w:rPr>
        <w:t xml:space="preserve">The extraction of </w:t>
      </w:r>
      <w:proofErr w:type="spellStart"/>
      <w:r w:rsidRPr="000A29AC">
        <w:rPr>
          <w:sz w:val="24"/>
          <w:szCs w:val="24"/>
        </w:rPr>
        <w:t>kalakai</w:t>
      </w:r>
      <w:proofErr w:type="spellEnd"/>
      <w:r w:rsidRPr="000A29AC">
        <w:rPr>
          <w:sz w:val="24"/>
          <w:szCs w:val="24"/>
        </w:rPr>
        <w:t xml:space="preserve"> leaves uses 70% ethanol solvent because it is polar, so it is hoped that all flavonoids will be extracted. Extraction is a chemical separation process using an appropriate solvent to obtain the appropriate chemical content. Extraction aims to separate as much chemical content as possible so that it is easier to use and can be stored longer. The extraction method used in this research is the maceration method. Maceration was chosen because it can extract compounds well and prevent heat decomposition of unstable compounds.</w:t>
      </w:r>
    </w:p>
    <w:p w:rsidR="000A29AC" w:rsidRPr="000A29AC" w:rsidRDefault="000A29AC" w:rsidP="00913128">
      <w:pPr>
        <w:ind w:firstLine="450"/>
        <w:jc w:val="both"/>
        <w:rPr>
          <w:sz w:val="24"/>
          <w:szCs w:val="24"/>
        </w:rPr>
      </w:pPr>
      <w:r w:rsidRPr="000A29AC">
        <w:rPr>
          <w:sz w:val="24"/>
          <w:szCs w:val="24"/>
        </w:rPr>
        <w:t xml:space="preserve">The spray gel of </w:t>
      </w:r>
      <w:proofErr w:type="spellStart"/>
      <w:r w:rsidRPr="000A29AC">
        <w:rPr>
          <w:sz w:val="24"/>
          <w:szCs w:val="24"/>
        </w:rPr>
        <w:t>kalakai</w:t>
      </w:r>
      <w:proofErr w:type="spellEnd"/>
      <w:r w:rsidRPr="000A29AC">
        <w:rPr>
          <w:sz w:val="24"/>
          <w:szCs w:val="24"/>
        </w:rPr>
        <w:t xml:space="preserve"> leaves ethanol extract preparation was made by varying the </w:t>
      </w:r>
      <w:proofErr w:type="spellStart"/>
      <w:r w:rsidRPr="000A29AC">
        <w:rPr>
          <w:sz w:val="24"/>
          <w:szCs w:val="24"/>
        </w:rPr>
        <w:t>kalakai</w:t>
      </w:r>
      <w:proofErr w:type="spellEnd"/>
      <w:r w:rsidRPr="000A29AC">
        <w:rPr>
          <w:sz w:val="24"/>
          <w:szCs w:val="24"/>
        </w:rPr>
        <w:t xml:space="preserve"> leaf ethanol extract into three concentration variants, namely FI (5%); FII (7.5%), and FIII (10%). The spray gel formulation was made with </w:t>
      </w:r>
      <w:proofErr w:type="spellStart"/>
      <w:r w:rsidRPr="000A29AC">
        <w:rPr>
          <w:sz w:val="24"/>
          <w:szCs w:val="24"/>
        </w:rPr>
        <w:t>carbopol</w:t>
      </w:r>
      <w:proofErr w:type="spellEnd"/>
      <w:r w:rsidRPr="000A29AC">
        <w:rPr>
          <w:sz w:val="24"/>
          <w:szCs w:val="24"/>
        </w:rPr>
        <w:t xml:space="preserve"> 940 as a gelling agent, </w:t>
      </w:r>
      <w:proofErr w:type="spellStart"/>
      <w:r w:rsidRPr="000A29AC">
        <w:rPr>
          <w:sz w:val="24"/>
          <w:szCs w:val="24"/>
        </w:rPr>
        <w:t>triethanolamine</w:t>
      </w:r>
      <w:proofErr w:type="spellEnd"/>
      <w:r w:rsidRPr="000A29AC">
        <w:rPr>
          <w:sz w:val="24"/>
          <w:szCs w:val="24"/>
        </w:rPr>
        <w:t xml:space="preserve"> as a base agent, propylene glycol as a humectant, </w:t>
      </w:r>
      <w:proofErr w:type="spellStart"/>
      <w:r w:rsidRPr="000A29AC">
        <w:rPr>
          <w:sz w:val="24"/>
          <w:szCs w:val="24"/>
        </w:rPr>
        <w:t>methylparaben</w:t>
      </w:r>
      <w:proofErr w:type="spellEnd"/>
      <w:r w:rsidRPr="000A29AC">
        <w:rPr>
          <w:sz w:val="24"/>
          <w:szCs w:val="24"/>
        </w:rPr>
        <w:t xml:space="preserve"> and </w:t>
      </w:r>
      <w:proofErr w:type="spellStart"/>
      <w:r w:rsidRPr="000A29AC">
        <w:rPr>
          <w:sz w:val="24"/>
          <w:szCs w:val="24"/>
        </w:rPr>
        <w:t>propylparaben</w:t>
      </w:r>
      <w:proofErr w:type="spellEnd"/>
      <w:r w:rsidRPr="000A29AC">
        <w:rPr>
          <w:sz w:val="24"/>
          <w:szCs w:val="24"/>
        </w:rPr>
        <w:t xml:space="preserve"> as a preservative, and distilled water as a solvent. Next, the spray gel was evaluated for physical and chemical stability, including organoleptic, homogeneity, pH, adhesive </w:t>
      </w:r>
      <w:proofErr w:type="spellStart"/>
      <w:r w:rsidRPr="000A29AC">
        <w:rPr>
          <w:sz w:val="24"/>
          <w:szCs w:val="24"/>
        </w:rPr>
        <w:t>spreadability</w:t>
      </w:r>
      <w:proofErr w:type="spellEnd"/>
      <w:r w:rsidRPr="000A29AC">
        <w:rPr>
          <w:sz w:val="24"/>
          <w:szCs w:val="24"/>
        </w:rPr>
        <w:t xml:space="preserve">, viscosity, spray pattern, as well as sunscreen activity tests on the sunscreen spray gel preparation of </w:t>
      </w:r>
      <w:proofErr w:type="spellStart"/>
      <w:r w:rsidRPr="000A29AC">
        <w:rPr>
          <w:sz w:val="24"/>
          <w:szCs w:val="24"/>
        </w:rPr>
        <w:t>kalakai</w:t>
      </w:r>
      <w:proofErr w:type="spellEnd"/>
      <w:r w:rsidRPr="000A29AC">
        <w:rPr>
          <w:sz w:val="24"/>
          <w:szCs w:val="24"/>
        </w:rPr>
        <w:t xml:space="preserve"> leaf ethanol extract (</w:t>
      </w:r>
      <w:proofErr w:type="spellStart"/>
      <w:r w:rsidRPr="001955BE">
        <w:rPr>
          <w:i/>
          <w:sz w:val="24"/>
          <w:szCs w:val="24"/>
        </w:rPr>
        <w:t>Stenochlaena</w:t>
      </w:r>
      <w:proofErr w:type="spellEnd"/>
      <w:r w:rsidRPr="001955BE">
        <w:rPr>
          <w:i/>
          <w:sz w:val="24"/>
          <w:szCs w:val="24"/>
        </w:rPr>
        <w:t xml:space="preserve"> </w:t>
      </w:r>
      <w:proofErr w:type="spellStart"/>
      <w:r w:rsidRPr="001955BE">
        <w:rPr>
          <w:i/>
          <w:sz w:val="24"/>
          <w:szCs w:val="24"/>
        </w:rPr>
        <w:t>palustris</w:t>
      </w:r>
      <w:proofErr w:type="spellEnd"/>
      <w:r w:rsidRPr="000A29AC">
        <w:rPr>
          <w:sz w:val="24"/>
          <w:szCs w:val="24"/>
        </w:rPr>
        <w:t xml:space="preserve"> (</w:t>
      </w:r>
      <w:proofErr w:type="spellStart"/>
      <w:r w:rsidRPr="000A29AC">
        <w:rPr>
          <w:sz w:val="24"/>
          <w:szCs w:val="24"/>
        </w:rPr>
        <w:t>Burm</w:t>
      </w:r>
      <w:proofErr w:type="spellEnd"/>
      <w:r w:rsidRPr="000A29AC">
        <w:rPr>
          <w:sz w:val="24"/>
          <w:szCs w:val="24"/>
        </w:rPr>
        <w:t xml:space="preserve"> F.) </w:t>
      </w:r>
      <w:proofErr w:type="spellStart"/>
      <w:r w:rsidRPr="000A29AC">
        <w:rPr>
          <w:sz w:val="24"/>
          <w:szCs w:val="24"/>
        </w:rPr>
        <w:t>Bedd</w:t>
      </w:r>
      <w:proofErr w:type="spellEnd"/>
      <w:r w:rsidRPr="000A29AC">
        <w:rPr>
          <w:sz w:val="24"/>
          <w:szCs w:val="24"/>
        </w:rPr>
        <w:t>).</w:t>
      </w:r>
    </w:p>
    <w:p w:rsidR="000A29AC" w:rsidRPr="000A29AC" w:rsidRDefault="000A29AC" w:rsidP="00913128">
      <w:pPr>
        <w:tabs>
          <w:tab w:val="left" w:pos="540"/>
        </w:tabs>
        <w:jc w:val="both"/>
        <w:rPr>
          <w:sz w:val="24"/>
          <w:szCs w:val="24"/>
        </w:rPr>
      </w:pPr>
      <w:r>
        <w:rPr>
          <w:sz w:val="24"/>
          <w:szCs w:val="24"/>
        </w:rPr>
        <w:tab/>
      </w:r>
      <w:r w:rsidRPr="000A29AC">
        <w:rPr>
          <w:sz w:val="24"/>
          <w:szCs w:val="24"/>
        </w:rPr>
        <w:t xml:space="preserve">The extraction of </w:t>
      </w:r>
      <w:proofErr w:type="spellStart"/>
      <w:r w:rsidRPr="000A29AC">
        <w:rPr>
          <w:sz w:val="24"/>
          <w:szCs w:val="24"/>
        </w:rPr>
        <w:t>kalakai</w:t>
      </w:r>
      <w:proofErr w:type="spellEnd"/>
      <w:r w:rsidRPr="000A29AC">
        <w:rPr>
          <w:sz w:val="24"/>
          <w:szCs w:val="24"/>
        </w:rPr>
        <w:t xml:space="preserve"> leaves uses 70% ethanol solvent because it is polar, so it is hoped that all flavonoids will be extracted. Extraction is a chemical separation process using an appropriate solvent to obtain the appropriate chemical content. Extraction aims to separate as much chemical content as possible so that it is easier to use and can be stored longer. The extraction method used in this research is the maceration method. Maceration was chosen because it can extract compounds well and prevent heat decomposition of unstable compounds.</w:t>
      </w:r>
    </w:p>
    <w:p w:rsidR="00B8052E" w:rsidRDefault="000A29AC" w:rsidP="00913128">
      <w:pPr>
        <w:tabs>
          <w:tab w:val="left" w:pos="540"/>
        </w:tabs>
        <w:jc w:val="both"/>
        <w:rPr>
          <w:sz w:val="24"/>
          <w:szCs w:val="24"/>
        </w:rPr>
      </w:pPr>
      <w:r>
        <w:rPr>
          <w:sz w:val="24"/>
          <w:szCs w:val="24"/>
        </w:rPr>
        <w:tab/>
      </w:r>
      <w:r w:rsidRPr="000A29AC">
        <w:rPr>
          <w:sz w:val="24"/>
          <w:szCs w:val="24"/>
        </w:rPr>
        <w:t xml:space="preserve">The ethanol extract of </w:t>
      </w:r>
      <w:proofErr w:type="spellStart"/>
      <w:r w:rsidRPr="000A29AC">
        <w:rPr>
          <w:sz w:val="24"/>
          <w:szCs w:val="24"/>
        </w:rPr>
        <w:t>kalakai</w:t>
      </w:r>
      <w:proofErr w:type="spellEnd"/>
      <w:r w:rsidRPr="000A29AC">
        <w:rPr>
          <w:sz w:val="24"/>
          <w:szCs w:val="24"/>
        </w:rPr>
        <w:t xml:space="preserve"> leaf spray gel preparation was made by varying the ethanol extract of </w:t>
      </w:r>
      <w:proofErr w:type="spellStart"/>
      <w:r w:rsidRPr="000A29AC">
        <w:rPr>
          <w:sz w:val="24"/>
          <w:szCs w:val="24"/>
        </w:rPr>
        <w:t>kalakai</w:t>
      </w:r>
      <w:proofErr w:type="spellEnd"/>
      <w:r w:rsidRPr="000A29AC">
        <w:rPr>
          <w:sz w:val="24"/>
          <w:szCs w:val="24"/>
        </w:rPr>
        <w:t xml:space="preserve"> leaves into three concentration variants, namely FI (5%), FII (7.5%), and FIII (10%). The spray gel formulation was made with </w:t>
      </w:r>
      <w:proofErr w:type="spellStart"/>
      <w:r w:rsidRPr="000A29AC">
        <w:rPr>
          <w:sz w:val="24"/>
          <w:szCs w:val="24"/>
        </w:rPr>
        <w:t>carbopol</w:t>
      </w:r>
      <w:proofErr w:type="spellEnd"/>
      <w:r w:rsidRPr="000A29AC">
        <w:rPr>
          <w:sz w:val="24"/>
          <w:szCs w:val="24"/>
        </w:rPr>
        <w:t xml:space="preserve"> 940 as a gel </w:t>
      </w:r>
      <w:r w:rsidRPr="000A29AC">
        <w:rPr>
          <w:sz w:val="24"/>
          <w:szCs w:val="24"/>
        </w:rPr>
        <w:lastRenderedPageBreak/>
        <w:t xml:space="preserve">former, </w:t>
      </w:r>
      <w:proofErr w:type="spellStart"/>
      <w:r w:rsidRPr="000A29AC">
        <w:rPr>
          <w:sz w:val="24"/>
          <w:szCs w:val="24"/>
        </w:rPr>
        <w:t>triethanolamine</w:t>
      </w:r>
      <w:proofErr w:type="spellEnd"/>
      <w:r w:rsidRPr="000A29AC">
        <w:rPr>
          <w:sz w:val="24"/>
          <w:szCs w:val="24"/>
        </w:rPr>
        <w:t xml:space="preserve"> as a base, propylene glycol as a humectant, methyl </w:t>
      </w:r>
      <w:proofErr w:type="spellStart"/>
      <w:r w:rsidRPr="000A29AC">
        <w:rPr>
          <w:sz w:val="24"/>
          <w:szCs w:val="24"/>
        </w:rPr>
        <w:t>paraben</w:t>
      </w:r>
      <w:proofErr w:type="spellEnd"/>
      <w:r w:rsidRPr="000A29AC">
        <w:rPr>
          <w:sz w:val="24"/>
          <w:szCs w:val="24"/>
        </w:rPr>
        <w:t xml:space="preserve"> and propyl </w:t>
      </w:r>
      <w:proofErr w:type="spellStart"/>
      <w:r w:rsidRPr="000A29AC">
        <w:rPr>
          <w:sz w:val="24"/>
          <w:szCs w:val="24"/>
        </w:rPr>
        <w:t>paraben</w:t>
      </w:r>
      <w:proofErr w:type="spellEnd"/>
      <w:r w:rsidRPr="000A29AC">
        <w:rPr>
          <w:sz w:val="24"/>
          <w:szCs w:val="24"/>
        </w:rPr>
        <w:t xml:space="preserve"> as a preservative, and distilled water as a solvent. Next, the spray gel was evaluated for physical and chemical stability, including organoleptic, homogeneity, pH, adhesive </w:t>
      </w:r>
      <w:proofErr w:type="spellStart"/>
      <w:r w:rsidRPr="000A29AC">
        <w:rPr>
          <w:sz w:val="24"/>
          <w:szCs w:val="24"/>
        </w:rPr>
        <w:t>spreadability</w:t>
      </w:r>
      <w:proofErr w:type="spellEnd"/>
      <w:r w:rsidRPr="000A29AC">
        <w:rPr>
          <w:sz w:val="24"/>
          <w:szCs w:val="24"/>
        </w:rPr>
        <w:t xml:space="preserve">, viscosity, spray pattern, as well as sunscreen activity tests on the sunscreen spray gel preparation of </w:t>
      </w:r>
      <w:proofErr w:type="spellStart"/>
      <w:r w:rsidRPr="000A29AC">
        <w:rPr>
          <w:sz w:val="24"/>
          <w:szCs w:val="24"/>
        </w:rPr>
        <w:t>kalakai</w:t>
      </w:r>
      <w:proofErr w:type="spellEnd"/>
      <w:r w:rsidRPr="000A29AC">
        <w:rPr>
          <w:sz w:val="24"/>
          <w:szCs w:val="24"/>
        </w:rPr>
        <w:t xml:space="preserve"> leaf ethanol extract (</w:t>
      </w:r>
      <w:proofErr w:type="spellStart"/>
      <w:r w:rsidRPr="001955BE">
        <w:rPr>
          <w:i/>
          <w:sz w:val="24"/>
          <w:szCs w:val="24"/>
        </w:rPr>
        <w:t>Stenochlaena</w:t>
      </w:r>
      <w:proofErr w:type="spellEnd"/>
      <w:r w:rsidRPr="001955BE">
        <w:rPr>
          <w:i/>
          <w:sz w:val="24"/>
          <w:szCs w:val="24"/>
        </w:rPr>
        <w:t xml:space="preserve"> </w:t>
      </w:r>
      <w:proofErr w:type="spellStart"/>
      <w:r w:rsidRPr="001955BE">
        <w:rPr>
          <w:i/>
          <w:sz w:val="24"/>
          <w:szCs w:val="24"/>
        </w:rPr>
        <w:t>palustris</w:t>
      </w:r>
      <w:proofErr w:type="spellEnd"/>
      <w:r w:rsidRPr="000A29AC">
        <w:rPr>
          <w:sz w:val="24"/>
          <w:szCs w:val="24"/>
        </w:rPr>
        <w:t xml:space="preserve"> (</w:t>
      </w:r>
      <w:proofErr w:type="spellStart"/>
      <w:r w:rsidRPr="000A29AC">
        <w:rPr>
          <w:sz w:val="24"/>
          <w:szCs w:val="24"/>
        </w:rPr>
        <w:t>Burm</w:t>
      </w:r>
      <w:proofErr w:type="spellEnd"/>
      <w:r w:rsidRPr="000A29AC">
        <w:rPr>
          <w:sz w:val="24"/>
          <w:szCs w:val="24"/>
        </w:rPr>
        <w:t xml:space="preserve"> F.) </w:t>
      </w:r>
      <w:proofErr w:type="spellStart"/>
      <w:r w:rsidRPr="000A29AC">
        <w:rPr>
          <w:sz w:val="24"/>
          <w:szCs w:val="24"/>
        </w:rPr>
        <w:t>Bedd</w:t>
      </w:r>
      <w:proofErr w:type="spellEnd"/>
      <w:r w:rsidRPr="000A29AC">
        <w:rPr>
          <w:sz w:val="24"/>
          <w:szCs w:val="24"/>
        </w:rPr>
        <w:t>).</w:t>
      </w:r>
    </w:p>
    <w:p w:rsidR="000A29AC" w:rsidRPr="0055395B" w:rsidRDefault="000A29AC" w:rsidP="00913128">
      <w:pPr>
        <w:tabs>
          <w:tab w:val="left" w:pos="540"/>
        </w:tabs>
        <w:jc w:val="both"/>
        <w:rPr>
          <w:sz w:val="24"/>
          <w:szCs w:val="24"/>
        </w:rPr>
      </w:pPr>
    </w:p>
    <w:p w:rsidR="000A29AC" w:rsidRPr="000A29AC" w:rsidRDefault="000A29AC" w:rsidP="00913128">
      <w:pPr>
        <w:jc w:val="both"/>
        <w:rPr>
          <w:b/>
          <w:sz w:val="24"/>
          <w:szCs w:val="24"/>
        </w:rPr>
      </w:pPr>
      <w:r w:rsidRPr="000A29AC">
        <w:rPr>
          <w:b/>
          <w:sz w:val="24"/>
          <w:szCs w:val="24"/>
        </w:rPr>
        <w:t xml:space="preserve">Physical Stability Test of </w:t>
      </w:r>
      <w:proofErr w:type="spellStart"/>
      <w:r w:rsidRPr="000A29AC">
        <w:rPr>
          <w:b/>
          <w:sz w:val="24"/>
          <w:szCs w:val="24"/>
        </w:rPr>
        <w:t>Kalakai</w:t>
      </w:r>
      <w:proofErr w:type="spellEnd"/>
      <w:r w:rsidRPr="000A29AC">
        <w:rPr>
          <w:b/>
          <w:sz w:val="24"/>
          <w:szCs w:val="24"/>
        </w:rPr>
        <w:t xml:space="preserve"> Leaf Ethanol Extract Gel Spray</w:t>
      </w:r>
    </w:p>
    <w:p w:rsidR="006201F8" w:rsidRPr="000A29AC" w:rsidRDefault="000A29AC" w:rsidP="00913128">
      <w:pPr>
        <w:ind w:firstLine="450"/>
        <w:jc w:val="both"/>
        <w:rPr>
          <w:sz w:val="24"/>
          <w:szCs w:val="24"/>
        </w:rPr>
      </w:pPr>
      <w:r w:rsidRPr="000A29AC">
        <w:rPr>
          <w:sz w:val="24"/>
          <w:szCs w:val="24"/>
        </w:rPr>
        <w:t xml:space="preserve">The physical stability test of </w:t>
      </w:r>
      <w:proofErr w:type="spellStart"/>
      <w:r w:rsidRPr="000A29AC">
        <w:rPr>
          <w:sz w:val="24"/>
          <w:szCs w:val="24"/>
        </w:rPr>
        <w:t>Kalakai</w:t>
      </w:r>
      <w:proofErr w:type="spellEnd"/>
      <w:r w:rsidRPr="000A29AC">
        <w:rPr>
          <w:sz w:val="24"/>
          <w:szCs w:val="24"/>
        </w:rPr>
        <w:t xml:space="preserve"> leaves ethanol extract gel spray included observing organoleptic parameters, homogeneity, pH, viscosity, sticky </w:t>
      </w:r>
      <w:proofErr w:type="spellStart"/>
      <w:r w:rsidRPr="000A29AC">
        <w:rPr>
          <w:sz w:val="24"/>
          <w:szCs w:val="24"/>
        </w:rPr>
        <w:t>spreadability</w:t>
      </w:r>
      <w:proofErr w:type="spellEnd"/>
      <w:r w:rsidRPr="000A29AC">
        <w:rPr>
          <w:sz w:val="24"/>
          <w:szCs w:val="24"/>
        </w:rPr>
        <w:t>, and spraying pattern.</w:t>
      </w:r>
    </w:p>
    <w:p w:rsidR="006201F8" w:rsidRPr="000A29AC" w:rsidRDefault="006201F8" w:rsidP="00913128">
      <w:pPr>
        <w:ind w:firstLine="450"/>
        <w:jc w:val="both"/>
        <w:rPr>
          <w:sz w:val="24"/>
          <w:szCs w:val="24"/>
        </w:rPr>
      </w:pPr>
    </w:p>
    <w:p w:rsidR="006201F8" w:rsidRDefault="001955BE" w:rsidP="00913128">
      <w:pPr>
        <w:ind w:firstLine="450"/>
        <w:jc w:val="both"/>
        <w:rPr>
          <w:sz w:val="24"/>
          <w:szCs w:val="24"/>
        </w:rPr>
      </w:pPr>
      <w:r w:rsidRPr="00C832A8">
        <w:rPr>
          <w:noProof/>
        </w:rPr>
        <w:drawing>
          <wp:anchor distT="0" distB="0" distL="114300" distR="114300" simplePos="0" relativeHeight="251337216" behindDoc="0" locked="0" layoutInCell="1" allowOverlap="1" wp14:anchorId="7B169117" wp14:editId="2BC92315">
            <wp:simplePos x="0" y="0"/>
            <wp:positionH relativeFrom="column">
              <wp:posOffset>3145155</wp:posOffset>
            </wp:positionH>
            <wp:positionV relativeFrom="margin">
              <wp:posOffset>2288649</wp:posOffset>
            </wp:positionV>
            <wp:extent cx="2337435" cy="1616075"/>
            <wp:effectExtent l="0" t="0" r="5715" b="3175"/>
            <wp:wrapNone/>
            <wp:docPr id="76430" name="Picture 76430" descr="C:\Users\user\Downloads\WhatsApp Image 2022-06-08 at 11.17.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WhatsApp Image 2022-06-08 at 11.17.18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7435"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01F8" w:rsidRPr="003B2A5E" w:rsidRDefault="00166646" w:rsidP="00913128">
      <w:pPr>
        <w:pStyle w:val="ListParagraph"/>
        <w:numPr>
          <w:ilvl w:val="0"/>
          <w:numId w:val="28"/>
        </w:numPr>
        <w:jc w:val="both"/>
        <w:rPr>
          <w:b/>
          <w:sz w:val="24"/>
          <w:szCs w:val="24"/>
        </w:rPr>
      </w:pPr>
      <w:r w:rsidRPr="003B2A5E">
        <w:rPr>
          <w:b/>
          <w:noProof/>
          <w:sz w:val="24"/>
          <w:szCs w:val="24"/>
        </w:rPr>
        <mc:AlternateContent>
          <mc:Choice Requires="wpg">
            <w:drawing>
              <wp:anchor distT="0" distB="0" distL="0" distR="0" simplePos="0" relativeHeight="251331072" behindDoc="1" locked="0" layoutInCell="1" allowOverlap="1" wp14:anchorId="6A711DFF" wp14:editId="1098AAA3">
                <wp:simplePos x="0" y="0"/>
                <wp:positionH relativeFrom="page">
                  <wp:posOffset>1551940</wp:posOffset>
                </wp:positionH>
                <wp:positionV relativeFrom="paragraph">
                  <wp:posOffset>10160</wp:posOffset>
                </wp:positionV>
                <wp:extent cx="2360295" cy="1621790"/>
                <wp:effectExtent l="0" t="0" r="190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295" cy="1621790"/>
                          <a:chOff x="4526" y="390"/>
                          <a:chExt cx="3411" cy="2554"/>
                        </a:xfrm>
                      </wpg:grpSpPr>
                      <pic:pic xmlns:pic="http://schemas.openxmlformats.org/drawingml/2006/picture">
                        <pic:nvPicPr>
                          <pic:cNvPr id="2" name="Picture 3" descr="C:\Users\User\Downloads\WhatsApp Image 2022-06-08 at 20.15.3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26" y="390"/>
                            <a:ext cx="3411" cy="2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32" y="2052"/>
                            <a:ext cx="184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AAA31" id="Group 1" o:spid="_x0000_s1026" style="position:absolute;margin-left:122.2pt;margin-top:.8pt;width:185.85pt;height:127.7pt;z-index:-251985408;mso-wrap-distance-left:0;mso-wrap-distance-right:0;mso-position-horizontal-relative:page" coordorigin="4526,390" coordsize="3411,25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526;top:390;width:3411;height:2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oqInBAAAA2gAAAA8AAABkcnMvZG93bnJldi54bWxEj0GLwjAUhO8L/ofwhL2tqR7WpRpFCi57&#10;VHcPens0zybYvJQmttVfbwRhj8PMfMMs14OrRUdtsJ4VTCcZCOLSa8uVgr/f7ccXiBCRNdaeScGN&#10;AqxXo7cl5tr3vKfuECuRIBxyVGBibHIpQ2nIYZj4hjh5Z986jEm2ldQt9gnuajnLsk/p0HJaMNhQ&#10;Yai8HK5Owbyv3X13QnOxx/v82xRnLGyn1Pt42CxARBrif/jV/tEKZvC8km6A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YoqInBAAAA2gAAAA8AAAAAAAAAAAAAAAAAnwIA&#10;AGRycy9kb3ducmV2LnhtbFBLBQYAAAAABAAEAPcAAACNAwAAAAA=&#10;">
                  <v:imagedata r:id="rId13" o:title="WhatsApp Image 2022-06-08 at 20.15.33"/>
                </v:shape>
                <v:shape id="Picture 4" o:spid="_x0000_s1028" type="#_x0000_t75" style="position:absolute;left:5232;top:2052;width:1844;height: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WpjGAAAA2gAAAA8AAABkcnMvZG93bnJldi54bWxEj0FrAjEUhO+F/ofwhF5KzbZCka1RRKhY&#10;0YJrqXh7bJ6brcnLsknX7b9vhEKPw8x8w0xmvbOiozbUnhU8DjMQxKXXNVcKPvavD2MQISJrtJ5J&#10;wQ8FmE1vbyaYa3/hHXVFrESCcMhRgYmxyaUMpSGHYegb4uSdfOswJtlWUrd4SXBn5VOWPUuHNacF&#10;gw0tDJXn4tspWK6zw+a4rsbbxr592vv3/tR9GaXuBv38BUSkPv6H/9orrWAE1yvpBsjp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BamMYAAADaAAAADwAAAAAAAAAAAAAA&#10;AACfAgAAZHJzL2Rvd25yZXYueG1sUEsFBgAAAAAEAAQA9wAAAJIDAAAAAA==&#10;">
                  <v:imagedata r:id="rId14" o:title=""/>
                </v:shape>
                <w10:wrap type="topAndBottom" anchorx="page"/>
              </v:group>
            </w:pict>
          </mc:Fallback>
        </mc:AlternateContent>
      </w:r>
      <w:r w:rsidRPr="003B2A5E">
        <w:rPr>
          <w:b/>
          <w:noProof/>
        </w:rPr>
        <w:drawing>
          <wp:anchor distT="0" distB="0" distL="114300" distR="114300" simplePos="0" relativeHeight="251339264" behindDoc="0" locked="0" layoutInCell="1" allowOverlap="1" wp14:anchorId="4BD6F160" wp14:editId="0FF6D8A1">
            <wp:simplePos x="0" y="0"/>
            <wp:positionH relativeFrom="column">
              <wp:posOffset>3579968</wp:posOffset>
            </wp:positionH>
            <wp:positionV relativeFrom="paragraph">
              <wp:posOffset>1069975</wp:posOffset>
            </wp:positionV>
            <wp:extent cx="1275715" cy="294005"/>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571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F0C17" w:rsidRPr="003B2A5E">
        <w:rPr>
          <w:b/>
          <w:sz w:val="24"/>
          <w:szCs w:val="24"/>
        </w:rPr>
        <w:t xml:space="preserve">        </w:t>
      </w:r>
      <w:r w:rsidRPr="003B2A5E">
        <w:rPr>
          <w:b/>
          <w:sz w:val="24"/>
          <w:szCs w:val="24"/>
        </w:rPr>
        <w:t xml:space="preserve">                                                   (b)</w:t>
      </w:r>
      <w:r w:rsidR="001F0C17" w:rsidRPr="003B2A5E">
        <w:rPr>
          <w:b/>
          <w:sz w:val="24"/>
          <w:szCs w:val="24"/>
        </w:rPr>
        <w:t xml:space="preserve">                                </w:t>
      </w:r>
    </w:p>
    <w:p w:rsidR="00402F97" w:rsidRPr="00C154AF" w:rsidRDefault="000A29AC" w:rsidP="00C154AF">
      <w:pPr>
        <w:pStyle w:val="HTMLPreformatted"/>
        <w:shd w:val="clear" w:color="auto" w:fill="F8F9FA"/>
        <w:jc w:val="both"/>
        <w:rPr>
          <w:rFonts w:ascii="Times New Roman" w:hAnsi="Times New Roman" w:cs="Times New Roman"/>
          <w:b/>
          <w:color w:val="202124"/>
          <w:sz w:val="24"/>
          <w:szCs w:val="24"/>
        </w:rPr>
      </w:pPr>
      <w:r w:rsidRPr="000A29AC">
        <w:rPr>
          <w:rStyle w:val="y2iqfc"/>
          <w:rFonts w:ascii="Times New Roman" w:eastAsia="SimSun" w:hAnsi="Times New Roman" w:cs="Times New Roman"/>
          <w:b/>
          <w:color w:val="202124"/>
          <w:sz w:val="24"/>
          <w:szCs w:val="24"/>
          <w:lang w:val="en"/>
        </w:rPr>
        <w:t>Figure 1. Visualization of spray gel (a) before temperature cycling test and (b) after temperature cycling test of several formulas. FI formula spray gel EEDK 5%, FII formula spray gel EEDK 7.5% and FIII formula spray gel EEDK 10%</w:t>
      </w:r>
    </w:p>
    <w:p w:rsidR="00F30456" w:rsidRPr="00F30456" w:rsidRDefault="00F30456"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F30456">
        <w:rPr>
          <w:rStyle w:val="y2iqfc"/>
          <w:rFonts w:ascii="Times New Roman" w:eastAsia="SimSun" w:hAnsi="Times New Roman" w:cs="Times New Roman"/>
          <w:b/>
          <w:color w:val="202124"/>
          <w:sz w:val="24"/>
          <w:szCs w:val="24"/>
          <w:lang w:val="en"/>
        </w:rPr>
        <w:t>Table 2. Organoleptic Examination Results of EEDK Gel Spray</w:t>
      </w:r>
    </w:p>
    <w:tbl>
      <w:tblPr>
        <w:tblW w:w="4932" w:type="pct"/>
        <w:tblInd w:w="90" w:type="dxa"/>
        <w:tblBorders>
          <w:top w:val="single" w:sz="4" w:space="0" w:color="auto"/>
          <w:bottom w:val="single" w:sz="4" w:space="0" w:color="auto"/>
        </w:tblBorders>
        <w:tblLook w:val="04A0" w:firstRow="1" w:lastRow="0" w:firstColumn="1" w:lastColumn="0" w:noHBand="0" w:noVBand="1"/>
      </w:tblPr>
      <w:tblGrid>
        <w:gridCol w:w="2426"/>
        <w:gridCol w:w="2110"/>
        <w:gridCol w:w="1503"/>
        <w:gridCol w:w="1519"/>
        <w:gridCol w:w="1561"/>
      </w:tblGrid>
      <w:tr w:rsidR="00690C23" w:rsidTr="00F30456">
        <w:trPr>
          <w:trHeight w:val="300"/>
        </w:trPr>
        <w:tc>
          <w:tcPr>
            <w:tcW w:w="1335" w:type="pct"/>
            <w:vMerge w:val="restart"/>
            <w:tcBorders>
              <w:top w:val="single" w:sz="4" w:space="0" w:color="auto"/>
              <w:left w:val="nil"/>
              <w:bottom w:val="nil"/>
              <w:right w:val="nil"/>
            </w:tcBorders>
            <w:noWrap/>
            <w:vAlign w:val="center"/>
            <w:hideMark/>
          </w:tcPr>
          <w:p w:rsidR="00690C23" w:rsidRDefault="00F30456" w:rsidP="00913128">
            <w:pPr>
              <w:spacing w:line="360" w:lineRule="auto"/>
              <w:ind w:left="-108"/>
              <w:rPr>
                <w:rFonts w:eastAsia="Times New Roman"/>
                <w:b/>
                <w:color w:val="000000"/>
                <w:sz w:val="22"/>
                <w:szCs w:val="22"/>
              </w:rPr>
            </w:pPr>
            <w:r>
              <w:rPr>
                <w:rFonts w:eastAsia="Times New Roman"/>
                <w:b/>
                <w:color w:val="000000"/>
                <w:sz w:val="22"/>
                <w:szCs w:val="22"/>
              </w:rPr>
              <w:t>Before</w:t>
            </w:r>
            <w:r w:rsidR="00690C23">
              <w:rPr>
                <w:rFonts w:eastAsia="Times New Roman"/>
                <w:b/>
                <w:color w:val="000000"/>
                <w:sz w:val="22"/>
                <w:szCs w:val="22"/>
              </w:rPr>
              <w:t xml:space="preserve"> </w:t>
            </w:r>
            <w:r w:rsidR="00690C23" w:rsidRPr="00C154AF">
              <w:rPr>
                <w:rFonts w:eastAsia="Times New Roman"/>
                <w:b/>
                <w:iCs/>
                <w:color w:val="000000"/>
                <w:sz w:val="22"/>
                <w:szCs w:val="22"/>
              </w:rPr>
              <w:t>cycling test</w:t>
            </w:r>
          </w:p>
        </w:tc>
        <w:tc>
          <w:tcPr>
            <w:tcW w:w="1137" w:type="pct"/>
            <w:tcBorders>
              <w:top w:val="single" w:sz="4" w:space="0" w:color="auto"/>
              <w:left w:val="nil"/>
              <w:bottom w:val="single" w:sz="4" w:space="0" w:color="auto"/>
              <w:right w:val="nil"/>
            </w:tcBorders>
            <w:noWrap/>
            <w:vAlign w:val="center"/>
            <w:hideMark/>
          </w:tcPr>
          <w:p w:rsidR="00690C23" w:rsidRDefault="00F30456" w:rsidP="00913128">
            <w:pPr>
              <w:spacing w:line="360" w:lineRule="auto"/>
              <w:rPr>
                <w:rFonts w:eastAsia="Times New Roman"/>
                <w:b/>
                <w:color w:val="000000"/>
                <w:sz w:val="22"/>
                <w:szCs w:val="22"/>
              </w:rPr>
            </w:pPr>
            <w:r>
              <w:rPr>
                <w:rFonts w:eastAsia="Times New Roman"/>
                <w:b/>
                <w:color w:val="000000"/>
                <w:sz w:val="22"/>
                <w:szCs w:val="22"/>
              </w:rPr>
              <w:t>Organoleptic</w:t>
            </w:r>
          </w:p>
        </w:tc>
        <w:tc>
          <w:tcPr>
            <w:tcW w:w="829" w:type="pct"/>
            <w:tcBorders>
              <w:top w:val="single" w:sz="4" w:space="0" w:color="auto"/>
              <w:left w:val="nil"/>
              <w:bottom w:val="single" w:sz="4" w:space="0" w:color="auto"/>
              <w:right w:val="nil"/>
            </w:tcBorders>
            <w:noWrap/>
            <w:vAlign w:val="center"/>
            <w:hideMark/>
          </w:tcPr>
          <w:p w:rsidR="00690C23" w:rsidRDefault="00D67735" w:rsidP="00913128">
            <w:pPr>
              <w:spacing w:line="360" w:lineRule="auto"/>
              <w:rPr>
                <w:rFonts w:eastAsia="Times New Roman"/>
                <w:b/>
                <w:color w:val="000000"/>
                <w:sz w:val="22"/>
                <w:szCs w:val="22"/>
              </w:rPr>
            </w:pPr>
            <w:r>
              <w:rPr>
                <w:rFonts w:eastAsia="Times New Roman"/>
                <w:b/>
                <w:color w:val="000000"/>
                <w:sz w:val="22"/>
                <w:szCs w:val="22"/>
              </w:rPr>
              <w:t>FI (5</w:t>
            </w:r>
            <w:r w:rsidR="00690C23">
              <w:rPr>
                <w:rFonts w:eastAsia="Times New Roman"/>
                <w:b/>
                <w:color w:val="000000"/>
                <w:sz w:val="22"/>
                <w:szCs w:val="22"/>
              </w:rPr>
              <w:t>%)</w:t>
            </w:r>
          </w:p>
        </w:tc>
        <w:tc>
          <w:tcPr>
            <w:tcW w:w="838" w:type="pct"/>
            <w:tcBorders>
              <w:top w:val="single" w:sz="4" w:space="0" w:color="auto"/>
              <w:left w:val="nil"/>
              <w:bottom w:val="single" w:sz="4" w:space="0" w:color="auto"/>
              <w:right w:val="nil"/>
            </w:tcBorders>
            <w:noWrap/>
            <w:vAlign w:val="center"/>
            <w:hideMark/>
          </w:tcPr>
          <w:p w:rsidR="00690C23" w:rsidRDefault="00D67735" w:rsidP="00913128">
            <w:pPr>
              <w:spacing w:line="360" w:lineRule="auto"/>
              <w:rPr>
                <w:rFonts w:eastAsia="Times New Roman"/>
                <w:b/>
                <w:color w:val="000000"/>
                <w:sz w:val="22"/>
                <w:szCs w:val="22"/>
              </w:rPr>
            </w:pPr>
            <w:r>
              <w:rPr>
                <w:rFonts w:eastAsia="Times New Roman"/>
                <w:b/>
                <w:color w:val="000000"/>
                <w:sz w:val="22"/>
                <w:szCs w:val="22"/>
              </w:rPr>
              <w:t>FII (7</w:t>
            </w:r>
            <w:proofErr w:type="gramStart"/>
            <w:r>
              <w:rPr>
                <w:rFonts w:eastAsia="Times New Roman"/>
                <w:b/>
                <w:color w:val="000000"/>
                <w:sz w:val="22"/>
                <w:szCs w:val="22"/>
              </w:rPr>
              <w:t>,5</w:t>
            </w:r>
            <w:proofErr w:type="gramEnd"/>
            <w:r w:rsidR="00690C23">
              <w:rPr>
                <w:rFonts w:eastAsia="Times New Roman"/>
                <w:b/>
                <w:color w:val="000000"/>
                <w:sz w:val="22"/>
                <w:szCs w:val="22"/>
              </w:rPr>
              <w:t>%)</w:t>
            </w:r>
          </w:p>
        </w:tc>
        <w:tc>
          <w:tcPr>
            <w:tcW w:w="861" w:type="pct"/>
            <w:tcBorders>
              <w:top w:val="single" w:sz="4" w:space="0" w:color="auto"/>
              <w:left w:val="nil"/>
              <w:bottom w:val="single" w:sz="4" w:space="0" w:color="auto"/>
              <w:right w:val="nil"/>
            </w:tcBorders>
            <w:noWrap/>
            <w:vAlign w:val="center"/>
            <w:hideMark/>
          </w:tcPr>
          <w:p w:rsidR="00690C23" w:rsidRDefault="00D67735" w:rsidP="00913128">
            <w:pPr>
              <w:spacing w:line="360" w:lineRule="auto"/>
              <w:rPr>
                <w:rFonts w:eastAsia="Times New Roman"/>
                <w:b/>
                <w:color w:val="000000"/>
                <w:sz w:val="22"/>
                <w:szCs w:val="22"/>
              </w:rPr>
            </w:pPr>
            <w:r>
              <w:rPr>
                <w:rFonts w:eastAsia="Times New Roman"/>
                <w:b/>
                <w:color w:val="000000"/>
                <w:sz w:val="22"/>
                <w:szCs w:val="22"/>
              </w:rPr>
              <w:t>FIII (10</w:t>
            </w:r>
            <w:r w:rsidR="00690C23">
              <w:rPr>
                <w:rFonts w:eastAsia="Times New Roman"/>
                <w:b/>
                <w:color w:val="000000"/>
                <w:sz w:val="22"/>
                <w:szCs w:val="22"/>
              </w:rPr>
              <w:t>%)</w:t>
            </w:r>
          </w:p>
        </w:tc>
      </w:tr>
      <w:tr w:rsidR="00F30456" w:rsidTr="00690C23">
        <w:trPr>
          <w:trHeight w:val="300"/>
        </w:trPr>
        <w:tc>
          <w:tcPr>
            <w:tcW w:w="0" w:type="auto"/>
            <w:vMerge/>
            <w:tcBorders>
              <w:top w:val="single" w:sz="4" w:space="0" w:color="auto"/>
              <w:left w:val="nil"/>
              <w:bottom w:val="nil"/>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Color</w:t>
            </w:r>
          </w:p>
        </w:tc>
        <w:tc>
          <w:tcPr>
            <w:tcW w:w="829"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c>
          <w:tcPr>
            <w:tcW w:w="838"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c>
          <w:tcPr>
            <w:tcW w:w="861"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r>
      <w:tr w:rsidR="00F30456" w:rsidTr="00690C23">
        <w:trPr>
          <w:trHeight w:val="300"/>
        </w:trPr>
        <w:tc>
          <w:tcPr>
            <w:tcW w:w="0" w:type="auto"/>
            <w:vMerge/>
            <w:tcBorders>
              <w:top w:val="single" w:sz="4" w:space="0" w:color="auto"/>
              <w:left w:val="nil"/>
              <w:bottom w:val="nil"/>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nil"/>
              <w:left w:val="nil"/>
              <w:bottom w:val="nil"/>
              <w:right w:val="nil"/>
            </w:tcBorders>
            <w:noWrap/>
            <w:vAlign w:val="center"/>
            <w:hideMark/>
          </w:tcPr>
          <w:p w:rsidR="00F30456" w:rsidRDefault="00C154AF" w:rsidP="00913128">
            <w:pPr>
              <w:spacing w:line="360" w:lineRule="auto"/>
              <w:rPr>
                <w:rFonts w:eastAsia="Times New Roman"/>
                <w:color w:val="000000"/>
                <w:sz w:val="22"/>
                <w:szCs w:val="22"/>
              </w:rPr>
            </w:pPr>
            <w:r>
              <w:rPr>
                <w:rFonts w:eastAsia="Times New Roman"/>
                <w:color w:val="000000"/>
                <w:sz w:val="22"/>
                <w:szCs w:val="22"/>
              </w:rPr>
              <w:t>Typical</w:t>
            </w:r>
            <w:r w:rsidR="00F30456">
              <w:rPr>
                <w:rFonts w:eastAsia="Times New Roman"/>
                <w:color w:val="000000"/>
                <w:sz w:val="22"/>
                <w:szCs w:val="22"/>
              </w:rPr>
              <w:t xml:space="preserve"> </w:t>
            </w:r>
            <w:proofErr w:type="spellStart"/>
            <w:r w:rsidR="00F30456">
              <w:rPr>
                <w:rFonts w:eastAsia="Times New Roman"/>
                <w:color w:val="000000"/>
                <w:sz w:val="22"/>
                <w:szCs w:val="22"/>
              </w:rPr>
              <w:t>kalakai</w:t>
            </w:r>
            <w:proofErr w:type="spellEnd"/>
            <w:r>
              <w:rPr>
                <w:rFonts w:eastAsia="Times New Roman"/>
                <w:color w:val="000000"/>
                <w:sz w:val="22"/>
                <w:szCs w:val="22"/>
              </w:rPr>
              <w:t xml:space="preserve"> smell</w:t>
            </w:r>
          </w:p>
        </w:tc>
        <w:tc>
          <w:tcPr>
            <w:tcW w:w="829"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c>
          <w:tcPr>
            <w:tcW w:w="838"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c>
          <w:tcPr>
            <w:tcW w:w="861"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r>
      <w:tr w:rsidR="00F30456" w:rsidTr="00690C23">
        <w:trPr>
          <w:trHeight w:val="300"/>
        </w:trPr>
        <w:tc>
          <w:tcPr>
            <w:tcW w:w="0" w:type="auto"/>
            <w:vMerge/>
            <w:tcBorders>
              <w:top w:val="single" w:sz="4" w:space="0" w:color="auto"/>
              <w:left w:val="nil"/>
              <w:bottom w:val="nil"/>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proofErr w:type="spellStart"/>
            <w:r>
              <w:rPr>
                <w:rFonts w:eastAsia="Times New Roman"/>
                <w:color w:val="000000"/>
                <w:sz w:val="22"/>
                <w:szCs w:val="22"/>
              </w:rPr>
              <w:t>Tekstur</w:t>
            </w:r>
            <w:proofErr w:type="spellEnd"/>
          </w:p>
        </w:tc>
        <w:tc>
          <w:tcPr>
            <w:tcW w:w="829"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c>
          <w:tcPr>
            <w:tcW w:w="838"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c>
          <w:tcPr>
            <w:tcW w:w="861"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r>
      <w:tr w:rsidR="00690C23" w:rsidTr="00690C23">
        <w:trPr>
          <w:trHeight w:val="300"/>
        </w:trPr>
        <w:tc>
          <w:tcPr>
            <w:tcW w:w="1335" w:type="pct"/>
            <w:vMerge w:val="restart"/>
            <w:tcBorders>
              <w:top w:val="nil"/>
              <w:left w:val="nil"/>
              <w:bottom w:val="single" w:sz="4" w:space="0" w:color="auto"/>
              <w:right w:val="nil"/>
            </w:tcBorders>
            <w:noWrap/>
            <w:vAlign w:val="center"/>
            <w:hideMark/>
          </w:tcPr>
          <w:p w:rsidR="00690C23" w:rsidRDefault="00F30456" w:rsidP="00913128">
            <w:pPr>
              <w:spacing w:line="360" w:lineRule="auto"/>
              <w:rPr>
                <w:rFonts w:eastAsia="Times New Roman"/>
                <w:b/>
                <w:color w:val="000000"/>
                <w:sz w:val="22"/>
                <w:szCs w:val="22"/>
              </w:rPr>
            </w:pPr>
            <w:r>
              <w:rPr>
                <w:rFonts w:eastAsia="Times New Roman"/>
                <w:b/>
                <w:color w:val="000000"/>
                <w:sz w:val="22"/>
                <w:szCs w:val="22"/>
              </w:rPr>
              <w:t>After</w:t>
            </w:r>
            <w:r w:rsidR="00690C23">
              <w:rPr>
                <w:rFonts w:eastAsia="Times New Roman"/>
                <w:b/>
                <w:color w:val="000000"/>
                <w:sz w:val="22"/>
                <w:szCs w:val="22"/>
              </w:rPr>
              <w:t xml:space="preserve"> </w:t>
            </w:r>
            <w:r w:rsidR="00690C23" w:rsidRPr="00C154AF">
              <w:rPr>
                <w:rFonts w:eastAsia="Times New Roman"/>
                <w:b/>
                <w:iCs/>
                <w:color w:val="000000"/>
                <w:sz w:val="22"/>
                <w:szCs w:val="22"/>
              </w:rPr>
              <w:t>cycling test</w:t>
            </w:r>
          </w:p>
        </w:tc>
        <w:tc>
          <w:tcPr>
            <w:tcW w:w="1137" w:type="pct"/>
            <w:tcBorders>
              <w:top w:val="single" w:sz="4" w:space="0" w:color="auto"/>
              <w:left w:val="nil"/>
              <w:bottom w:val="single" w:sz="4" w:space="0" w:color="auto"/>
              <w:right w:val="nil"/>
            </w:tcBorders>
            <w:noWrap/>
            <w:vAlign w:val="center"/>
            <w:hideMark/>
          </w:tcPr>
          <w:p w:rsidR="00690C23" w:rsidRDefault="00690C23" w:rsidP="00913128">
            <w:pPr>
              <w:spacing w:line="360" w:lineRule="auto"/>
              <w:rPr>
                <w:rFonts w:eastAsia="Times New Roman"/>
                <w:b/>
                <w:color w:val="000000"/>
                <w:sz w:val="22"/>
                <w:szCs w:val="22"/>
              </w:rPr>
            </w:pPr>
            <w:proofErr w:type="spellStart"/>
            <w:r>
              <w:rPr>
                <w:rFonts w:eastAsia="Times New Roman"/>
                <w:b/>
                <w:color w:val="000000"/>
                <w:sz w:val="22"/>
                <w:szCs w:val="22"/>
              </w:rPr>
              <w:t>Organoleptik</w:t>
            </w:r>
            <w:proofErr w:type="spellEnd"/>
          </w:p>
        </w:tc>
        <w:tc>
          <w:tcPr>
            <w:tcW w:w="829" w:type="pct"/>
            <w:tcBorders>
              <w:top w:val="single" w:sz="4" w:space="0" w:color="auto"/>
              <w:left w:val="nil"/>
              <w:bottom w:val="single" w:sz="4" w:space="0" w:color="auto"/>
              <w:right w:val="nil"/>
            </w:tcBorders>
            <w:noWrap/>
            <w:vAlign w:val="center"/>
            <w:hideMark/>
          </w:tcPr>
          <w:p w:rsidR="00690C23" w:rsidRDefault="00690C23" w:rsidP="00913128">
            <w:pPr>
              <w:spacing w:line="360" w:lineRule="auto"/>
              <w:rPr>
                <w:rFonts w:eastAsia="Times New Roman"/>
                <w:b/>
                <w:color w:val="000000"/>
                <w:sz w:val="22"/>
                <w:szCs w:val="22"/>
              </w:rPr>
            </w:pPr>
            <w:r>
              <w:rPr>
                <w:rFonts w:eastAsia="Times New Roman"/>
                <w:b/>
                <w:color w:val="000000"/>
                <w:sz w:val="22"/>
                <w:szCs w:val="22"/>
              </w:rPr>
              <w:t>FI</w:t>
            </w:r>
          </w:p>
        </w:tc>
        <w:tc>
          <w:tcPr>
            <w:tcW w:w="838" w:type="pct"/>
            <w:tcBorders>
              <w:top w:val="single" w:sz="4" w:space="0" w:color="auto"/>
              <w:left w:val="nil"/>
              <w:bottom w:val="single" w:sz="4" w:space="0" w:color="auto"/>
              <w:right w:val="nil"/>
            </w:tcBorders>
            <w:noWrap/>
            <w:vAlign w:val="center"/>
            <w:hideMark/>
          </w:tcPr>
          <w:p w:rsidR="00690C23" w:rsidRDefault="00690C23" w:rsidP="00913128">
            <w:pPr>
              <w:spacing w:line="360" w:lineRule="auto"/>
              <w:rPr>
                <w:rFonts w:eastAsia="Times New Roman"/>
                <w:b/>
                <w:color w:val="000000"/>
                <w:sz w:val="22"/>
                <w:szCs w:val="22"/>
              </w:rPr>
            </w:pPr>
            <w:r>
              <w:rPr>
                <w:rFonts w:eastAsia="Times New Roman"/>
                <w:b/>
                <w:color w:val="000000"/>
                <w:sz w:val="22"/>
                <w:szCs w:val="22"/>
              </w:rPr>
              <w:t>FII</w:t>
            </w:r>
          </w:p>
        </w:tc>
        <w:tc>
          <w:tcPr>
            <w:tcW w:w="861" w:type="pct"/>
            <w:tcBorders>
              <w:top w:val="single" w:sz="4" w:space="0" w:color="auto"/>
              <w:left w:val="nil"/>
              <w:bottom w:val="single" w:sz="4" w:space="0" w:color="auto"/>
              <w:right w:val="nil"/>
            </w:tcBorders>
            <w:noWrap/>
            <w:vAlign w:val="center"/>
            <w:hideMark/>
          </w:tcPr>
          <w:p w:rsidR="00690C23" w:rsidRDefault="00690C23" w:rsidP="00913128">
            <w:pPr>
              <w:spacing w:line="360" w:lineRule="auto"/>
              <w:rPr>
                <w:rFonts w:eastAsia="Times New Roman"/>
                <w:b/>
                <w:color w:val="000000"/>
                <w:sz w:val="22"/>
                <w:szCs w:val="22"/>
              </w:rPr>
            </w:pPr>
            <w:r>
              <w:rPr>
                <w:rFonts w:eastAsia="Times New Roman"/>
                <w:b/>
                <w:color w:val="000000"/>
                <w:sz w:val="22"/>
                <w:szCs w:val="22"/>
              </w:rPr>
              <w:t>FIII</w:t>
            </w:r>
          </w:p>
        </w:tc>
      </w:tr>
      <w:tr w:rsidR="00F30456" w:rsidTr="00384C81">
        <w:trPr>
          <w:trHeight w:val="300"/>
        </w:trPr>
        <w:tc>
          <w:tcPr>
            <w:tcW w:w="0" w:type="auto"/>
            <w:vMerge/>
            <w:tcBorders>
              <w:top w:val="nil"/>
              <w:left w:val="nil"/>
              <w:bottom w:val="single" w:sz="4" w:space="0" w:color="auto"/>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Color</w:t>
            </w:r>
          </w:p>
        </w:tc>
        <w:tc>
          <w:tcPr>
            <w:tcW w:w="829"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c>
          <w:tcPr>
            <w:tcW w:w="838"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c>
          <w:tcPr>
            <w:tcW w:w="861" w:type="pct"/>
            <w:tcBorders>
              <w:top w:val="single" w:sz="4" w:space="0" w:color="auto"/>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Dark Brown</w:t>
            </w:r>
          </w:p>
        </w:tc>
      </w:tr>
      <w:tr w:rsidR="00F30456" w:rsidTr="00690C23">
        <w:trPr>
          <w:trHeight w:val="300"/>
        </w:trPr>
        <w:tc>
          <w:tcPr>
            <w:tcW w:w="0" w:type="auto"/>
            <w:vMerge/>
            <w:tcBorders>
              <w:top w:val="nil"/>
              <w:left w:val="nil"/>
              <w:bottom w:val="single" w:sz="4" w:space="0" w:color="auto"/>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nil"/>
              <w:left w:val="nil"/>
              <w:bottom w:val="nil"/>
              <w:right w:val="nil"/>
            </w:tcBorders>
            <w:noWrap/>
            <w:vAlign w:val="center"/>
            <w:hideMark/>
          </w:tcPr>
          <w:p w:rsidR="00F30456" w:rsidRDefault="00C154AF" w:rsidP="00913128">
            <w:pPr>
              <w:spacing w:line="360" w:lineRule="auto"/>
              <w:rPr>
                <w:rFonts w:eastAsia="Times New Roman"/>
                <w:color w:val="000000"/>
                <w:sz w:val="22"/>
                <w:szCs w:val="22"/>
              </w:rPr>
            </w:pPr>
            <w:r>
              <w:rPr>
                <w:rFonts w:eastAsia="Times New Roman"/>
                <w:color w:val="000000"/>
                <w:sz w:val="22"/>
                <w:szCs w:val="22"/>
              </w:rPr>
              <w:t xml:space="preserve">Typical </w:t>
            </w:r>
            <w:proofErr w:type="spellStart"/>
            <w:r>
              <w:rPr>
                <w:rFonts w:eastAsia="Times New Roman"/>
                <w:color w:val="000000"/>
                <w:sz w:val="22"/>
                <w:szCs w:val="22"/>
              </w:rPr>
              <w:t>kalakai</w:t>
            </w:r>
            <w:proofErr w:type="spellEnd"/>
            <w:r>
              <w:rPr>
                <w:rFonts w:eastAsia="Times New Roman"/>
                <w:color w:val="000000"/>
                <w:sz w:val="22"/>
                <w:szCs w:val="22"/>
              </w:rPr>
              <w:t xml:space="preserve"> smell</w:t>
            </w:r>
          </w:p>
        </w:tc>
        <w:tc>
          <w:tcPr>
            <w:tcW w:w="829"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c>
          <w:tcPr>
            <w:tcW w:w="838"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c>
          <w:tcPr>
            <w:tcW w:w="861" w:type="pct"/>
            <w:tcBorders>
              <w:top w:val="nil"/>
              <w:left w:val="nil"/>
              <w:bottom w:val="nil"/>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Yes</w:t>
            </w:r>
          </w:p>
        </w:tc>
      </w:tr>
      <w:tr w:rsidR="00F30456" w:rsidTr="00690C23">
        <w:trPr>
          <w:trHeight w:val="300"/>
        </w:trPr>
        <w:tc>
          <w:tcPr>
            <w:tcW w:w="0" w:type="auto"/>
            <w:vMerge/>
            <w:tcBorders>
              <w:top w:val="nil"/>
              <w:left w:val="nil"/>
              <w:bottom w:val="single" w:sz="4" w:space="0" w:color="auto"/>
              <w:right w:val="nil"/>
            </w:tcBorders>
            <w:vAlign w:val="center"/>
            <w:hideMark/>
          </w:tcPr>
          <w:p w:rsidR="00F30456" w:rsidRDefault="00F30456" w:rsidP="00913128">
            <w:pPr>
              <w:spacing w:line="256" w:lineRule="auto"/>
              <w:jc w:val="left"/>
              <w:rPr>
                <w:rFonts w:eastAsia="Times New Roman"/>
                <w:b/>
                <w:color w:val="000000"/>
                <w:sz w:val="22"/>
                <w:szCs w:val="22"/>
                <w:lang w:val="id-ID"/>
              </w:rPr>
            </w:pPr>
          </w:p>
        </w:tc>
        <w:tc>
          <w:tcPr>
            <w:tcW w:w="1137" w:type="pct"/>
            <w:tcBorders>
              <w:top w:val="nil"/>
              <w:left w:val="nil"/>
              <w:bottom w:val="single" w:sz="4" w:space="0" w:color="auto"/>
              <w:right w:val="nil"/>
            </w:tcBorders>
            <w:noWrap/>
            <w:vAlign w:val="center"/>
            <w:hideMark/>
          </w:tcPr>
          <w:p w:rsidR="00F30456" w:rsidRDefault="00C154AF" w:rsidP="00913128">
            <w:pPr>
              <w:spacing w:line="360" w:lineRule="auto"/>
              <w:rPr>
                <w:rFonts w:eastAsia="Times New Roman"/>
                <w:color w:val="000000"/>
                <w:sz w:val="22"/>
                <w:szCs w:val="22"/>
              </w:rPr>
            </w:pPr>
            <w:proofErr w:type="spellStart"/>
            <w:r>
              <w:rPr>
                <w:rFonts w:eastAsia="Times New Roman"/>
                <w:color w:val="000000"/>
                <w:sz w:val="22"/>
                <w:szCs w:val="22"/>
              </w:rPr>
              <w:t>Tekxture</w:t>
            </w:r>
            <w:proofErr w:type="spellEnd"/>
          </w:p>
        </w:tc>
        <w:tc>
          <w:tcPr>
            <w:tcW w:w="829"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c>
          <w:tcPr>
            <w:tcW w:w="838"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c>
          <w:tcPr>
            <w:tcW w:w="861" w:type="pct"/>
            <w:tcBorders>
              <w:top w:val="nil"/>
              <w:left w:val="nil"/>
              <w:bottom w:val="single" w:sz="4" w:space="0" w:color="auto"/>
              <w:right w:val="nil"/>
            </w:tcBorders>
            <w:noWrap/>
            <w:vAlign w:val="center"/>
            <w:hideMark/>
          </w:tcPr>
          <w:p w:rsidR="00F30456" w:rsidRDefault="00F30456" w:rsidP="00913128">
            <w:pPr>
              <w:spacing w:line="360" w:lineRule="auto"/>
              <w:rPr>
                <w:rFonts w:eastAsia="Times New Roman"/>
                <w:color w:val="000000"/>
                <w:sz w:val="22"/>
                <w:szCs w:val="22"/>
              </w:rPr>
            </w:pPr>
            <w:r>
              <w:rPr>
                <w:rFonts w:eastAsia="Times New Roman"/>
                <w:color w:val="000000"/>
                <w:sz w:val="22"/>
                <w:szCs w:val="22"/>
              </w:rPr>
              <w:t>Thick</w:t>
            </w:r>
          </w:p>
        </w:tc>
      </w:tr>
    </w:tbl>
    <w:p w:rsidR="00166646" w:rsidRDefault="00F30456" w:rsidP="00913128">
      <w:pPr>
        <w:tabs>
          <w:tab w:val="left" w:pos="540"/>
        </w:tabs>
        <w:ind w:firstLine="90"/>
        <w:jc w:val="both"/>
        <w:rPr>
          <w:sz w:val="24"/>
          <w:szCs w:val="24"/>
        </w:rPr>
      </w:pPr>
      <w:r>
        <w:rPr>
          <w:sz w:val="24"/>
          <w:szCs w:val="24"/>
        </w:rPr>
        <w:tab/>
      </w:r>
      <w:r w:rsidRPr="00F30456">
        <w:rPr>
          <w:sz w:val="24"/>
          <w:szCs w:val="24"/>
        </w:rPr>
        <w:t>The organoleptic test is a physical parameter test for the shape/texture, color, and smell. The organoleptic test is carried out by looking at the color, smelling the smell, and the shape/texture of the spray gel being made (</w:t>
      </w:r>
      <w:proofErr w:type="spellStart"/>
      <w:r w:rsidRPr="00F30456">
        <w:rPr>
          <w:sz w:val="24"/>
          <w:szCs w:val="24"/>
        </w:rPr>
        <w:t>Ansel</w:t>
      </w:r>
      <w:proofErr w:type="spellEnd"/>
      <w:r w:rsidRPr="00F30456">
        <w:rPr>
          <w:sz w:val="24"/>
          <w:szCs w:val="24"/>
        </w:rPr>
        <w:t xml:space="preserve">, 1989). The results of organoleptic observations in Figure 1 and Table 2 show that adding </w:t>
      </w:r>
      <w:proofErr w:type="spellStart"/>
      <w:r w:rsidRPr="00F30456">
        <w:rPr>
          <w:sz w:val="24"/>
          <w:szCs w:val="24"/>
        </w:rPr>
        <w:t>kalakai</w:t>
      </w:r>
      <w:proofErr w:type="spellEnd"/>
      <w:r w:rsidRPr="00F30456">
        <w:rPr>
          <w:sz w:val="24"/>
          <w:szCs w:val="24"/>
        </w:rPr>
        <w:t xml:space="preserve"> leaf ethanol extract to the three formulas produces a spray gel preparation that is dark brown, has a distinctive </w:t>
      </w:r>
      <w:proofErr w:type="spellStart"/>
      <w:r w:rsidRPr="00F30456">
        <w:rPr>
          <w:sz w:val="24"/>
          <w:szCs w:val="24"/>
        </w:rPr>
        <w:t>kalakai</w:t>
      </w:r>
      <w:proofErr w:type="spellEnd"/>
      <w:r w:rsidRPr="00F30456">
        <w:rPr>
          <w:sz w:val="24"/>
          <w:szCs w:val="24"/>
        </w:rPr>
        <w:t xml:space="preserve"> odor and has a thick texture. These three spray gel formulations produce </w:t>
      </w:r>
      <w:proofErr w:type="spellStart"/>
      <w:r w:rsidRPr="00F30456">
        <w:rPr>
          <w:sz w:val="24"/>
          <w:szCs w:val="24"/>
        </w:rPr>
        <w:t>organoleptically</w:t>
      </w:r>
      <w:proofErr w:type="spellEnd"/>
      <w:r w:rsidRPr="00F30456">
        <w:rPr>
          <w:sz w:val="24"/>
          <w:szCs w:val="24"/>
        </w:rPr>
        <w:t xml:space="preserve"> stable preparations before and after the temperature cycling test conditions.</w:t>
      </w:r>
    </w:p>
    <w:p w:rsidR="00F30456" w:rsidRPr="00F30456" w:rsidRDefault="00F30456"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F30456">
        <w:rPr>
          <w:rStyle w:val="y2iqfc"/>
          <w:rFonts w:ascii="Times New Roman" w:eastAsia="SimSun" w:hAnsi="Times New Roman" w:cs="Times New Roman"/>
          <w:b/>
          <w:color w:val="202124"/>
          <w:sz w:val="24"/>
          <w:szCs w:val="24"/>
          <w:lang w:val="en"/>
        </w:rPr>
        <w:lastRenderedPageBreak/>
        <w:t>T</w:t>
      </w:r>
      <w:r w:rsidR="000E079B">
        <w:rPr>
          <w:rStyle w:val="y2iqfc"/>
          <w:rFonts w:ascii="Times New Roman" w:eastAsia="SimSun" w:hAnsi="Times New Roman" w:cs="Times New Roman"/>
          <w:b/>
          <w:color w:val="202124"/>
          <w:sz w:val="24"/>
          <w:szCs w:val="24"/>
          <w:lang w:val="en"/>
        </w:rPr>
        <w:t xml:space="preserve">able 3. Homogeneity Test </w:t>
      </w:r>
    </w:p>
    <w:tbl>
      <w:tblPr>
        <w:tblW w:w="4735" w:type="pct"/>
        <w:tblInd w:w="270" w:type="dxa"/>
        <w:tblBorders>
          <w:top w:val="single" w:sz="4" w:space="0" w:color="auto"/>
          <w:bottom w:val="single" w:sz="4" w:space="0" w:color="auto"/>
        </w:tblBorders>
        <w:tblLayout w:type="fixed"/>
        <w:tblLook w:val="04A0" w:firstRow="1" w:lastRow="0" w:firstColumn="1" w:lastColumn="0" w:noHBand="0" w:noVBand="1"/>
      </w:tblPr>
      <w:tblGrid>
        <w:gridCol w:w="2805"/>
        <w:gridCol w:w="2648"/>
        <w:gridCol w:w="1758"/>
        <w:gridCol w:w="1544"/>
      </w:tblGrid>
      <w:tr w:rsidR="006A2E6E" w:rsidTr="00362C71">
        <w:trPr>
          <w:trHeight w:val="315"/>
        </w:trPr>
        <w:tc>
          <w:tcPr>
            <w:tcW w:w="1602" w:type="pct"/>
            <w:vMerge w:val="restart"/>
            <w:tcBorders>
              <w:top w:val="single" w:sz="4" w:space="0" w:color="auto"/>
              <w:left w:val="nil"/>
              <w:bottom w:val="nil"/>
              <w:right w:val="nil"/>
            </w:tcBorders>
            <w:vAlign w:val="center"/>
            <w:hideMark/>
          </w:tcPr>
          <w:p w:rsidR="000E079B" w:rsidRPr="00C154AF" w:rsidRDefault="000E079B" w:rsidP="00913128">
            <w:pPr>
              <w:pStyle w:val="HTMLPreformatted"/>
              <w:shd w:val="clear" w:color="auto" w:fill="F8F9FA"/>
              <w:spacing w:line="540" w:lineRule="atLeast"/>
              <w:rPr>
                <w:rFonts w:ascii="Times New Roman" w:hAnsi="Times New Roman" w:cs="Times New Roman"/>
                <w:b/>
                <w:color w:val="202124"/>
                <w:sz w:val="24"/>
                <w:szCs w:val="24"/>
              </w:rPr>
            </w:pPr>
            <w:r w:rsidRPr="00C154AF">
              <w:rPr>
                <w:rStyle w:val="y2iqfc"/>
                <w:rFonts w:ascii="Times New Roman" w:eastAsia="SimSun" w:hAnsi="Times New Roman" w:cs="Times New Roman"/>
                <w:b/>
                <w:color w:val="202124"/>
                <w:sz w:val="24"/>
                <w:szCs w:val="24"/>
                <w:lang w:val="en"/>
              </w:rPr>
              <w:t>Temperature cycling test</w:t>
            </w:r>
          </w:p>
          <w:p w:rsidR="006A2E6E" w:rsidRDefault="006A2E6E" w:rsidP="00913128">
            <w:pPr>
              <w:rPr>
                <w:rFonts w:eastAsia="Times New Roman"/>
                <w:b/>
                <w:bCs/>
                <w:color w:val="000000"/>
                <w:sz w:val="22"/>
                <w:szCs w:val="22"/>
              </w:rPr>
            </w:pPr>
          </w:p>
        </w:tc>
        <w:tc>
          <w:tcPr>
            <w:tcW w:w="3398" w:type="pct"/>
            <w:gridSpan w:val="3"/>
            <w:tcBorders>
              <w:top w:val="single" w:sz="4" w:space="0" w:color="auto"/>
              <w:left w:val="nil"/>
              <w:bottom w:val="single" w:sz="4" w:space="0" w:color="auto"/>
              <w:right w:val="nil"/>
            </w:tcBorders>
            <w:noWrap/>
            <w:vAlign w:val="center"/>
            <w:hideMark/>
          </w:tcPr>
          <w:p w:rsidR="006A2E6E" w:rsidRDefault="000E079B" w:rsidP="00913128">
            <w:pPr>
              <w:rPr>
                <w:rFonts w:eastAsia="Times New Roman"/>
                <w:b/>
                <w:bCs/>
                <w:color w:val="000000"/>
                <w:sz w:val="22"/>
                <w:szCs w:val="22"/>
              </w:rPr>
            </w:pPr>
            <w:r>
              <w:rPr>
                <w:rFonts w:eastAsia="Times New Roman"/>
                <w:b/>
                <w:bCs/>
                <w:color w:val="000000"/>
                <w:sz w:val="22"/>
                <w:szCs w:val="22"/>
              </w:rPr>
              <w:t>Homogeneity</w:t>
            </w:r>
          </w:p>
        </w:tc>
      </w:tr>
      <w:tr w:rsidR="006A2E6E" w:rsidTr="00362C71">
        <w:trPr>
          <w:trHeight w:val="315"/>
        </w:trPr>
        <w:tc>
          <w:tcPr>
            <w:tcW w:w="1602" w:type="pct"/>
            <w:vMerge/>
            <w:tcBorders>
              <w:top w:val="single" w:sz="4" w:space="0" w:color="auto"/>
              <w:left w:val="nil"/>
              <w:bottom w:val="nil"/>
              <w:right w:val="nil"/>
            </w:tcBorders>
            <w:vAlign w:val="center"/>
            <w:hideMark/>
          </w:tcPr>
          <w:p w:rsidR="006A2E6E" w:rsidRDefault="006A2E6E" w:rsidP="00913128">
            <w:pPr>
              <w:spacing w:line="256" w:lineRule="auto"/>
              <w:jc w:val="left"/>
              <w:rPr>
                <w:rFonts w:eastAsia="Times New Roman"/>
                <w:b/>
                <w:bCs/>
                <w:color w:val="000000"/>
                <w:sz w:val="22"/>
                <w:szCs w:val="22"/>
                <w:lang w:val="id-ID"/>
              </w:rPr>
            </w:pPr>
          </w:p>
        </w:tc>
        <w:tc>
          <w:tcPr>
            <w:tcW w:w="1512" w:type="pct"/>
            <w:tcBorders>
              <w:top w:val="single" w:sz="4" w:space="0" w:color="auto"/>
              <w:left w:val="nil"/>
              <w:bottom w:val="single" w:sz="4" w:space="0" w:color="auto"/>
              <w:right w:val="nil"/>
            </w:tcBorders>
            <w:noWrap/>
            <w:vAlign w:val="center"/>
            <w:hideMark/>
          </w:tcPr>
          <w:p w:rsidR="006A2E6E" w:rsidRDefault="00BE6B70" w:rsidP="00913128">
            <w:pPr>
              <w:rPr>
                <w:rFonts w:eastAsia="Times New Roman"/>
                <w:b/>
                <w:bCs/>
                <w:color w:val="000000"/>
                <w:sz w:val="22"/>
                <w:szCs w:val="22"/>
              </w:rPr>
            </w:pPr>
            <w:r>
              <w:rPr>
                <w:rFonts w:eastAsia="Times New Roman"/>
                <w:b/>
                <w:bCs/>
                <w:color w:val="000000"/>
                <w:sz w:val="22"/>
                <w:szCs w:val="22"/>
              </w:rPr>
              <w:t>FI (5</w:t>
            </w:r>
            <w:r w:rsidR="006A2E6E">
              <w:rPr>
                <w:rFonts w:eastAsia="Times New Roman"/>
                <w:b/>
                <w:bCs/>
                <w:color w:val="000000"/>
                <w:sz w:val="22"/>
                <w:szCs w:val="22"/>
              </w:rPr>
              <w:t>%)</w:t>
            </w:r>
          </w:p>
        </w:tc>
        <w:tc>
          <w:tcPr>
            <w:tcW w:w="1004" w:type="pct"/>
            <w:tcBorders>
              <w:top w:val="single" w:sz="4" w:space="0" w:color="auto"/>
              <w:left w:val="nil"/>
              <w:bottom w:val="single" w:sz="4" w:space="0" w:color="auto"/>
              <w:right w:val="nil"/>
            </w:tcBorders>
            <w:noWrap/>
            <w:vAlign w:val="center"/>
            <w:hideMark/>
          </w:tcPr>
          <w:p w:rsidR="006A2E6E" w:rsidRDefault="00BE6B70" w:rsidP="00913128">
            <w:pPr>
              <w:rPr>
                <w:rFonts w:eastAsia="Times New Roman"/>
                <w:b/>
                <w:bCs/>
                <w:color w:val="000000"/>
                <w:sz w:val="22"/>
                <w:szCs w:val="22"/>
              </w:rPr>
            </w:pPr>
            <w:r>
              <w:rPr>
                <w:rFonts w:eastAsia="Times New Roman"/>
                <w:b/>
                <w:bCs/>
                <w:color w:val="000000"/>
                <w:sz w:val="22"/>
                <w:szCs w:val="22"/>
              </w:rPr>
              <w:t>FII (7</w:t>
            </w:r>
            <w:proofErr w:type="gramStart"/>
            <w:r>
              <w:rPr>
                <w:rFonts w:eastAsia="Times New Roman"/>
                <w:b/>
                <w:bCs/>
                <w:color w:val="000000"/>
                <w:sz w:val="22"/>
                <w:szCs w:val="22"/>
              </w:rPr>
              <w:t>,5</w:t>
            </w:r>
            <w:proofErr w:type="gramEnd"/>
            <w:r w:rsidR="006A2E6E">
              <w:rPr>
                <w:rFonts w:eastAsia="Times New Roman"/>
                <w:b/>
                <w:bCs/>
                <w:color w:val="000000"/>
                <w:sz w:val="22"/>
                <w:szCs w:val="22"/>
              </w:rPr>
              <w:t>%)</w:t>
            </w:r>
          </w:p>
        </w:tc>
        <w:tc>
          <w:tcPr>
            <w:tcW w:w="882" w:type="pct"/>
            <w:tcBorders>
              <w:top w:val="single" w:sz="4" w:space="0" w:color="auto"/>
              <w:left w:val="nil"/>
              <w:bottom w:val="single" w:sz="4" w:space="0" w:color="auto"/>
              <w:right w:val="nil"/>
            </w:tcBorders>
            <w:noWrap/>
            <w:vAlign w:val="center"/>
            <w:hideMark/>
          </w:tcPr>
          <w:p w:rsidR="006A2E6E" w:rsidRDefault="00BE6B70" w:rsidP="00913128">
            <w:pPr>
              <w:rPr>
                <w:rFonts w:eastAsia="Times New Roman"/>
                <w:b/>
                <w:bCs/>
                <w:color w:val="000000"/>
                <w:sz w:val="22"/>
                <w:szCs w:val="22"/>
              </w:rPr>
            </w:pPr>
            <w:r>
              <w:rPr>
                <w:rFonts w:eastAsia="Times New Roman"/>
                <w:b/>
                <w:bCs/>
                <w:color w:val="000000"/>
                <w:sz w:val="22"/>
                <w:szCs w:val="22"/>
              </w:rPr>
              <w:t>FIII (10</w:t>
            </w:r>
            <w:r w:rsidR="006A2E6E">
              <w:rPr>
                <w:rFonts w:eastAsia="Times New Roman"/>
                <w:b/>
                <w:bCs/>
                <w:color w:val="000000"/>
                <w:sz w:val="22"/>
                <w:szCs w:val="22"/>
              </w:rPr>
              <w:t>%)</w:t>
            </w:r>
          </w:p>
        </w:tc>
      </w:tr>
      <w:tr w:rsidR="000E079B" w:rsidTr="00362C71">
        <w:trPr>
          <w:trHeight w:val="315"/>
        </w:trPr>
        <w:tc>
          <w:tcPr>
            <w:tcW w:w="1602" w:type="pct"/>
            <w:tcBorders>
              <w:top w:val="nil"/>
              <w:left w:val="nil"/>
              <w:bottom w:val="nil"/>
              <w:right w:val="nil"/>
            </w:tcBorders>
            <w:hideMark/>
          </w:tcPr>
          <w:p w:rsidR="000E079B" w:rsidRPr="00C154AF" w:rsidRDefault="000E079B" w:rsidP="00913128">
            <w:pPr>
              <w:rPr>
                <w:rFonts w:eastAsiaTheme="minorHAnsi"/>
                <w:b/>
                <w:sz w:val="22"/>
                <w:szCs w:val="22"/>
                <w:lang w:val="en-GB"/>
              </w:rPr>
            </w:pPr>
            <w:r w:rsidRPr="00C154AF">
              <w:rPr>
                <w:rFonts w:eastAsia="Times New Roman"/>
                <w:b/>
                <w:color w:val="000000"/>
                <w:sz w:val="22"/>
                <w:szCs w:val="22"/>
              </w:rPr>
              <w:t xml:space="preserve">Before </w:t>
            </w:r>
          </w:p>
        </w:tc>
        <w:tc>
          <w:tcPr>
            <w:tcW w:w="1512" w:type="pct"/>
            <w:tcBorders>
              <w:top w:val="single" w:sz="4" w:space="0" w:color="auto"/>
              <w:left w:val="nil"/>
              <w:bottom w:val="nil"/>
              <w:right w:val="nil"/>
            </w:tcBorders>
            <w:noWrap/>
            <w:vAlign w:val="center"/>
            <w:hideMark/>
          </w:tcPr>
          <w:p w:rsidR="000E079B" w:rsidRDefault="000E079B" w:rsidP="00913128">
            <w:pPr>
              <w:rPr>
                <w:rFonts w:eastAsia="Times New Roman"/>
                <w:color w:val="000000"/>
                <w:sz w:val="22"/>
                <w:szCs w:val="22"/>
                <w:lang w:val="id-ID"/>
              </w:rPr>
            </w:pPr>
            <w:r>
              <w:rPr>
                <w:sz w:val="22"/>
                <w:szCs w:val="22"/>
              </w:rPr>
              <w:t>Homogeneous</w:t>
            </w:r>
          </w:p>
        </w:tc>
        <w:tc>
          <w:tcPr>
            <w:tcW w:w="1004" w:type="pct"/>
            <w:tcBorders>
              <w:top w:val="single" w:sz="4" w:space="0" w:color="auto"/>
              <w:left w:val="nil"/>
              <w:bottom w:val="nil"/>
              <w:right w:val="nil"/>
            </w:tcBorders>
            <w:noWrap/>
            <w:hideMark/>
          </w:tcPr>
          <w:p w:rsidR="000E079B" w:rsidRDefault="000E079B" w:rsidP="00913128">
            <w:r w:rsidRPr="00F14211">
              <w:rPr>
                <w:sz w:val="22"/>
                <w:szCs w:val="22"/>
              </w:rPr>
              <w:t>Homogeneous</w:t>
            </w:r>
          </w:p>
        </w:tc>
        <w:tc>
          <w:tcPr>
            <w:tcW w:w="882" w:type="pct"/>
            <w:tcBorders>
              <w:top w:val="single" w:sz="4" w:space="0" w:color="auto"/>
              <w:left w:val="nil"/>
              <w:bottom w:val="nil"/>
              <w:right w:val="nil"/>
            </w:tcBorders>
            <w:noWrap/>
            <w:hideMark/>
          </w:tcPr>
          <w:p w:rsidR="000E079B" w:rsidRDefault="000E079B" w:rsidP="00913128">
            <w:r w:rsidRPr="00F14211">
              <w:rPr>
                <w:sz w:val="22"/>
                <w:szCs w:val="22"/>
              </w:rPr>
              <w:t>Homogeneous</w:t>
            </w:r>
          </w:p>
        </w:tc>
      </w:tr>
      <w:tr w:rsidR="000E079B" w:rsidTr="00362C71">
        <w:trPr>
          <w:trHeight w:val="315"/>
        </w:trPr>
        <w:tc>
          <w:tcPr>
            <w:tcW w:w="1602" w:type="pct"/>
            <w:tcBorders>
              <w:top w:val="nil"/>
              <w:left w:val="nil"/>
              <w:bottom w:val="single" w:sz="4" w:space="0" w:color="auto"/>
              <w:right w:val="nil"/>
            </w:tcBorders>
            <w:hideMark/>
          </w:tcPr>
          <w:p w:rsidR="000E079B" w:rsidRPr="00C154AF" w:rsidRDefault="000E079B" w:rsidP="00913128">
            <w:pPr>
              <w:rPr>
                <w:rFonts w:eastAsia="Times New Roman"/>
                <w:b/>
                <w:sz w:val="22"/>
                <w:szCs w:val="22"/>
              </w:rPr>
            </w:pPr>
            <w:r w:rsidRPr="00C154AF">
              <w:rPr>
                <w:rFonts w:eastAsia="Times New Roman"/>
                <w:b/>
                <w:color w:val="000000"/>
                <w:sz w:val="22"/>
                <w:szCs w:val="22"/>
              </w:rPr>
              <w:t xml:space="preserve">After </w:t>
            </w:r>
          </w:p>
        </w:tc>
        <w:tc>
          <w:tcPr>
            <w:tcW w:w="1512" w:type="pct"/>
            <w:tcBorders>
              <w:top w:val="nil"/>
              <w:left w:val="nil"/>
              <w:bottom w:val="single" w:sz="4" w:space="0" w:color="auto"/>
              <w:right w:val="nil"/>
            </w:tcBorders>
            <w:noWrap/>
            <w:vAlign w:val="center"/>
            <w:hideMark/>
          </w:tcPr>
          <w:p w:rsidR="000E079B" w:rsidRDefault="000E079B" w:rsidP="00913128">
            <w:pPr>
              <w:rPr>
                <w:rFonts w:eastAsia="Times New Roman"/>
                <w:color w:val="000000"/>
                <w:sz w:val="22"/>
                <w:szCs w:val="22"/>
              </w:rPr>
            </w:pPr>
            <w:r>
              <w:rPr>
                <w:sz w:val="22"/>
                <w:szCs w:val="22"/>
              </w:rPr>
              <w:t>Homogeneous</w:t>
            </w:r>
          </w:p>
        </w:tc>
        <w:tc>
          <w:tcPr>
            <w:tcW w:w="1004" w:type="pct"/>
            <w:tcBorders>
              <w:top w:val="nil"/>
              <w:left w:val="nil"/>
              <w:bottom w:val="single" w:sz="4" w:space="0" w:color="auto"/>
              <w:right w:val="nil"/>
            </w:tcBorders>
            <w:noWrap/>
            <w:hideMark/>
          </w:tcPr>
          <w:p w:rsidR="000E079B" w:rsidRDefault="000E079B" w:rsidP="00913128">
            <w:r w:rsidRPr="00F14211">
              <w:rPr>
                <w:sz w:val="22"/>
                <w:szCs w:val="22"/>
              </w:rPr>
              <w:t>Homogeneous</w:t>
            </w:r>
          </w:p>
        </w:tc>
        <w:tc>
          <w:tcPr>
            <w:tcW w:w="882" w:type="pct"/>
            <w:tcBorders>
              <w:top w:val="nil"/>
              <w:left w:val="nil"/>
              <w:bottom w:val="single" w:sz="4" w:space="0" w:color="auto"/>
              <w:right w:val="nil"/>
            </w:tcBorders>
            <w:noWrap/>
            <w:hideMark/>
          </w:tcPr>
          <w:p w:rsidR="000E079B" w:rsidRDefault="000E079B" w:rsidP="00913128">
            <w:r w:rsidRPr="00F14211">
              <w:rPr>
                <w:sz w:val="22"/>
                <w:szCs w:val="22"/>
              </w:rPr>
              <w:t>Homogeneous</w:t>
            </w:r>
          </w:p>
        </w:tc>
      </w:tr>
    </w:tbl>
    <w:p w:rsidR="004D065B" w:rsidRDefault="004D065B" w:rsidP="00913128">
      <w:pPr>
        <w:tabs>
          <w:tab w:val="left" w:pos="540"/>
        </w:tabs>
        <w:ind w:left="142" w:hanging="52"/>
        <w:jc w:val="both"/>
        <w:rPr>
          <w:sz w:val="24"/>
          <w:szCs w:val="24"/>
        </w:rPr>
      </w:pPr>
      <w:r>
        <w:rPr>
          <w:sz w:val="24"/>
          <w:szCs w:val="24"/>
        </w:rPr>
        <w:tab/>
      </w:r>
      <w:r>
        <w:rPr>
          <w:sz w:val="24"/>
          <w:szCs w:val="24"/>
        </w:rPr>
        <w:tab/>
      </w:r>
      <w:r w:rsidR="000E079B" w:rsidRPr="000E079B">
        <w:rPr>
          <w:sz w:val="24"/>
          <w:szCs w:val="24"/>
        </w:rPr>
        <w:t>The requirement for a homogeneous preparation is that it must not contain coarse materials that can be touched. Homogeneity examination aims to see the particle distribution of the preparation (</w:t>
      </w:r>
      <w:proofErr w:type="spellStart"/>
      <w:r w:rsidR="000E079B" w:rsidRPr="000E079B">
        <w:rPr>
          <w:sz w:val="24"/>
          <w:szCs w:val="24"/>
        </w:rPr>
        <w:t>Armadany</w:t>
      </w:r>
      <w:proofErr w:type="spellEnd"/>
      <w:r w:rsidR="000E079B" w:rsidRPr="000E079B">
        <w:rPr>
          <w:sz w:val="24"/>
          <w:szCs w:val="24"/>
        </w:rPr>
        <w:t xml:space="preserve"> et al., 2016). Based on Table 3, examining the homogeneity of spray gel preparations using glass preparations from the three formulas shows that each preparation is homogeneous and has particles evenly distributed before and after the temperature cycling test. The results are shown like that because there are no coarse grains in all preparation formulas, and they show a homogeneous composition or no lumps in the preparation.</w:t>
      </w:r>
    </w:p>
    <w:p w:rsidR="004D065B" w:rsidRDefault="004D065B" w:rsidP="00913128">
      <w:pPr>
        <w:tabs>
          <w:tab w:val="left" w:pos="540"/>
        </w:tabs>
        <w:ind w:left="142" w:hanging="52"/>
      </w:pPr>
    </w:p>
    <w:p w:rsidR="004D065B" w:rsidRPr="004D065B" w:rsidRDefault="004D065B" w:rsidP="00913128">
      <w:pPr>
        <w:tabs>
          <w:tab w:val="left" w:pos="540"/>
        </w:tabs>
        <w:ind w:left="142" w:hanging="52"/>
        <w:rPr>
          <w:b/>
          <w:color w:val="202124"/>
          <w:sz w:val="24"/>
          <w:szCs w:val="24"/>
        </w:rPr>
      </w:pPr>
      <w:r w:rsidRPr="004D065B">
        <w:rPr>
          <w:rStyle w:val="y2iqfc"/>
          <w:b/>
          <w:color w:val="202124"/>
          <w:sz w:val="24"/>
          <w:szCs w:val="24"/>
          <w:lang w:val="en"/>
        </w:rPr>
        <w:t>Table 4. Results of pH measurements</w:t>
      </w:r>
    </w:p>
    <w:tbl>
      <w:tblPr>
        <w:tblW w:w="4950" w:type="pct"/>
        <w:tblInd w:w="90" w:type="dxa"/>
        <w:tblBorders>
          <w:top w:val="single" w:sz="4" w:space="0" w:color="auto"/>
          <w:bottom w:val="single" w:sz="4" w:space="0" w:color="auto"/>
        </w:tblBorders>
        <w:tblLook w:val="04A0" w:firstRow="1" w:lastRow="0" w:firstColumn="1" w:lastColumn="0" w:noHBand="0" w:noVBand="1"/>
      </w:tblPr>
      <w:tblGrid>
        <w:gridCol w:w="2990"/>
        <w:gridCol w:w="2647"/>
        <w:gridCol w:w="1757"/>
        <w:gridCol w:w="1759"/>
      </w:tblGrid>
      <w:tr w:rsidR="00FA5B5A" w:rsidTr="00FA5B5A">
        <w:trPr>
          <w:trHeight w:val="315"/>
        </w:trPr>
        <w:tc>
          <w:tcPr>
            <w:tcW w:w="1633" w:type="pct"/>
            <w:vMerge w:val="restart"/>
            <w:tcBorders>
              <w:top w:val="single" w:sz="4" w:space="0" w:color="auto"/>
              <w:left w:val="nil"/>
              <w:bottom w:val="nil"/>
              <w:right w:val="nil"/>
            </w:tcBorders>
            <w:vAlign w:val="center"/>
            <w:hideMark/>
          </w:tcPr>
          <w:p w:rsidR="00FA5B5A" w:rsidRPr="00C154AF" w:rsidRDefault="00FA5B5A" w:rsidP="00913128">
            <w:pPr>
              <w:rPr>
                <w:rFonts w:eastAsia="Times New Roman"/>
                <w:b/>
                <w:bCs/>
                <w:color w:val="000000"/>
                <w:sz w:val="22"/>
                <w:szCs w:val="22"/>
              </w:rPr>
            </w:pPr>
            <w:r w:rsidRPr="00C154AF">
              <w:rPr>
                <w:rFonts w:eastAsia="Times New Roman"/>
                <w:b/>
                <w:bCs/>
                <w:iCs/>
                <w:color w:val="000000"/>
                <w:sz w:val="22"/>
                <w:szCs w:val="22"/>
              </w:rPr>
              <w:t>Temperature cycling test</w:t>
            </w:r>
          </w:p>
        </w:tc>
        <w:tc>
          <w:tcPr>
            <w:tcW w:w="3367" w:type="pct"/>
            <w:gridSpan w:val="3"/>
            <w:tcBorders>
              <w:top w:val="single" w:sz="4" w:space="0" w:color="auto"/>
              <w:left w:val="nil"/>
              <w:bottom w:val="single" w:sz="4" w:space="0" w:color="auto"/>
              <w:right w:val="nil"/>
            </w:tcBorders>
            <w:noWrap/>
            <w:vAlign w:val="center"/>
            <w:hideMark/>
          </w:tcPr>
          <w:p w:rsidR="00FA5B5A" w:rsidRDefault="00FA5B5A" w:rsidP="00913128">
            <w:pPr>
              <w:rPr>
                <w:rFonts w:eastAsia="Times New Roman"/>
                <w:b/>
                <w:bCs/>
                <w:color w:val="000000"/>
                <w:sz w:val="22"/>
                <w:szCs w:val="22"/>
              </w:rPr>
            </w:pPr>
            <w:r>
              <w:rPr>
                <w:rFonts w:eastAsia="Times New Roman"/>
                <w:b/>
                <w:bCs/>
                <w:color w:val="000000"/>
                <w:sz w:val="22"/>
                <w:szCs w:val="22"/>
              </w:rPr>
              <w:t>pH</w:t>
            </w:r>
            <w:r w:rsidR="004D065B">
              <w:rPr>
                <w:rFonts w:eastAsia="Times New Roman"/>
                <w:b/>
                <w:bCs/>
                <w:color w:val="000000"/>
                <w:sz w:val="22"/>
                <w:szCs w:val="22"/>
              </w:rPr>
              <w:t xml:space="preserve"> value</w:t>
            </w:r>
          </w:p>
        </w:tc>
      </w:tr>
      <w:tr w:rsidR="00FA5B5A" w:rsidTr="004D065B">
        <w:trPr>
          <w:trHeight w:val="315"/>
        </w:trPr>
        <w:tc>
          <w:tcPr>
            <w:tcW w:w="1633" w:type="pct"/>
            <w:vMerge/>
            <w:tcBorders>
              <w:top w:val="single" w:sz="4" w:space="0" w:color="auto"/>
              <w:left w:val="nil"/>
              <w:bottom w:val="nil"/>
              <w:right w:val="nil"/>
            </w:tcBorders>
            <w:vAlign w:val="center"/>
            <w:hideMark/>
          </w:tcPr>
          <w:p w:rsidR="00FA5B5A" w:rsidRPr="00C154AF" w:rsidRDefault="00FA5B5A" w:rsidP="00913128">
            <w:pPr>
              <w:spacing w:line="256" w:lineRule="auto"/>
              <w:jc w:val="left"/>
              <w:rPr>
                <w:rFonts w:eastAsia="Times New Roman"/>
                <w:b/>
                <w:bCs/>
                <w:color w:val="000000"/>
                <w:sz w:val="22"/>
                <w:szCs w:val="22"/>
                <w:lang w:val="id-ID"/>
              </w:rPr>
            </w:pPr>
          </w:p>
        </w:tc>
        <w:tc>
          <w:tcPr>
            <w:tcW w:w="1446" w:type="pct"/>
            <w:tcBorders>
              <w:top w:val="single" w:sz="4" w:space="0" w:color="auto"/>
              <w:left w:val="nil"/>
              <w:bottom w:val="single" w:sz="4" w:space="0" w:color="auto"/>
              <w:right w:val="nil"/>
            </w:tcBorders>
            <w:noWrap/>
            <w:vAlign w:val="center"/>
            <w:hideMark/>
          </w:tcPr>
          <w:p w:rsidR="00FA5B5A" w:rsidRDefault="00BE6B70" w:rsidP="00913128">
            <w:pPr>
              <w:rPr>
                <w:rFonts w:eastAsia="Times New Roman"/>
                <w:b/>
                <w:bCs/>
                <w:color w:val="000000"/>
                <w:sz w:val="22"/>
                <w:szCs w:val="22"/>
              </w:rPr>
            </w:pPr>
            <w:r>
              <w:rPr>
                <w:rFonts w:eastAsia="Times New Roman"/>
                <w:b/>
                <w:bCs/>
                <w:color w:val="000000"/>
                <w:sz w:val="22"/>
                <w:szCs w:val="22"/>
              </w:rPr>
              <w:t>FI (5</w:t>
            </w:r>
            <w:r w:rsidR="00FA5B5A">
              <w:rPr>
                <w:rFonts w:eastAsia="Times New Roman"/>
                <w:b/>
                <w:bCs/>
                <w:color w:val="000000"/>
                <w:sz w:val="22"/>
                <w:szCs w:val="22"/>
              </w:rPr>
              <w:t>%)</w:t>
            </w:r>
          </w:p>
        </w:tc>
        <w:tc>
          <w:tcPr>
            <w:tcW w:w="960" w:type="pct"/>
            <w:tcBorders>
              <w:top w:val="single" w:sz="4" w:space="0" w:color="auto"/>
              <w:left w:val="nil"/>
              <w:bottom w:val="single" w:sz="4" w:space="0" w:color="auto"/>
              <w:right w:val="nil"/>
            </w:tcBorders>
            <w:noWrap/>
            <w:vAlign w:val="center"/>
            <w:hideMark/>
          </w:tcPr>
          <w:p w:rsidR="00FA5B5A" w:rsidRDefault="00BE6B70" w:rsidP="00913128">
            <w:pPr>
              <w:rPr>
                <w:rFonts w:eastAsia="Times New Roman"/>
                <w:b/>
                <w:bCs/>
                <w:color w:val="000000"/>
                <w:sz w:val="22"/>
                <w:szCs w:val="22"/>
              </w:rPr>
            </w:pPr>
            <w:r>
              <w:rPr>
                <w:rFonts w:eastAsia="Times New Roman"/>
                <w:b/>
                <w:bCs/>
                <w:color w:val="000000"/>
                <w:sz w:val="22"/>
                <w:szCs w:val="22"/>
              </w:rPr>
              <w:t>FII (7</w:t>
            </w:r>
            <w:proofErr w:type="gramStart"/>
            <w:r>
              <w:rPr>
                <w:rFonts w:eastAsia="Times New Roman"/>
                <w:b/>
                <w:bCs/>
                <w:color w:val="000000"/>
                <w:sz w:val="22"/>
                <w:szCs w:val="22"/>
              </w:rPr>
              <w:t>,5</w:t>
            </w:r>
            <w:proofErr w:type="gramEnd"/>
            <w:r w:rsidR="00FA5B5A">
              <w:rPr>
                <w:rFonts w:eastAsia="Times New Roman"/>
                <w:b/>
                <w:bCs/>
                <w:color w:val="000000"/>
                <w:sz w:val="22"/>
                <w:szCs w:val="22"/>
              </w:rPr>
              <w:t>%)</w:t>
            </w:r>
          </w:p>
        </w:tc>
        <w:tc>
          <w:tcPr>
            <w:tcW w:w="961" w:type="pct"/>
            <w:tcBorders>
              <w:top w:val="single" w:sz="4" w:space="0" w:color="auto"/>
              <w:left w:val="nil"/>
              <w:bottom w:val="single" w:sz="4" w:space="0" w:color="auto"/>
              <w:right w:val="nil"/>
            </w:tcBorders>
            <w:noWrap/>
            <w:vAlign w:val="center"/>
            <w:hideMark/>
          </w:tcPr>
          <w:p w:rsidR="00FA5B5A" w:rsidRDefault="00BE6B70" w:rsidP="00913128">
            <w:pPr>
              <w:rPr>
                <w:rFonts w:eastAsia="Times New Roman"/>
                <w:b/>
                <w:bCs/>
                <w:color w:val="000000"/>
                <w:sz w:val="22"/>
                <w:szCs w:val="22"/>
              </w:rPr>
            </w:pPr>
            <w:r>
              <w:rPr>
                <w:rFonts w:eastAsia="Times New Roman"/>
                <w:b/>
                <w:bCs/>
                <w:color w:val="000000"/>
                <w:sz w:val="22"/>
                <w:szCs w:val="22"/>
              </w:rPr>
              <w:t>FIII (10</w:t>
            </w:r>
            <w:r w:rsidR="00FA5B5A">
              <w:rPr>
                <w:rFonts w:eastAsia="Times New Roman"/>
                <w:b/>
                <w:bCs/>
                <w:color w:val="000000"/>
                <w:sz w:val="22"/>
                <w:szCs w:val="22"/>
              </w:rPr>
              <w:t>%)</w:t>
            </w:r>
          </w:p>
        </w:tc>
      </w:tr>
      <w:tr w:rsidR="004D065B" w:rsidTr="004D065B">
        <w:trPr>
          <w:trHeight w:val="315"/>
        </w:trPr>
        <w:tc>
          <w:tcPr>
            <w:tcW w:w="1633" w:type="pct"/>
            <w:tcBorders>
              <w:top w:val="nil"/>
              <w:left w:val="nil"/>
              <w:bottom w:val="nil"/>
              <w:right w:val="nil"/>
            </w:tcBorders>
            <w:hideMark/>
          </w:tcPr>
          <w:p w:rsidR="004D065B" w:rsidRPr="00C154AF" w:rsidRDefault="004D065B" w:rsidP="00913128">
            <w:pPr>
              <w:rPr>
                <w:rFonts w:eastAsiaTheme="minorHAnsi"/>
                <w:b/>
                <w:sz w:val="22"/>
                <w:szCs w:val="22"/>
                <w:lang w:val="en-GB"/>
              </w:rPr>
            </w:pPr>
            <w:r w:rsidRPr="00C154AF">
              <w:rPr>
                <w:rFonts w:eastAsia="Times New Roman"/>
                <w:b/>
                <w:color w:val="000000"/>
                <w:sz w:val="22"/>
                <w:szCs w:val="22"/>
              </w:rPr>
              <w:t xml:space="preserve">Before </w:t>
            </w:r>
          </w:p>
        </w:tc>
        <w:tc>
          <w:tcPr>
            <w:tcW w:w="1446" w:type="pct"/>
            <w:tcBorders>
              <w:top w:val="single" w:sz="4" w:space="0" w:color="auto"/>
              <w:left w:val="nil"/>
              <w:bottom w:val="nil"/>
              <w:right w:val="nil"/>
            </w:tcBorders>
            <w:noWrap/>
            <w:vAlign w:val="center"/>
            <w:hideMark/>
          </w:tcPr>
          <w:p w:rsidR="004D065B" w:rsidRDefault="004D065B" w:rsidP="00913128">
            <w:pPr>
              <w:rPr>
                <w:rFonts w:eastAsia="Times New Roman"/>
                <w:color w:val="000000"/>
                <w:sz w:val="22"/>
                <w:szCs w:val="22"/>
              </w:rPr>
            </w:pPr>
            <w:r>
              <w:rPr>
                <w:rFonts w:eastAsia="Times New Roman"/>
                <w:color w:val="000000"/>
                <w:sz w:val="22"/>
                <w:szCs w:val="22"/>
              </w:rPr>
              <w:t>5,54 ± 0,08</w:t>
            </w:r>
          </w:p>
        </w:tc>
        <w:tc>
          <w:tcPr>
            <w:tcW w:w="960" w:type="pct"/>
            <w:tcBorders>
              <w:top w:val="single" w:sz="4" w:space="0" w:color="auto"/>
              <w:left w:val="nil"/>
              <w:bottom w:val="nil"/>
              <w:right w:val="nil"/>
            </w:tcBorders>
            <w:noWrap/>
            <w:vAlign w:val="center"/>
            <w:hideMark/>
          </w:tcPr>
          <w:p w:rsidR="004D065B" w:rsidRDefault="004D065B" w:rsidP="00913128">
            <w:pPr>
              <w:rPr>
                <w:rFonts w:eastAsia="Times New Roman"/>
                <w:color w:val="000000"/>
                <w:sz w:val="22"/>
                <w:szCs w:val="22"/>
              </w:rPr>
            </w:pPr>
            <w:r>
              <w:rPr>
                <w:rFonts w:eastAsia="Times New Roman"/>
                <w:color w:val="000000"/>
                <w:sz w:val="22"/>
                <w:szCs w:val="22"/>
              </w:rPr>
              <w:t>5,61 ± 0,01</w:t>
            </w:r>
          </w:p>
        </w:tc>
        <w:tc>
          <w:tcPr>
            <w:tcW w:w="961" w:type="pct"/>
            <w:tcBorders>
              <w:top w:val="single" w:sz="4" w:space="0" w:color="auto"/>
              <w:left w:val="nil"/>
              <w:bottom w:val="nil"/>
              <w:right w:val="nil"/>
            </w:tcBorders>
            <w:noWrap/>
            <w:vAlign w:val="center"/>
            <w:hideMark/>
          </w:tcPr>
          <w:p w:rsidR="004D065B" w:rsidRDefault="004D065B" w:rsidP="00913128">
            <w:pPr>
              <w:rPr>
                <w:rFonts w:eastAsia="Times New Roman"/>
                <w:color w:val="000000"/>
                <w:sz w:val="22"/>
                <w:szCs w:val="22"/>
              </w:rPr>
            </w:pPr>
            <w:r>
              <w:rPr>
                <w:rFonts w:eastAsia="Times New Roman"/>
                <w:color w:val="000000"/>
                <w:sz w:val="22"/>
                <w:szCs w:val="22"/>
              </w:rPr>
              <w:t>5,54 ± 0,05</w:t>
            </w:r>
          </w:p>
        </w:tc>
      </w:tr>
      <w:tr w:rsidR="004D065B" w:rsidTr="004D065B">
        <w:trPr>
          <w:trHeight w:val="315"/>
        </w:trPr>
        <w:tc>
          <w:tcPr>
            <w:tcW w:w="1633" w:type="pct"/>
            <w:tcBorders>
              <w:top w:val="nil"/>
              <w:left w:val="nil"/>
              <w:bottom w:val="single" w:sz="4" w:space="0" w:color="auto"/>
              <w:right w:val="nil"/>
            </w:tcBorders>
            <w:hideMark/>
          </w:tcPr>
          <w:p w:rsidR="004D065B" w:rsidRPr="00C154AF" w:rsidRDefault="004D065B" w:rsidP="00913128">
            <w:pPr>
              <w:rPr>
                <w:rFonts w:eastAsia="Times New Roman"/>
                <w:b/>
                <w:sz w:val="22"/>
                <w:szCs w:val="22"/>
              </w:rPr>
            </w:pPr>
            <w:r w:rsidRPr="00C154AF">
              <w:rPr>
                <w:rFonts w:eastAsia="Times New Roman"/>
                <w:b/>
                <w:color w:val="000000"/>
                <w:sz w:val="22"/>
                <w:szCs w:val="22"/>
              </w:rPr>
              <w:t xml:space="preserve">After </w:t>
            </w:r>
          </w:p>
        </w:tc>
        <w:tc>
          <w:tcPr>
            <w:tcW w:w="1446" w:type="pct"/>
            <w:tcBorders>
              <w:top w:val="nil"/>
              <w:left w:val="nil"/>
              <w:bottom w:val="single" w:sz="4" w:space="0" w:color="auto"/>
              <w:right w:val="nil"/>
            </w:tcBorders>
            <w:noWrap/>
            <w:vAlign w:val="center"/>
            <w:hideMark/>
          </w:tcPr>
          <w:p w:rsidR="004D065B" w:rsidRDefault="004D065B" w:rsidP="00913128">
            <w:pPr>
              <w:rPr>
                <w:rFonts w:eastAsia="Times New Roman"/>
                <w:color w:val="000000"/>
                <w:sz w:val="22"/>
                <w:szCs w:val="22"/>
              </w:rPr>
            </w:pPr>
            <w:r>
              <w:rPr>
                <w:rFonts w:eastAsia="Times New Roman"/>
                <w:color w:val="000000"/>
                <w:sz w:val="22"/>
                <w:szCs w:val="22"/>
              </w:rPr>
              <w:t>5,56 ± 0,12</w:t>
            </w:r>
          </w:p>
        </w:tc>
        <w:tc>
          <w:tcPr>
            <w:tcW w:w="960" w:type="pct"/>
            <w:tcBorders>
              <w:top w:val="nil"/>
              <w:left w:val="nil"/>
              <w:bottom w:val="single" w:sz="4" w:space="0" w:color="auto"/>
              <w:right w:val="nil"/>
            </w:tcBorders>
            <w:noWrap/>
            <w:vAlign w:val="center"/>
            <w:hideMark/>
          </w:tcPr>
          <w:p w:rsidR="004D065B" w:rsidRDefault="004D065B" w:rsidP="00913128">
            <w:pPr>
              <w:rPr>
                <w:rFonts w:eastAsia="Times New Roman"/>
                <w:color w:val="000000"/>
                <w:sz w:val="22"/>
                <w:szCs w:val="22"/>
                <w:lang w:val="id-ID"/>
              </w:rPr>
            </w:pPr>
            <w:r>
              <w:rPr>
                <w:rFonts w:eastAsia="Times New Roman"/>
                <w:color w:val="000000"/>
                <w:sz w:val="22"/>
                <w:szCs w:val="22"/>
              </w:rPr>
              <w:t>5,70 ± 0,02</w:t>
            </w:r>
          </w:p>
        </w:tc>
        <w:tc>
          <w:tcPr>
            <w:tcW w:w="961" w:type="pct"/>
            <w:tcBorders>
              <w:top w:val="nil"/>
              <w:left w:val="nil"/>
              <w:bottom w:val="single" w:sz="4" w:space="0" w:color="auto"/>
              <w:right w:val="nil"/>
            </w:tcBorders>
            <w:noWrap/>
            <w:vAlign w:val="center"/>
            <w:hideMark/>
          </w:tcPr>
          <w:p w:rsidR="004D065B" w:rsidRDefault="004D065B" w:rsidP="00913128">
            <w:pPr>
              <w:rPr>
                <w:rFonts w:eastAsia="Times New Roman"/>
                <w:color w:val="000000"/>
                <w:sz w:val="22"/>
                <w:szCs w:val="22"/>
              </w:rPr>
            </w:pPr>
            <w:r>
              <w:rPr>
                <w:rFonts w:eastAsia="Times New Roman"/>
                <w:color w:val="000000"/>
                <w:sz w:val="22"/>
                <w:szCs w:val="22"/>
              </w:rPr>
              <w:t>5,57 ± 0,11</w:t>
            </w:r>
          </w:p>
        </w:tc>
      </w:tr>
    </w:tbl>
    <w:p w:rsidR="004D065B" w:rsidRDefault="004D065B" w:rsidP="00913128">
      <w:pPr>
        <w:tabs>
          <w:tab w:val="left" w:pos="540"/>
        </w:tabs>
        <w:ind w:left="142" w:hanging="52"/>
        <w:jc w:val="both"/>
        <w:rPr>
          <w:sz w:val="24"/>
          <w:szCs w:val="24"/>
        </w:rPr>
      </w:pPr>
      <w:r>
        <w:rPr>
          <w:sz w:val="24"/>
          <w:szCs w:val="24"/>
        </w:rPr>
        <w:tab/>
      </w:r>
      <w:r>
        <w:rPr>
          <w:sz w:val="24"/>
          <w:szCs w:val="24"/>
        </w:rPr>
        <w:tab/>
      </w:r>
      <w:r w:rsidRPr="004D065B">
        <w:rPr>
          <w:sz w:val="24"/>
          <w:szCs w:val="24"/>
        </w:rPr>
        <w:t>The pH test results of the spray gel preparation showed no significant change in pH with temperature changes that occurred during six cycles in the temperature cycling test (p&gt;0.05). Based on the results in Table 4, the pH value of the spray gel before and after the temperature cycling test is a stable spray gel preparation that meets the skin pH requirements, namely 4.5-6.5 (</w:t>
      </w:r>
      <w:proofErr w:type="spellStart"/>
      <w:r w:rsidRPr="004D065B">
        <w:rPr>
          <w:sz w:val="24"/>
          <w:szCs w:val="24"/>
        </w:rPr>
        <w:t>Tranggono</w:t>
      </w:r>
      <w:proofErr w:type="spellEnd"/>
      <w:r w:rsidRPr="004D065B">
        <w:rPr>
          <w:sz w:val="24"/>
          <w:szCs w:val="24"/>
        </w:rPr>
        <w:t xml:space="preserve"> &amp; </w:t>
      </w:r>
      <w:proofErr w:type="spellStart"/>
      <w:r w:rsidRPr="004D065B">
        <w:rPr>
          <w:sz w:val="24"/>
          <w:szCs w:val="24"/>
        </w:rPr>
        <w:t>Latifah</w:t>
      </w:r>
      <w:proofErr w:type="spellEnd"/>
      <w:r w:rsidRPr="004D065B">
        <w:rPr>
          <w:sz w:val="24"/>
          <w:szCs w:val="24"/>
        </w:rPr>
        <w:t>, 2007). If the pH of the preparation is outside the skin's pH interval, it is feared that it will cause scaly skin or even irritation. In contrast, if it is above the skin's pH, it can cause the skin to feel slippery and dry quickly and affect skin elasticity (</w:t>
      </w:r>
      <w:proofErr w:type="spellStart"/>
      <w:r w:rsidRPr="004D065B">
        <w:rPr>
          <w:sz w:val="24"/>
          <w:szCs w:val="24"/>
        </w:rPr>
        <w:t>Dureja</w:t>
      </w:r>
      <w:proofErr w:type="spellEnd"/>
      <w:r w:rsidRPr="004D065B">
        <w:rPr>
          <w:sz w:val="24"/>
          <w:szCs w:val="24"/>
        </w:rPr>
        <w:t xml:space="preserve"> et al., 2010).</w:t>
      </w:r>
    </w:p>
    <w:p w:rsidR="004D065B" w:rsidRPr="004D065B" w:rsidRDefault="004D065B"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4D065B">
        <w:rPr>
          <w:rStyle w:val="y2iqfc"/>
          <w:rFonts w:ascii="Times New Roman" w:eastAsia="SimSun" w:hAnsi="Times New Roman" w:cs="Times New Roman"/>
          <w:b/>
          <w:color w:val="202124"/>
          <w:sz w:val="24"/>
          <w:szCs w:val="24"/>
          <w:lang w:val="en"/>
        </w:rPr>
        <w:t>Table 5. Viscosity Measurement Results</w:t>
      </w:r>
    </w:p>
    <w:tbl>
      <w:tblPr>
        <w:tblW w:w="5000" w:type="pct"/>
        <w:tblBorders>
          <w:top w:val="single" w:sz="4" w:space="0" w:color="auto"/>
          <w:bottom w:val="single" w:sz="4" w:space="0" w:color="auto"/>
        </w:tblBorders>
        <w:tblLook w:val="04A0" w:firstRow="1" w:lastRow="0" w:firstColumn="1" w:lastColumn="0" w:noHBand="0" w:noVBand="1"/>
      </w:tblPr>
      <w:tblGrid>
        <w:gridCol w:w="3167"/>
        <w:gridCol w:w="2563"/>
        <w:gridCol w:w="1758"/>
        <w:gridCol w:w="1757"/>
      </w:tblGrid>
      <w:tr w:rsidR="00A86D95" w:rsidTr="00C154AF">
        <w:trPr>
          <w:trHeight w:val="315"/>
        </w:trPr>
        <w:tc>
          <w:tcPr>
            <w:tcW w:w="1713" w:type="pct"/>
            <w:vMerge w:val="restart"/>
            <w:tcBorders>
              <w:top w:val="single" w:sz="4" w:space="0" w:color="auto"/>
              <w:left w:val="nil"/>
              <w:bottom w:val="nil"/>
              <w:right w:val="nil"/>
            </w:tcBorders>
            <w:vAlign w:val="center"/>
            <w:hideMark/>
          </w:tcPr>
          <w:p w:rsidR="00A86D95" w:rsidRDefault="004D065B" w:rsidP="00913128">
            <w:pPr>
              <w:rPr>
                <w:rFonts w:eastAsia="Times New Roman"/>
                <w:b/>
                <w:bCs/>
                <w:color w:val="000000"/>
                <w:sz w:val="22"/>
                <w:szCs w:val="22"/>
              </w:rPr>
            </w:pPr>
            <w:r>
              <w:rPr>
                <w:rFonts w:eastAsia="Times New Roman"/>
                <w:b/>
                <w:bCs/>
                <w:color w:val="000000"/>
                <w:sz w:val="22"/>
                <w:szCs w:val="22"/>
              </w:rPr>
              <w:t>Measurement</w:t>
            </w:r>
          </w:p>
        </w:tc>
        <w:tc>
          <w:tcPr>
            <w:tcW w:w="3287" w:type="pct"/>
            <w:gridSpan w:val="3"/>
            <w:tcBorders>
              <w:top w:val="single" w:sz="4" w:space="0" w:color="auto"/>
              <w:left w:val="nil"/>
              <w:bottom w:val="single" w:sz="4" w:space="0" w:color="auto"/>
              <w:right w:val="nil"/>
            </w:tcBorders>
            <w:noWrap/>
            <w:vAlign w:val="center"/>
            <w:hideMark/>
          </w:tcPr>
          <w:p w:rsidR="00A86D95" w:rsidRDefault="004D065B" w:rsidP="00913128">
            <w:pPr>
              <w:rPr>
                <w:rFonts w:eastAsia="Times New Roman"/>
                <w:b/>
                <w:bCs/>
                <w:color w:val="000000"/>
                <w:sz w:val="22"/>
                <w:szCs w:val="22"/>
              </w:rPr>
            </w:pPr>
            <w:r>
              <w:rPr>
                <w:rFonts w:eastAsia="Times New Roman"/>
                <w:b/>
                <w:bCs/>
                <w:color w:val="000000"/>
                <w:sz w:val="22"/>
                <w:szCs w:val="22"/>
              </w:rPr>
              <w:t>Viscosity</w:t>
            </w:r>
            <w:r w:rsidR="007A59A5">
              <w:rPr>
                <w:rFonts w:eastAsia="Times New Roman"/>
                <w:b/>
                <w:bCs/>
                <w:color w:val="000000"/>
                <w:sz w:val="22"/>
                <w:szCs w:val="22"/>
              </w:rPr>
              <w:t xml:space="preserve"> (</w:t>
            </w:r>
            <w:proofErr w:type="spellStart"/>
            <w:r w:rsidR="007A59A5">
              <w:rPr>
                <w:rFonts w:eastAsia="Times New Roman"/>
                <w:b/>
                <w:bCs/>
                <w:color w:val="000000"/>
                <w:sz w:val="22"/>
                <w:szCs w:val="22"/>
              </w:rPr>
              <w:t>dPas</w:t>
            </w:r>
            <w:proofErr w:type="spellEnd"/>
            <w:r w:rsidR="00A86D95">
              <w:rPr>
                <w:rFonts w:eastAsia="Times New Roman"/>
                <w:b/>
                <w:bCs/>
                <w:color w:val="000000"/>
                <w:sz w:val="22"/>
                <w:szCs w:val="22"/>
              </w:rPr>
              <w:t>)</w:t>
            </w:r>
          </w:p>
        </w:tc>
      </w:tr>
      <w:tr w:rsidR="00A86D95" w:rsidTr="00C154AF">
        <w:trPr>
          <w:trHeight w:val="315"/>
        </w:trPr>
        <w:tc>
          <w:tcPr>
            <w:tcW w:w="1713" w:type="pct"/>
            <w:vMerge/>
            <w:tcBorders>
              <w:top w:val="single" w:sz="4" w:space="0" w:color="auto"/>
              <w:left w:val="nil"/>
              <w:bottom w:val="nil"/>
              <w:right w:val="nil"/>
            </w:tcBorders>
            <w:vAlign w:val="center"/>
            <w:hideMark/>
          </w:tcPr>
          <w:p w:rsidR="00A86D95" w:rsidRDefault="00A86D95" w:rsidP="00913128">
            <w:pPr>
              <w:spacing w:line="256" w:lineRule="auto"/>
              <w:jc w:val="left"/>
              <w:rPr>
                <w:rFonts w:eastAsia="Times New Roman"/>
                <w:b/>
                <w:bCs/>
                <w:color w:val="000000"/>
                <w:sz w:val="22"/>
                <w:szCs w:val="22"/>
                <w:lang w:val="id-ID"/>
              </w:rPr>
            </w:pPr>
          </w:p>
        </w:tc>
        <w:tc>
          <w:tcPr>
            <w:tcW w:w="1386" w:type="pct"/>
            <w:tcBorders>
              <w:top w:val="single" w:sz="4" w:space="0" w:color="auto"/>
              <w:left w:val="nil"/>
              <w:bottom w:val="single" w:sz="4" w:space="0" w:color="auto"/>
              <w:right w:val="nil"/>
            </w:tcBorders>
            <w:noWrap/>
            <w:vAlign w:val="center"/>
            <w:hideMark/>
          </w:tcPr>
          <w:p w:rsidR="00A86D95" w:rsidRDefault="007A59A5" w:rsidP="00913128">
            <w:pPr>
              <w:rPr>
                <w:rFonts w:eastAsia="Times New Roman"/>
                <w:b/>
                <w:bCs/>
                <w:color w:val="000000"/>
                <w:sz w:val="22"/>
                <w:szCs w:val="22"/>
              </w:rPr>
            </w:pPr>
            <w:r>
              <w:rPr>
                <w:rFonts w:eastAsia="Times New Roman"/>
                <w:b/>
                <w:bCs/>
                <w:color w:val="000000"/>
                <w:sz w:val="22"/>
                <w:szCs w:val="22"/>
              </w:rPr>
              <w:t>FI (5</w:t>
            </w:r>
            <w:r w:rsidR="00A86D95">
              <w:rPr>
                <w:rFonts w:eastAsia="Times New Roman"/>
                <w:b/>
                <w:bCs/>
                <w:color w:val="000000"/>
                <w:sz w:val="22"/>
                <w:szCs w:val="22"/>
              </w:rPr>
              <w:t>%)</w:t>
            </w:r>
          </w:p>
        </w:tc>
        <w:tc>
          <w:tcPr>
            <w:tcW w:w="951" w:type="pct"/>
            <w:tcBorders>
              <w:top w:val="single" w:sz="4" w:space="0" w:color="auto"/>
              <w:left w:val="nil"/>
              <w:bottom w:val="single" w:sz="4" w:space="0" w:color="auto"/>
              <w:right w:val="nil"/>
            </w:tcBorders>
            <w:noWrap/>
            <w:vAlign w:val="center"/>
            <w:hideMark/>
          </w:tcPr>
          <w:p w:rsidR="00A86D95" w:rsidRDefault="007A59A5" w:rsidP="00913128">
            <w:pPr>
              <w:rPr>
                <w:rFonts w:eastAsia="Times New Roman"/>
                <w:b/>
                <w:bCs/>
                <w:color w:val="000000"/>
                <w:sz w:val="22"/>
                <w:szCs w:val="22"/>
              </w:rPr>
            </w:pPr>
            <w:r>
              <w:rPr>
                <w:rFonts w:eastAsia="Times New Roman"/>
                <w:b/>
                <w:bCs/>
                <w:color w:val="000000"/>
                <w:sz w:val="22"/>
                <w:szCs w:val="22"/>
              </w:rPr>
              <w:t>FII (7</w:t>
            </w:r>
            <w:proofErr w:type="gramStart"/>
            <w:r>
              <w:rPr>
                <w:rFonts w:eastAsia="Times New Roman"/>
                <w:b/>
                <w:bCs/>
                <w:color w:val="000000"/>
                <w:sz w:val="22"/>
                <w:szCs w:val="22"/>
              </w:rPr>
              <w:t>,5</w:t>
            </w:r>
            <w:proofErr w:type="gramEnd"/>
            <w:r w:rsidR="00A86D95">
              <w:rPr>
                <w:rFonts w:eastAsia="Times New Roman"/>
                <w:b/>
                <w:bCs/>
                <w:color w:val="000000"/>
                <w:sz w:val="22"/>
                <w:szCs w:val="22"/>
              </w:rPr>
              <w:t>%)</w:t>
            </w:r>
          </w:p>
        </w:tc>
        <w:tc>
          <w:tcPr>
            <w:tcW w:w="950" w:type="pct"/>
            <w:tcBorders>
              <w:top w:val="single" w:sz="4" w:space="0" w:color="auto"/>
              <w:left w:val="nil"/>
              <w:bottom w:val="single" w:sz="4" w:space="0" w:color="auto"/>
              <w:right w:val="nil"/>
            </w:tcBorders>
            <w:noWrap/>
            <w:vAlign w:val="center"/>
            <w:hideMark/>
          </w:tcPr>
          <w:p w:rsidR="00A86D95" w:rsidRDefault="007A59A5" w:rsidP="00913128">
            <w:pPr>
              <w:rPr>
                <w:rFonts w:eastAsia="Times New Roman"/>
                <w:b/>
                <w:bCs/>
                <w:color w:val="000000"/>
                <w:sz w:val="22"/>
                <w:szCs w:val="22"/>
              </w:rPr>
            </w:pPr>
            <w:r>
              <w:rPr>
                <w:rFonts w:eastAsia="Times New Roman"/>
                <w:b/>
                <w:bCs/>
                <w:color w:val="000000"/>
                <w:sz w:val="22"/>
                <w:szCs w:val="22"/>
              </w:rPr>
              <w:t>FIII (10</w:t>
            </w:r>
            <w:r w:rsidR="00A86D95">
              <w:rPr>
                <w:rFonts w:eastAsia="Times New Roman"/>
                <w:b/>
                <w:bCs/>
                <w:color w:val="000000"/>
                <w:sz w:val="22"/>
                <w:szCs w:val="22"/>
              </w:rPr>
              <w:t>%)</w:t>
            </w:r>
          </w:p>
        </w:tc>
      </w:tr>
      <w:tr w:rsidR="00A86D95" w:rsidTr="00C154AF">
        <w:trPr>
          <w:trHeight w:val="315"/>
        </w:trPr>
        <w:tc>
          <w:tcPr>
            <w:tcW w:w="1713" w:type="pct"/>
            <w:tcBorders>
              <w:top w:val="nil"/>
              <w:left w:val="nil"/>
              <w:bottom w:val="nil"/>
              <w:right w:val="nil"/>
            </w:tcBorders>
            <w:hideMark/>
          </w:tcPr>
          <w:p w:rsidR="00A86D95" w:rsidRPr="00C154AF" w:rsidRDefault="004D065B" w:rsidP="00913128">
            <w:pPr>
              <w:rPr>
                <w:rFonts w:eastAsiaTheme="minorHAnsi"/>
                <w:b/>
                <w:sz w:val="22"/>
                <w:szCs w:val="22"/>
                <w:lang w:val="en-GB"/>
              </w:rPr>
            </w:pPr>
            <w:r w:rsidRPr="00C154AF">
              <w:rPr>
                <w:rFonts w:eastAsia="Times New Roman"/>
                <w:b/>
                <w:color w:val="000000"/>
                <w:sz w:val="22"/>
                <w:szCs w:val="22"/>
              </w:rPr>
              <w:t>Before</w:t>
            </w:r>
            <w:r w:rsidR="00A86D95" w:rsidRPr="00C154AF">
              <w:rPr>
                <w:rFonts w:eastAsia="Times New Roman"/>
                <w:b/>
                <w:color w:val="000000"/>
                <w:sz w:val="22"/>
                <w:szCs w:val="22"/>
              </w:rPr>
              <w:t xml:space="preserve"> </w:t>
            </w:r>
            <w:r w:rsidR="00A86D95" w:rsidRPr="00C154AF">
              <w:rPr>
                <w:rFonts w:eastAsia="Times New Roman"/>
                <w:b/>
                <w:iCs/>
                <w:color w:val="000000"/>
                <w:sz w:val="22"/>
                <w:szCs w:val="22"/>
              </w:rPr>
              <w:t>temperature cycling test</w:t>
            </w:r>
            <w:r w:rsidR="00A86D95" w:rsidRPr="00C154AF">
              <w:rPr>
                <w:rFonts w:eastAsia="Times New Roman"/>
                <w:b/>
                <w:iCs/>
                <w:color w:val="000000"/>
                <w:sz w:val="22"/>
                <w:szCs w:val="22"/>
                <w:lang w:val="en-GB"/>
              </w:rPr>
              <w:t xml:space="preserve"> </w:t>
            </w:r>
          </w:p>
        </w:tc>
        <w:tc>
          <w:tcPr>
            <w:tcW w:w="1386" w:type="pct"/>
            <w:tcBorders>
              <w:top w:val="single" w:sz="4" w:space="0" w:color="auto"/>
              <w:left w:val="nil"/>
              <w:bottom w:val="nil"/>
              <w:right w:val="nil"/>
            </w:tcBorders>
            <w:noWrap/>
            <w:vAlign w:val="center"/>
            <w:hideMark/>
          </w:tcPr>
          <w:p w:rsidR="00A86D95" w:rsidRDefault="007A59A5" w:rsidP="00913128">
            <w:pPr>
              <w:rPr>
                <w:rFonts w:eastAsia="Times New Roman"/>
                <w:color w:val="000000"/>
                <w:sz w:val="22"/>
                <w:szCs w:val="22"/>
                <w:lang w:val="id-ID"/>
              </w:rPr>
            </w:pPr>
            <w:r>
              <w:rPr>
                <w:sz w:val="22"/>
                <w:szCs w:val="22"/>
              </w:rPr>
              <w:t>17,33 ± 0,5</w:t>
            </w:r>
            <w:r w:rsidR="00A86D95">
              <w:rPr>
                <w:sz w:val="22"/>
                <w:szCs w:val="22"/>
              </w:rPr>
              <w:t>7</w:t>
            </w:r>
          </w:p>
        </w:tc>
        <w:tc>
          <w:tcPr>
            <w:tcW w:w="951" w:type="pct"/>
            <w:tcBorders>
              <w:top w:val="single" w:sz="4" w:space="0" w:color="auto"/>
              <w:left w:val="nil"/>
              <w:bottom w:val="nil"/>
              <w:right w:val="nil"/>
            </w:tcBorders>
            <w:noWrap/>
            <w:vAlign w:val="center"/>
            <w:hideMark/>
          </w:tcPr>
          <w:p w:rsidR="00A86D95" w:rsidRDefault="007A59A5" w:rsidP="00913128">
            <w:pPr>
              <w:rPr>
                <w:rFonts w:eastAsia="Times New Roman"/>
                <w:color w:val="000000"/>
                <w:sz w:val="22"/>
                <w:szCs w:val="22"/>
              </w:rPr>
            </w:pPr>
            <w:r>
              <w:rPr>
                <w:sz w:val="22"/>
                <w:szCs w:val="22"/>
              </w:rPr>
              <w:t>14,33 ± 0,5</w:t>
            </w:r>
            <w:r w:rsidR="00A86D95">
              <w:rPr>
                <w:sz w:val="22"/>
                <w:szCs w:val="22"/>
              </w:rPr>
              <w:t>7</w:t>
            </w:r>
          </w:p>
        </w:tc>
        <w:tc>
          <w:tcPr>
            <w:tcW w:w="950" w:type="pct"/>
            <w:tcBorders>
              <w:top w:val="single" w:sz="4" w:space="0" w:color="auto"/>
              <w:left w:val="nil"/>
              <w:bottom w:val="nil"/>
              <w:right w:val="nil"/>
            </w:tcBorders>
            <w:noWrap/>
            <w:vAlign w:val="center"/>
            <w:hideMark/>
          </w:tcPr>
          <w:p w:rsidR="00A86D95" w:rsidRDefault="007A59A5" w:rsidP="00913128">
            <w:pPr>
              <w:rPr>
                <w:rFonts w:eastAsia="Times New Roman"/>
                <w:color w:val="000000"/>
                <w:sz w:val="22"/>
                <w:szCs w:val="22"/>
              </w:rPr>
            </w:pPr>
            <w:r>
              <w:rPr>
                <w:sz w:val="22"/>
                <w:szCs w:val="22"/>
              </w:rPr>
              <w:t>09,00 ± 0,01</w:t>
            </w:r>
          </w:p>
        </w:tc>
      </w:tr>
      <w:tr w:rsidR="00A86D95" w:rsidTr="00C154AF">
        <w:trPr>
          <w:trHeight w:val="315"/>
        </w:trPr>
        <w:tc>
          <w:tcPr>
            <w:tcW w:w="1713" w:type="pct"/>
            <w:tcBorders>
              <w:top w:val="nil"/>
              <w:left w:val="nil"/>
              <w:bottom w:val="single" w:sz="4" w:space="0" w:color="auto"/>
              <w:right w:val="nil"/>
            </w:tcBorders>
            <w:hideMark/>
          </w:tcPr>
          <w:p w:rsidR="00A86D95" w:rsidRPr="00C154AF" w:rsidRDefault="004D065B" w:rsidP="00913128">
            <w:pPr>
              <w:rPr>
                <w:rFonts w:eastAsia="Times New Roman"/>
                <w:b/>
                <w:sz w:val="22"/>
                <w:szCs w:val="22"/>
              </w:rPr>
            </w:pPr>
            <w:r w:rsidRPr="00C154AF">
              <w:rPr>
                <w:rFonts w:eastAsia="Times New Roman"/>
                <w:b/>
                <w:color w:val="000000"/>
                <w:sz w:val="22"/>
                <w:szCs w:val="22"/>
              </w:rPr>
              <w:t>After</w:t>
            </w:r>
            <w:r w:rsidR="00A86D95" w:rsidRPr="00C154AF">
              <w:rPr>
                <w:rFonts w:eastAsia="Times New Roman"/>
                <w:b/>
                <w:color w:val="000000"/>
                <w:sz w:val="22"/>
                <w:szCs w:val="22"/>
              </w:rPr>
              <w:t xml:space="preserve"> </w:t>
            </w:r>
            <w:r w:rsidR="00A86D95" w:rsidRPr="00C154AF">
              <w:rPr>
                <w:rFonts w:eastAsia="Times New Roman"/>
                <w:b/>
                <w:iCs/>
                <w:color w:val="000000"/>
                <w:sz w:val="22"/>
                <w:szCs w:val="22"/>
              </w:rPr>
              <w:t>temperature cycling test</w:t>
            </w:r>
          </w:p>
        </w:tc>
        <w:tc>
          <w:tcPr>
            <w:tcW w:w="1386" w:type="pct"/>
            <w:tcBorders>
              <w:top w:val="nil"/>
              <w:left w:val="nil"/>
              <w:bottom w:val="single" w:sz="4" w:space="0" w:color="auto"/>
              <w:right w:val="nil"/>
            </w:tcBorders>
            <w:noWrap/>
            <w:vAlign w:val="center"/>
            <w:hideMark/>
          </w:tcPr>
          <w:p w:rsidR="00A86D95" w:rsidRDefault="007A59A5" w:rsidP="00913128">
            <w:pPr>
              <w:rPr>
                <w:rFonts w:eastAsia="Times New Roman"/>
                <w:color w:val="000000"/>
                <w:sz w:val="22"/>
                <w:szCs w:val="22"/>
              </w:rPr>
            </w:pPr>
            <w:r>
              <w:rPr>
                <w:rFonts w:eastAsia="Times New Roman"/>
                <w:sz w:val="22"/>
                <w:szCs w:val="22"/>
              </w:rPr>
              <w:t>16,85</w:t>
            </w:r>
            <w:r w:rsidR="00A86D95">
              <w:rPr>
                <w:rFonts w:eastAsia="Times New Roman"/>
                <w:sz w:val="22"/>
                <w:szCs w:val="22"/>
              </w:rPr>
              <w:t xml:space="preserve"> </w:t>
            </w:r>
            <w:r>
              <w:rPr>
                <w:sz w:val="22"/>
                <w:szCs w:val="22"/>
              </w:rPr>
              <w:t>± 0,2</w:t>
            </w:r>
            <w:r w:rsidR="00A86D95">
              <w:rPr>
                <w:sz w:val="22"/>
                <w:szCs w:val="22"/>
              </w:rPr>
              <w:t>7</w:t>
            </w:r>
          </w:p>
        </w:tc>
        <w:tc>
          <w:tcPr>
            <w:tcW w:w="951" w:type="pct"/>
            <w:tcBorders>
              <w:top w:val="nil"/>
              <w:left w:val="nil"/>
              <w:bottom w:val="single" w:sz="4" w:space="0" w:color="auto"/>
              <w:right w:val="nil"/>
            </w:tcBorders>
            <w:noWrap/>
            <w:vAlign w:val="center"/>
            <w:hideMark/>
          </w:tcPr>
          <w:p w:rsidR="00A86D95" w:rsidRDefault="007A59A5" w:rsidP="00913128">
            <w:pPr>
              <w:rPr>
                <w:rFonts w:eastAsia="Times New Roman"/>
                <w:color w:val="000000"/>
                <w:sz w:val="22"/>
                <w:szCs w:val="22"/>
              </w:rPr>
            </w:pPr>
            <w:r>
              <w:rPr>
                <w:rFonts w:eastAsia="Times New Roman"/>
                <w:sz w:val="22"/>
                <w:szCs w:val="22"/>
              </w:rPr>
              <w:t>14,20</w:t>
            </w:r>
            <w:r w:rsidR="00A86D95">
              <w:rPr>
                <w:rFonts w:eastAsia="Times New Roman"/>
                <w:sz w:val="22"/>
                <w:szCs w:val="22"/>
              </w:rPr>
              <w:t xml:space="preserve"> </w:t>
            </w:r>
            <w:r>
              <w:rPr>
                <w:sz w:val="22"/>
                <w:szCs w:val="22"/>
              </w:rPr>
              <w:t>± 0,5</w:t>
            </w:r>
            <w:r w:rsidR="00A86D95">
              <w:rPr>
                <w:sz w:val="22"/>
                <w:szCs w:val="22"/>
              </w:rPr>
              <w:t>7</w:t>
            </w:r>
          </w:p>
        </w:tc>
        <w:tc>
          <w:tcPr>
            <w:tcW w:w="950" w:type="pct"/>
            <w:tcBorders>
              <w:top w:val="nil"/>
              <w:left w:val="nil"/>
              <w:bottom w:val="single" w:sz="4" w:space="0" w:color="auto"/>
              <w:right w:val="nil"/>
            </w:tcBorders>
            <w:noWrap/>
            <w:vAlign w:val="center"/>
            <w:hideMark/>
          </w:tcPr>
          <w:p w:rsidR="00A86D95" w:rsidRDefault="007A59A5" w:rsidP="00913128">
            <w:pPr>
              <w:rPr>
                <w:rFonts w:eastAsia="Times New Roman"/>
                <w:color w:val="000000"/>
                <w:sz w:val="22"/>
                <w:szCs w:val="22"/>
              </w:rPr>
            </w:pPr>
            <w:r>
              <w:rPr>
                <w:rFonts w:eastAsia="Times New Roman"/>
                <w:sz w:val="22"/>
                <w:szCs w:val="22"/>
              </w:rPr>
              <w:t>08,55</w:t>
            </w:r>
            <w:r w:rsidR="00A86D95">
              <w:rPr>
                <w:rFonts w:eastAsia="Times New Roman"/>
                <w:sz w:val="22"/>
                <w:szCs w:val="22"/>
              </w:rPr>
              <w:t xml:space="preserve"> </w:t>
            </w:r>
            <w:r>
              <w:rPr>
                <w:sz w:val="22"/>
                <w:szCs w:val="22"/>
              </w:rPr>
              <w:t>± 0,57</w:t>
            </w:r>
          </w:p>
        </w:tc>
      </w:tr>
    </w:tbl>
    <w:p w:rsidR="004D065B" w:rsidRDefault="004D065B" w:rsidP="00913128">
      <w:pPr>
        <w:ind w:firstLine="450"/>
        <w:jc w:val="both"/>
        <w:rPr>
          <w:sz w:val="24"/>
          <w:szCs w:val="24"/>
        </w:rPr>
      </w:pPr>
      <w:r w:rsidRPr="004D065B">
        <w:rPr>
          <w:sz w:val="24"/>
          <w:szCs w:val="24"/>
        </w:rPr>
        <w:t>The viscosity test aims to determine the resistance of a liquid to flow. The resulting spray gel preparation has a low viscosity value with the aim of making it easier to apply by spraying (</w:t>
      </w:r>
      <w:proofErr w:type="spellStart"/>
      <w:r w:rsidRPr="004D065B">
        <w:rPr>
          <w:sz w:val="24"/>
          <w:szCs w:val="24"/>
        </w:rPr>
        <w:t>Sihombing</w:t>
      </w:r>
      <w:proofErr w:type="spellEnd"/>
      <w:r w:rsidRPr="004D065B">
        <w:rPr>
          <w:sz w:val="24"/>
          <w:szCs w:val="24"/>
        </w:rPr>
        <w:t xml:space="preserve"> &amp; Lestari, 2015). Viscosity measurements of the three spray gel preparation formulas were carried out using a </w:t>
      </w:r>
      <w:proofErr w:type="spellStart"/>
      <w:r w:rsidRPr="004D065B">
        <w:rPr>
          <w:sz w:val="24"/>
          <w:szCs w:val="24"/>
        </w:rPr>
        <w:t>Rion</w:t>
      </w:r>
      <w:proofErr w:type="spellEnd"/>
      <w:r w:rsidRPr="004D065B">
        <w:rPr>
          <w:sz w:val="24"/>
          <w:szCs w:val="24"/>
        </w:rPr>
        <w:t xml:space="preserve"> VT-06 viscometer with viscometer stirrer number 2, where based on the results in Table 5, the viscosity of the spray gel before and after the temperature cycling test did not change (p&gt;0.05) so that the spray. The resulting gel is in the stable preparation category. The three spray gel formulas' viscosity still meets the 500-5000 </w:t>
      </w:r>
      <w:proofErr w:type="spellStart"/>
      <w:r w:rsidRPr="004D065B">
        <w:rPr>
          <w:sz w:val="24"/>
          <w:szCs w:val="24"/>
        </w:rPr>
        <w:t>cPs</w:t>
      </w:r>
      <w:proofErr w:type="spellEnd"/>
      <w:r w:rsidRPr="004D065B">
        <w:rPr>
          <w:sz w:val="24"/>
          <w:szCs w:val="24"/>
        </w:rPr>
        <w:t xml:space="preserve"> range or 5-50 </w:t>
      </w:r>
      <w:proofErr w:type="spellStart"/>
      <w:r w:rsidRPr="004D065B">
        <w:rPr>
          <w:sz w:val="24"/>
          <w:szCs w:val="24"/>
        </w:rPr>
        <w:t>dPas</w:t>
      </w:r>
      <w:proofErr w:type="spellEnd"/>
      <w:r w:rsidRPr="004D065B">
        <w:rPr>
          <w:sz w:val="24"/>
          <w:szCs w:val="24"/>
        </w:rPr>
        <w:t xml:space="preserve">. If the viscosity is less than 500 </w:t>
      </w:r>
      <w:proofErr w:type="spellStart"/>
      <w:r w:rsidRPr="004D065B">
        <w:rPr>
          <w:sz w:val="24"/>
          <w:szCs w:val="24"/>
        </w:rPr>
        <w:t>cP</w:t>
      </w:r>
      <w:proofErr w:type="spellEnd"/>
      <w:r w:rsidRPr="004D065B">
        <w:rPr>
          <w:sz w:val="24"/>
          <w:szCs w:val="24"/>
        </w:rPr>
        <w:t xml:space="preserve">, it will cause dripping too quickly when sprayed from the applicator. If the viscosity is more than 500 </w:t>
      </w:r>
      <w:proofErr w:type="spellStart"/>
      <w:r w:rsidRPr="004D065B">
        <w:rPr>
          <w:sz w:val="24"/>
          <w:szCs w:val="24"/>
        </w:rPr>
        <w:t>cP</w:t>
      </w:r>
      <w:proofErr w:type="spellEnd"/>
      <w:r w:rsidRPr="004D065B">
        <w:rPr>
          <w:sz w:val="24"/>
          <w:szCs w:val="24"/>
        </w:rPr>
        <w:t>, it will cause the particle size of the sprayed preparation to become irregular and large so that it is less spread over the surface of the skin or mucous membrane (</w:t>
      </w:r>
      <w:proofErr w:type="spellStart"/>
      <w:r w:rsidRPr="004D065B">
        <w:rPr>
          <w:sz w:val="24"/>
          <w:szCs w:val="24"/>
        </w:rPr>
        <w:t>Shafira</w:t>
      </w:r>
      <w:proofErr w:type="spellEnd"/>
      <w:r w:rsidRPr="004D065B">
        <w:rPr>
          <w:sz w:val="24"/>
          <w:szCs w:val="24"/>
        </w:rPr>
        <w:t xml:space="preserve"> &amp; Lestari, 2015).</w:t>
      </w:r>
    </w:p>
    <w:p w:rsidR="004D065B" w:rsidRPr="0032118C" w:rsidRDefault="004D065B" w:rsidP="00913128">
      <w:pPr>
        <w:ind w:firstLine="450"/>
        <w:jc w:val="both"/>
        <w:rPr>
          <w:rFonts w:eastAsiaTheme="minorHAnsi"/>
          <w:sz w:val="24"/>
          <w:szCs w:val="24"/>
        </w:rPr>
      </w:pPr>
    </w:p>
    <w:p w:rsidR="004D065B" w:rsidRPr="004D065B" w:rsidRDefault="004D065B"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4D065B">
        <w:rPr>
          <w:rStyle w:val="y2iqfc"/>
          <w:rFonts w:ascii="Times New Roman" w:eastAsia="SimSun" w:hAnsi="Times New Roman" w:cs="Times New Roman"/>
          <w:b/>
          <w:color w:val="202124"/>
          <w:sz w:val="24"/>
          <w:szCs w:val="24"/>
          <w:lang w:val="en"/>
        </w:rPr>
        <w:lastRenderedPageBreak/>
        <w:t>Table 6. Results of EEDK spray gel spray pattern inspection</w:t>
      </w:r>
    </w:p>
    <w:tbl>
      <w:tblPr>
        <w:tblW w:w="4735" w:type="pct"/>
        <w:tblInd w:w="270" w:type="dxa"/>
        <w:tblBorders>
          <w:top w:val="single" w:sz="4" w:space="0" w:color="auto"/>
          <w:bottom w:val="single" w:sz="4" w:space="0" w:color="auto"/>
        </w:tblBorders>
        <w:tblLayout w:type="fixed"/>
        <w:tblLook w:val="04A0" w:firstRow="1" w:lastRow="0" w:firstColumn="1" w:lastColumn="0" w:noHBand="0" w:noVBand="1"/>
      </w:tblPr>
      <w:tblGrid>
        <w:gridCol w:w="2805"/>
        <w:gridCol w:w="2648"/>
        <w:gridCol w:w="1758"/>
        <w:gridCol w:w="1544"/>
      </w:tblGrid>
      <w:tr w:rsidR="00D35A7A" w:rsidTr="00D35A7A">
        <w:trPr>
          <w:trHeight w:val="315"/>
        </w:trPr>
        <w:tc>
          <w:tcPr>
            <w:tcW w:w="1602" w:type="pct"/>
            <w:vMerge w:val="restart"/>
            <w:tcBorders>
              <w:top w:val="single" w:sz="4" w:space="0" w:color="auto"/>
              <w:left w:val="nil"/>
              <w:bottom w:val="nil"/>
              <w:right w:val="nil"/>
            </w:tcBorders>
            <w:vAlign w:val="center"/>
            <w:hideMark/>
          </w:tcPr>
          <w:p w:rsidR="00D35A7A" w:rsidRDefault="00BE6856" w:rsidP="00913128">
            <w:pPr>
              <w:rPr>
                <w:rFonts w:eastAsia="Times New Roman"/>
                <w:b/>
                <w:bCs/>
                <w:color w:val="000000"/>
                <w:sz w:val="22"/>
                <w:szCs w:val="22"/>
              </w:rPr>
            </w:pPr>
            <w:r>
              <w:rPr>
                <w:rFonts w:eastAsia="Times New Roman"/>
                <w:b/>
                <w:bCs/>
                <w:color w:val="000000"/>
                <w:sz w:val="22"/>
                <w:szCs w:val="22"/>
              </w:rPr>
              <w:t>Measurement</w:t>
            </w:r>
          </w:p>
        </w:tc>
        <w:tc>
          <w:tcPr>
            <w:tcW w:w="3398" w:type="pct"/>
            <w:gridSpan w:val="3"/>
            <w:tcBorders>
              <w:top w:val="single" w:sz="4" w:space="0" w:color="auto"/>
              <w:left w:val="nil"/>
              <w:bottom w:val="single" w:sz="4" w:space="0" w:color="auto"/>
              <w:right w:val="nil"/>
            </w:tcBorders>
            <w:noWrap/>
            <w:vAlign w:val="center"/>
            <w:hideMark/>
          </w:tcPr>
          <w:p w:rsidR="00BE6856" w:rsidRPr="00BE6856" w:rsidRDefault="00BE6856"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BE6856">
              <w:rPr>
                <w:rStyle w:val="y2iqfc"/>
                <w:rFonts w:ascii="Times New Roman" w:eastAsia="SimSun" w:hAnsi="Times New Roman" w:cs="Times New Roman"/>
                <w:b/>
                <w:color w:val="202124"/>
                <w:sz w:val="24"/>
                <w:szCs w:val="24"/>
                <w:lang w:val="en"/>
              </w:rPr>
              <w:t>Average weight/spray (grams)</w:t>
            </w:r>
          </w:p>
          <w:p w:rsidR="00D35A7A" w:rsidRPr="00BE6856" w:rsidRDefault="00D35A7A" w:rsidP="00913128">
            <w:pPr>
              <w:rPr>
                <w:rFonts w:eastAsia="Times New Roman"/>
                <w:b/>
                <w:bCs/>
                <w:color w:val="000000"/>
                <w:sz w:val="24"/>
                <w:szCs w:val="24"/>
              </w:rPr>
            </w:pPr>
          </w:p>
        </w:tc>
      </w:tr>
      <w:tr w:rsidR="00D35A7A" w:rsidTr="00D35A7A">
        <w:trPr>
          <w:trHeight w:val="315"/>
        </w:trPr>
        <w:tc>
          <w:tcPr>
            <w:tcW w:w="1602" w:type="pct"/>
            <w:vMerge/>
            <w:tcBorders>
              <w:top w:val="single" w:sz="4" w:space="0" w:color="auto"/>
              <w:left w:val="nil"/>
              <w:bottom w:val="nil"/>
              <w:right w:val="nil"/>
            </w:tcBorders>
            <w:vAlign w:val="center"/>
            <w:hideMark/>
          </w:tcPr>
          <w:p w:rsidR="00D35A7A" w:rsidRDefault="00D35A7A" w:rsidP="00913128">
            <w:pPr>
              <w:spacing w:line="256" w:lineRule="auto"/>
              <w:jc w:val="left"/>
              <w:rPr>
                <w:rFonts w:eastAsia="Times New Roman"/>
                <w:b/>
                <w:bCs/>
                <w:color w:val="000000"/>
                <w:sz w:val="22"/>
                <w:szCs w:val="22"/>
                <w:lang w:val="id-ID"/>
              </w:rPr>
            </w:pPr>
          </w:p>
        </w:tc>
        <w:tc>
          <w:tcPr>
            <w:tcW w:w="1512" w:type="pct"/>
            <w:tcBorders>
              <w:top w:val="single" w:sz="4" w:space="0" w:color="auto"/>
              <w:left w:val="nil"/>
              <w:bottom w:val="single" w:sz="4" w:space="0" w:color="auto"/>
              <w:right w:val="nil"/>
            </w:tcBorders>
            <w:noWrap/>
            <w:vAlign w:val="center"/>
            <w:hideMark/>
          </w:tcPr>
          <w:p w:rsidR="00D35A7A" w:rsidRDefault="00D35A7A" w:rsidP="00913128">
            <w:pPr>
              <w:rPr>
                <w:rFonts w:eastAsia="Times New Roman"/>
                <w:b/>
                <w:bCs/>
                <w:color w:val="000000"/>
                <w:sz w:val="22"/>
                <w:szCs w:val="22"/>
              </w:rPr>
            </w:pPr>
            <w:r>
              <w:rPr>
                <w:rFonts w:eastAsia="Times New Roman"/>
                <w:b/>
                <w:bCs/>
                <w:color w:val="000000"/>
                <w:sz w:val="22"/>
                <w:szCs w:val="22"/>
              </w:rPr>
              <w:t xml:space="preserve">FI </w:t>
            </w:r>
            <w:r w:rsidR="00EF0287">
              <w:rPr>
                <w:rFonts w:eastAsia="Times New Roman"/>
                <w:b/>
                <w:bCs/>
                <w:color w:val="000000"/>
                <w:sz w:val="22"/>
                <w:szCs w:val="22"/>
              </w:rPr>
              <w:t>(5</w:t>
            </w:r>
            <w:r>
              <w:rPr>
                <w:rFonts w:eastAsia="Times New Roman"/>
                <w:b/>
                <w:bCs/>
                <w:color w:val="000000"/>
                <w:sz w:val="22"/>
                <w:szCs w:val="22"/>
              </w:rPr>
              <w:t>%)</w:t>
            </w:r>
          </w:p>
        </w:tc>
        <w:tc>
          <w:tcPr>
            <w:tcW w:w="1004" w:type="pct"/>
            <w:tcBorders>
              <w:top w:val="single" w:sz="4" w:space="0" w:color="auto"/>
              <w:left w:val="nil"/>
              <w:bottom w:val="single" w:sz="4" w:space="0" w:color="auto"/>
              <w:right w:val="nil"/>
            </w:tcBorders>
            <w:noWrap/>
            <w:vAlign w:val="center"/>
            <w:hideMark/>
          </w:tcPr>
          <w:p w:rsidR="00D35A7A" w:rsidRDefault="00EF0287" w:rsidP="00913128">
            <w:pPr>
              <w:rPr>
                <w:rFonts w:eastAsia="Times New Roman"/>
                <w:b/>
                <w:bCs/>
                <w:color w:val="000000"/>
                <w:sz w:val="22"/>
                <w:szCs w:val="22"/>
              </w:rPr>
            </w:pPr>
            <w:r>
              <w:rPr>
                <w:rFonts w:eastAsia="Times New Roman"/>
                <w:b/>
                <w:bCs/>
                <w:color w:val="000000"/>
                <w:sz w:val="22"/>
                <w:szCs w:val="22"/>
              </w:rPr>
              <w:t>FII (7</w:t>
            </w:r>
            <w:proofErr w:type="gramStart"/>
            <w:r>
              <w:rPr>
                <w:rFonts w:eastAsia="Times New Roman"/>
                <w:b/>
                <w:bCs/>
                <w:color w:val="000000"/>
                <w:sz w:val="22"/>
                <w:szCs w:val="22"/>
              </w:rPr>
              <w:t>,5</w:t>
            </w:r>
            <w:proofErr w:type="gramEnd"/>
            <w:r w:rsidR="00D35A7A">
              <w:rPr>
                <w:rFonts w:eastAsia="Times New Roman"/>
                <w:b/>
                <w:bCs/>
                <w:color w:val="000000"/>
                <w:sz w:val="22"/>
                <w:szCs w:val="22"/>
              </w:rPr>
              <w:t>%)</w:t>
            </w:r>
          </w:p>
        </w:tc>
        <w:tc>
          <w:tcPr>
            <w:tcW w:w="882" w:type="pct"/>
            <w:tcBorders>
              <w:top w:val="single" w:sz="4" w:space="0" w:color="auto"/>
              <w:left w:val="nil"/>
              <w:bottom w:val="single" w:sz="4" w:space="0" w:color="auto"/>
              <w:right w:val="nil"/>
            </w:tcBorders>
            <w:noWrap/>
            <w:vAlign w:val="center"/>
            <w:hideMark/>
          </w:tcPr>
          <w:p w:rsidR="00D35A7A" w:rsidRDefault="00EF0287" w:rsidP="00913128">
            <w:pPr>
              <w:rPr>
                <w:rFonts w:eastAsia="Times New Roman"/>
                <w:b/>
                <w:bCs/>
                <w:color w:val="000000"/>
                <w:sz w:val="22"/>
                <w:szCs w:val="22"/>
              </w:rPr>
            </w:pPr>
            <w:r>
              <w:rPr>
                <w:rFonts w:eastAsia="Times New Roman"/>
                <w:b/>
                <w:bCs/>
                <w:color w:val="000000"/>
                <w:sz w:val="22"/>
                <w:szCs w:val="22"/>
              </w:rPr>
              <w:t>FIII (10</w:t>
            </w:r>
            <w:r w:rsidR="00D35A7A">
              <w:rPr>
                <w:rFonts w:eastAsia="Times New Roman"/>
                <w:b/>
                <w:bCs/>
                <w:color w:val="000000"/>
                <w:sz w:val="22"/>
                <w:szCs w:val="22"/>
              </w:rPr>
              <w:t>%)</w:t>
            </w:r>
          </w:p>
        </w:tc>
      </w:tr>
      <w:tr w:rsidR="00D35A7A" w:rsidTr="00D35A7A">
        <w:trPr>
          <w:trHeight w:val="315"/>
        </w:trPr>
        <w:tc>
          <w:tcPr>
            <w:tcW w:w="1602" w:type="pct"/>
            <w:tcBorders>
              <w:top w:val="nil"/>
              <w:left w:val="nil"/>
              <w:bottom w:val="nil"/>
              <w:right w:val="nil"/>
            </w:tcBorders>
            <w:hideMark/>
          </w:tcPr>
          <w:p w:rsidR="00D35A7A" w:rsidRPr="00C154AF" w:rsidRDefault="00BE6856" w:rsidP="00913128">
            <w:pPr>
              <w:rPr>
                <w:rFonts w:eastAsiaTheme="minorHAnsi"/>
                <w:b/>
                <w:sz w:val="22"/>
                <w:szCs w:val="22"/>
                <w:lang w:val="en-GB"/>
              </w:rPr>
            </w:pPr>
            <w:r w:rsidRPr="00C154AF">
              <w:rPr>
                <w:rFonts w:eastAsia="Times New Roman"/>
                <w:b/>
                <w:color w:val="000000"/>
                <w:sz w:val="22"/>
                <w:szCs w:val="22"/>
              </w:rPr>
              <w:t>Before</w:t>
            </w:r>
            <w:r w:rsidR="00D35A7A" w:rsidRPr="00C154AF">
              <w:rPr>
                <w:rFonts w:eastAsia="Times New Roman"/>
                <w:b/>
                <w:color w:val="000000"/>
                <w:sz w:val="22"/>
                <w:szCs w:val="22"/>
              </w:rPr>
              <w:t xml:space="preserve"> </w:t>
            </w:r>
            <w:r w:rsidR="00D35A7A" w:rsidRPr="00C154AF">
              <w:rPr>
                <w:rFonts w:eastAsia="Times New Roman"/>
                <w:b/>
                <w:iCs/>
                <w:color w:val="000000"/>
                <w:sz w:val="22"/>
                <w:szCs w:val="22"/>
              </w:rPr>
              <w:t>temperature cycling test</w:t>
            </w:r>
            <w:r w:rsidR="00D35A7A" w:rsidRPr="00C154AF">
              <w:rPr>
                <w:rFonts w:eastAsia="Times New Roman"/>
                <w:b/>
                <w:iCs/>
                <w:color w:val="000000"/>
                <w:sz w:val="22"/>
                <w:szCs w:val="22"/>
                <w:lang w:val="en-GB"/>
              </w:rPr>
              <w:t xml:space="preserve"> </w:t>
            </w:r>
          </w:p>
        </w:tc>
        <w:tc>
          <w:tcPr>
            <w:tcW w:w="1512" w:type="pct"/>
            <w:tcBorders>
              <w:top w:val="single" w:sz="4" w:space="0" w:color="auto"/>
              <w:left w:val="nil"/>
              <w:bottom w:val="nil"/>
              <w:right w:val="nil"/>
            </w:tcBorders>
            <w:noWrap/>
            <w:vAlign w:val="center"/>
            <w:hideMark/>
          </w:tcPr>
          <w:p w:rsidR="00D35A7A" w:rsidRDefault="00EF0287" w:rsidP="00913128">
            <w:pPr>
              <w:rPr>
                <w:rFonts w:eastAsia="Times New Roman"/>
                <w:color w:val="000000"/>
                <w:sz w:val="22"/>
                <w:szCs w:val="22"/>
                <w:lang w:val="id-ID"/>
              </w:rPr>
            </w:pPr>
            <w:r>
              <w:rPr>
                <w:sz w:val="22"/>
                <w:szCs w:val="22"/>
              </w:rPr>
              <w:t>0,098 ± 0,57</w:t>
            </w:r>
          </w:p>
        </w:tc>
        <w:tc>
          <w:tcPr>
            <w:tcW w:w="1004" w:type="pct"/>
            <w:tcBorders>
              <w:top w:val="single" w:sz="4" w:space="0" w:color="auto"/>
              <w:left w:val="nil"/>
              <w:bottom w:val="nil"/>
              <w:right w:val="nil"/>
            </w:tcBorders>
            <w:noWrap/>
            <w:vAlign w:val="center"/>
            <w:hideMark/>
          </w:tcPr>
          <w:p w:rsidR="00D35A7A" w:rsidRDefault="00EF0287" w:rsidP="00913128">
            <w:pPr>
              <w:rPr>
                <w:rFonts w:eastAsia="Times New Roman"/>
                <w:color w:val="000000"/>
                <w:sz w:val="22"/>
                <w:szCs w:val="22"/>
              </w:rPr>
            </w:pPr>
            <w:r>
              <w:rPr>
                <w:sz w:val="22"/>
                <w:szCs w:val="22"/>
              </w:rPr>
              <w:t>0,112</w:t>
            </w:r>
            <w:r w:rsidR="00D35A7A">
              <w:rPr>
                <w:sz w:val="22"/>
                <w:szCs w:val="22"/>
              </w:rPr>
              <w:t xml:space="preserve"> ± 0,67</w:t>
            </w:r>
          </w:p>
        </w:tc>
        <w:tc>
          <w:tcPr>
            <w:tcW w:w="882" w:type="pct"/>
            <w:tcBorders>
              <w:top w:val="single" w:sz="4" w:space="0" w:color="auto"/>
              <w:left w:val="nil"/>
              <w:bottom w:val="nil"/>
              <w:right w:val="nil"/>
            </w:tcBorders>
            <w:noWrap/>
            <w:vAlign w:val="center"/>
            <w:hideMark/>
          </w:tcPr>
          <w:p w:rsidR="00D35A7A" w:rsidRDefault="00EF0287" w:rsidP="00913128">
            <w:pPr>
              <w:rPr>
                <w:rFonts w:eastAsia="Times New Roman"/>
                <w:color w:val="000000"/>
                <w:sz w:val="22"/>
                <w:szCs w:val="22"/>
              </w:rPr>
            </w:pPr>
            <w:r>
              <w:rPr>
                <w:sz w:val="22"/>
                <w:szCs w:val="22"/>
              </w:rPr>
              <w:t>0,142</w:t>
            </w:r>
            <w:r w:rsidR="00D35A7A">
              <w:rPr>
                <w:sz w:val="22"/>
                <w:szCs w:val="22"/>
              </w:rPr>
              <w:t xml:space="preserve"> ± 0,60</w:t>
            </w:r>
          </w:p>
        </w:tc>
      </w:tr>
      <w:tr w:rsidR="00D35A7A" w:rsidTr="00D35A7A">
        <w:trPr>
          <w:trHeight w:val="315"/>
        </w:trPr>
        <w:tc>
          <w:tcPr>
            <w:tcW w:w="1602" w:type="pct"/>
            <w:tcBorders>
              <w:top w:val="nil"/>
              <w:left w:val="nil"/>
              <w:bottom w:val="single" w:sz="4" w:space="0" w:color="auto"/>
              <w:right w:val="nil"/>
            </w:tcBorders>
            <w:hideMark/>
          </w:tcPr>
          <w:p w:rsidR="00D35A7A" w:rsidRPr="00C154AF" w:rsidRDefault="00BE6856" w:rsidP="00913128">
            <w:pPr>
              <w:rPr>
                <w:rFonts w:eastAsia="Times New Roman"/>
                <w:b/>
                <w:sz w:val="22"/>
                <w:szCs w:val="22"/>
              </w:rPr>
            </w:pPr>
            <w:r w:rsidRPr="00C154AF">
              <w:rPr>
                <w:rFonts w:eastAsia="Times New Roman"/>
                <w:b/>
                <w:color w:val="000000"/>
                <w:sz w:val="22"/>
                <w:szCs w:val="22"/>
              </w:rPr>
              <w:t>After</w:t>
            </w:r>
            <w:r w:rsidR="00D35A7A" w:rsidRPr="00C154AF">
              <w:rPr>
                <w:rFonts w:eastAsia="Times New Roman"/>
                <w:b/>
                <w:color w:val="000000"/>
                <w:sz w:val="22"/>
                <w:szCs w:val="22"/>
              </w:rPr>
              <w:t xml:space="preserve"> </w:t>
            </w:r>
            <w:r w:rsidR="00D35A7A" w:rsidRPr="00C154AF">
              <w:rPr>
                <w:rFonts w:eastAsia="Times New Roman"/>
                <w:b/>
                <w:iCs/>
                <w:color w:val="000000"/>
                <w:sz w:val="22"/>
                <w:szCs w:val="22"/>
              </w:rPr>
              <w:t>temperature cycling test</w:t>
            </w:r>
          </w:p>
        </w:tc>
        <w:tc>
          <w:tcPr>
            <w:tcW w:w="1512" w:type="pct"/>
            <w:tcBorders>
              <w:top w:val="nil"/>
              <w:left w:val="nil"/>
              <w:bottom w:val="single" w:sz="4" w:space="0" w:color="auto"/>
              <w:right w:val="nil"/>
            </w:tcBorders>
            <w:noWrap/>
            <w:vAlign w:val="center"/>
            <w:hideMark/>
          </w:tcPr>
          <w:p w:rsidR="00D35A7A" w:rsidRDefault="00EF0287" w:rsidP="00913128">
            <w:pPr>
              <w:rPr>
                <w:rFonts w:eastAsia="Times New Roman"/>
                <w:color w:val="000000"/>
                <w:sz w:val="22"/>
                <w:szCs w:val="22"/>
              </w:rPr>
            </w:pPr>
            <w:r>
              <w:rPr>
                <w:rFonts w:eastAsia="Times New Roman"/>
                <w:sz w:val="22"/>
                <w:szCs w:val="22"/>
              </w:rPr>
              <w:t>0,121</w:t>
            </w:r>
            <w:r w:rsidR="00D35A7A">
              <w:rPr>
                <w:rFonts w:eastAsia="Times New Roman"/>
                <w:sz w:val="22"/>
                <w:szCs w:val="22"/>
              </w:rPr>
              <w:t xml:space="preserve"> </w:t>
            </w:r>
            <w:r w:rsidR="00D35A7A">
              <w:rPr>
                <w:sz w:val="22"/>
                <w:szCs w:val="22"/>
              </w:rPr>
              <w:t>± 0,27</w:t>
            </w:r>
          </w:p>
        </w:tc>
        <w:tc>
          <w:tcPr>
            <w:tcW w:w="1004" w:type="pct"/>
            <w:tcBorders>
              <w:top w:val="nil"/>
              <w:left w:val="nil"/>
              <w:bottom w:val="single" w:sz="4" w:space="0" w:color="auto"/>
              <w:right w:val="nil"/>
            </w:tcBorders>
            <w:noWrap/>
            <w:vAlign w:val="center"/>
            <w:hideMark/>
          </w:tcPr>
          <w:p w:rsidR="00D35A7A" w:rsidRDefault="00EF0287" w:rsidP="00913128">
            <w:pPr>
              <w:rPr>
                <w:rFonts w:eastAsia="Times New Roman"/>
                <w:color w:val="000000"/>
                <w:sz w:val="22"/>
                <w:szCs w:val="22"/>
              </w:rPr>
            </w:pPr>
            <w:r>
              <w:rPr>
                <w:rFonts w:eastAsia="Times New Roman"/>
                <w:sz w:val="22"/>
                <w:szCs w:val="22"/>
              </w:rPr>
              <w:t>0,135</w:t>
            </w:r>
            <w:r w:rsidR="00D35A7A">
              <w:rPr>
                <w:rFonts w:eastAsia="Times New Roman"/>
                <w:sz w:val="22"/>
                <w:szCs w:val="22"/>
              </w:rPr>
              <w:t xml:space="preserve"> </w:t>
            </w:r>
            <w:r w:rsidR="00D35A7A">
              <w:rPr>
                <w:sz w:val="22"/>
                <w:szCs w:val="22"/>
              </w:rPr>
              <w:t>± 0,57</w:t>
            </w:r>
          </w:p>
        </w:tc>
        <w:tc>
          <w:tcPr>
            <w:tcW w:w="882" w:type="pct"/>
            <w:tcBorders>
              <w:top w:val="nil"/>
              <w:left w:val="nil"/>
              <w:bottom w:val="single" w:sz="4" w:space="0" w:color="auto"/>
              <w:right w:val="nil"/>
            </w:tcBorders>
            <w:noWrap/>
            <w:vAlign w:val="center"/>
            <w:hideMark/>
          </w:tcPr>
          <w:p w:rsidR="00D35A7A" w:rsidRDefault="00EF0287" w:rsidP="00913128">
            <w:pPr>
              <w:rPr>
                <w:rFonts w:eastAsia="Times New Roman"/>
                <w:color w:val="000000"/>
                <w:sz w:val="22"/>
                <w:szCs w:val="22"/>
              </w:rPr>
            </w:pPr>
            <w:r>
              <w:rPr>
                <w:rFonts w:eastAsia="Times New Roman"/>
                <w:sz w:val="22"/>
                <w:szCs w:val="22"/>
              </w:rPr>
              <w:t>0,1</w:t>
            </w:r>
            <w:r w:rsidR="00B450D3">
              <w:rPr>
                <w:rFonts w:eastAsia="Times New Roman"/>
                <w:sz w:val="22"/>
                <w:szCs w:val="22"/>
              </w:rPr>
              <w:t>7</w:t>
            </w:r>
            <w:r>
              <w:rPr>
                <w:rFonts w:eastAsia="Times New Roman"/>
                <w:sz w:val="22"/>
                <w:szCs w:val="22"/>
              </w:rPr>
              <w:t>4</w:t>
            </w:r>
            <w:r w:rsidR="00D35A7A">
              <w:rPr>
                <w:rFonts w:eastAsia="Times New Roman"/>
                <w:sz w:val="22"/>
                <w:szCs w:val="22"/>
              </w:rPr>
              <w:t xml:space="preserve"> </w:t>
            </w:r>
            <w:r w:rsidR="00D35A7A">
              <w:rPr>
                <w:sz w:val="22"/>
                <w:szCs w:val="22"/>
              </w:rPr>
              <w:t>± 0,27</w:t>
            </w:r>
          </w:p>
        </w:tc>
      </w:tr>
    </w:tbl>
    <w:p w:rsidR="00166646" w:rsidRDefault="00BE6856" w:rsidP="00913128">
      <w:pPr>
        <w:ind w:firstLine="450"/>
        <w:jc w:val="both"/>
        <w:rPr>
          <w:sz w:val="24"/>
          <w:szCs w:val="24"/>
        </w:rPr>
      </w:pPr>
      <w:r w:rsidRPr="00BE6856">
        <w:rPr>
          <w:rFonts w:eastAsiaTheme="minorHAnsi"/>
          <w:sz w:val="24"/>
          <w:szCs w:val="24"/>
        </w:rPr>
        <w:t>Evaluation of the spray applicator looks at the spray pattern. Factors that influence spraying patterns include formula characteristics. The spraying distance and the viscosity of the preparation also influence variations in spraying patterns. The spraying distance is proportional to the diameter of the spraying pattern of the preparation. The greater the distance, the greater the resulting spray pattern. The three formulas produce a spray pattern with an elongated and spreading pattern. Based on the results in Table 6, the three spray gel formulas in terms of the delivery weight of the spray gel preparation, each spray is stable both before and after the temperature cycling test (p&gt;0.05), so from the stability test process the three spray gel formulas have the delivery weight of the preparation every spray is stable. The test result shows that the applicator used in the EEDK spray gel preparation effectively delivers reproducible amounts with each spray (</w:t>
      </w:r>
      <w:proofErr w:type="spellStart"/>
      <w:r w:rsidRPr="00BE6856">
        <w:rPr>
          <w:rFonts w:eastAsiaTheme="minorHAnsi"/>
          <w:sz w:val="24"/>
          <w:szCs w:val="24"/>
        </w:rPr>
        <w:t>Sayudi</w:t>
      </w:r>
      <w:proofErr w:type="spellEnd"/>
      <w:r w:rsidRPr="00BE6856">
        <w:rPr>
          <w:rFonts w:eastAsiaTheme="minorHAnsi"/>
          <w:sz w:val="24"/>
          <w:szCs w:val="24"/>
        </w:rPr>
        <w:t>, 2014).</w:t>
      </w:r>
    </w:p>
    <w:p w:rsidR="00166646" w:rsidRDefault="00F11E69" w:rsidP="00913128">
      <w:pPr>
        <w:ind w:firstLine="450"/>
        <w:jc w:val="both"/>
        <w:rPr>
          <w:sz w:val="24"/>
          <w:szCs w:val="24"/>
        </w:rPr>
      </w:pPr>
      <w:r w:rsidRPr="005F48E2">
        <w:rPr>
          <w:noProof/>
        </w:rPr>
        <w:drawing>
          <wp:anchor distT="0" distB="0" distL="114300" distR="114300" simplePos="0" relativeHeight="251788800" behindDoc="0" locked="0" layoutInCell="1" allowOverlap="1" wp14:anchorId="07D0C33C" wp14:editId="6EDE8340">
            <wp:simplePos x="0" y="0"/>
            <wp:positionH relativeFrom="column">
              <wp:posOffset>3828415</wp:posOffset>
            </wp:positionH>
            <wp:positionV relativeFrom="page">
              <wp:posOffset>4634865</wp:posOffset>
            </wp:positionV>
            <wp:extent cx="892810" cy="614680"/>
            <wp:effectExtent l="0" t="0" r="2540" b="0"/>
            <wp:wrapNone/>
            <wp:docPr id="31" name="Picture 31" descr="C:\Users\user\Downloads\WhatsApp Image 2022-07-14 at 04.19.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7-14 at 04.19.58.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1534" b="11460"/>
                    <a:stretch/>
                  </pic:blipFill>
                  <pic:spPr bwMode="auto">
                    <a:xfrm>
                      <a:off x="0" y="0"/>
                      <a:ext cx="892810" cy="61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8E2">
        <w:rPr>
          <w:noProof/>
        </w:rPr>
        <w:drawing>
          <wp:anchor distT="0" distB="0" distL="114300" distR="114300" simplePos="0" relativeHeight="251700736" behindDoc="0" locked="0" layoutInCell="1" allowOverlap="1" wp14:anchorId="54138B74" wp14:editId="0CD9BF1B">
            <wp:simplePos x="0" y="0"/>
            <wp:positionH relativeFrom="column">
              <wp:posOffset>2902585</wp:posOffset>
            </wp:positionH>
            <wp:positionV relativeFrom="page">
              <wp:posOffset>4638040</wp:posOffset>
            </wp:positionV>
            <wp:extent cx="882015" cy="612775"/>
            <wp:effectExtent l="0" t="0" r="0" b="0"/>
            <wp:wrapNone/>
            <wp:docPr id="38" name="Picture 38" descr="C:\Users\user\Downloads\WhatsApp Image 2022-07-14 at 04.19.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7-14 at 04.19.58.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7505" b="20577"/>
                    <a:stretch/>
                  </pic:blipFill>
                  <pic:spPr bwMode="auto">
                    <a:xfrm>
                      <a:off x="0" y="0"/>
                      <a:ext cx="882015" cy="61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48192" behindDoc="0" locked="0" layoutInCell="1" allowOverlap="1" wp14:anchorId="4949A4F5" wp14:editId="294A1B1B">
                <wp:simplePos x="0" y="0"/>
                <wp:positionH relativeFrom="column">
                  <wp:posOffset>2186940</wp:posOffset>
                </wp:positionH>
                <wp:positionV relativeFrom="paragraph">
                  <wp:posOffset>452755</wp:posOffset>
                </wp:positionV>
                <wp:extent cx="361315" cy="201930"/>
                <wp:effectExtent l="0" t="0" r="19685" b="26670"/>
                <wp:wrapNone/>
                <wp:docPr id="6" name="Text Box 6"/>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AEB" w:rsidRPr="005A2AEB" w:rsidRDefault="005A2AEB">
                            <w:pPr>
                              <w:rPr>
                                <w:sz w:val="16"/>
                                <w:szCs w:val="16"/>
                              </w:rPr>
                            </w:pPr>
                            <w:r w:rsidRPr="005A2AEB">
                              <w:rPr>
                                <w:sz w:val="16"/>
                                <w:szCs w:val="16"/>
                              </w:rPr>
                              <w:t>FIII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A4F5" id="_x0000_t202" coordsize="21600,21600" o:spt="202" path="m,l,21600r21600,l21600,xe">
                <v:stroke joinstyle="miter"/>
                <v:path gradientshapeok="t" o:connecttype="rect"/>
              </v:shapetype>
              <v:shape id="Text Box 6" o:spid="_x0000_s1026" type="#_x0000_t202" style="position:absolute;left:0;text-align:left;margin-left:172.2pt;margin-top:35.65pt;width:28.45pt;height:15.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" fillcolor="white [3201]" strokeweight=".5pt">
                <v:textbox>
                  <w:txbxContent>
                    <w:p w:rsidR="005A2AEB" w:rsidRPr="005A2AEB" w:rsidRDefault="005A2AEB">
                      <w:pPr>
                        <w:rPr>
                          <w:sz w:val="16"/>
                          <w:szCs w:val="16"/>
                        </w:rPr>
                      </w:pPr>
                      <w:r w:rsidRPr="005A2AEB">
                        <w:rPr>
                          <w:sz w:val="16"/>
                          <w:szCs w:val="16"/>
                        </w:rPr>
                        <w:t>FIII</w:t>
                      </w:r>
                    </w:p>
                  </w:txbxContent>
                </v:textbox>
              </v:shape>
            </w:pict>
          </mc:Fallback>
        </mc:AlternateContent>
      </w:r>
      <w:r w:rsidRPr="005F48E2">
        <w:rPr>
          <w:noProof/>
        </w:rPr>
        <w:drawing>
          <wp:anchor distT="0" distB="0" distL="114300" distR="114300" simplePos="0" relativeHeight="251430400" behindDoc="0" locked="0" layoutInCell="1" allowOverlap="1" wp14:anchorId="219B3A95" wp14:editId="5B232F42">
            <wp:simplePos x="0" y="0"/>
            <wp:positionH relativeFrom="column">
              <wp:posOffset>94615</wp:posOffset>
            </wp:positionH>
            <wp:positionV relativeFrom="page">
              <wp:posOffset>4634865</wp:posOffset>
            </wp:positionV>
            <wp:extent cx="882015" cy="619760"/>
            <wp:effectExtent l="0" t="0" r="0" b="8890"/>
            <wp:wrapNone/>
            <wp:docPr id="33" name="Picture 33" descr="C:\Users\user\Downloads\WhatsApp Image 2022-07-14 at 04.19.5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2-07-14 at 04.19.58 (2).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2281" b="14979"/>
                    <a:stretch/>
                  </pic:blipFill>
                  <pic:spPr bwMode="auto">
                    <a:xfrm>
                      <a:off x="0" y="0"/>
                      <a:ext cx="882015"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8E2">
        <w:rPr>
          <w:noProof/>
        </w:rPr>
        <w:drawing>
          <wp:anchor distT="0" distB="0" distL="114300" distR="114300" simplePos="0" relativeHeight="251521536" behindDoc="0" locked="0" layoutInCell="1" allowOverlap="1" wp14:anchorId="6FD8DB9A" wp14:editId="6D6DA0F9">
            <wp:simplePos x="0" y="0"/>
            <wp:positionH relativeFrom="column">
              <wp:posOffset>1016000</wp:posOffset>
            </wp:positionH>
            <wp:positionV relativeFrom="page">
              <wp:posOffset>4636135</wp:posOffset>
            </wp:positionV>
            <wp:extent cx="861060" cy="620395"/>
            <wp:effectExtent l="0" t="0" r="0" b="8255"/>
            <wp:wrapNone/>
            <wp:docPr id="46" name="Picture 46" descr="C:\Users\user\Downloads\WhatsApp Image 2022-07-14 at 04.19.5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2-07-14 at 04.19.58 (3).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2560" b="22600"/>
                    <a:stretch/>
                  </pic:blipFill>
                  <pic:spPr bwMode="auto">
                    <a:xfrm>
                      <a:off x="0" y="0"/>
                      <a:ext cx="861060" cy="620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8E2">
        <w:rPr>
          <w:noProof/>
        </w:rPr>
        <w:drawing>
          <wp:anchor distT="0" distB="0" distL="114300" distR="114300" simplePos="0" relativeHeight="251612672" behindDoc="0" locked="0" layoutInCell="1" allowOverlap="1" wp14:anchorId="21C55E61" wp14:editId="2BC274B3">
            <wp:simplePos x="0" y="0"/>
            <wp:positionH relativeFrom="column">
              <wp:posOffset>1919605</wp:posOffset>
            </wp:positionH>
            <wp:positionV relativeFrom="page">
              <wp:posOffset>4638675</wp:posOffset>
            </wp:positionV>
            <wp:extent cx="868680" cy="619760"/>
            <wp:effectExtent l="0" t="0" r="7620" b="8890"/>
            <wp:wrapNone/>
            <wp:docPr id="47" name="Picture 47" descr="C:\Users\user\Downloads\WhatsApp Image 2022-07-14 at 04.19.5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2-07-14 at 04.19.58 (4).jpe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1836" r="7323" b="21768"/>
                    <a:stretch/>
                  </pic:blipFill>
                  <pic:spPr bwMode="auto">
                    <a:xfrm>
                      <a:off x="0" y="0"/>
                      <a:ext cx="868680"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48E2">
        <w:rPr>
          <w:noProof/>
        </w:rPr>
        <w:drawing>
          <wp:anchor distT="0" distB="0" distL="114300" distR="114300" simplePos="0" relativeHeight="251818496" behindDoc="0" locked="0" layoutInCell="1" allowOverlap="1" wp14:anchorId="5E03B91D" wp14:editId="4FE16F51">
            <wp:simplePos x="0" y="0"/>
            <wp:positionH relativeFrom="margin">
              <wp:posOffset>4766310</wp:posOffset>
            </wp:positionH>
            <wp:positionV relativeFrom="paragraph">
              <wp:posOffset>67310</wp:posOffset>
            </wp:positionV>
            <wp:extent cx="879475" cy="612775"/>
            <wp:effectExtent l="0" t="0" r="0" b="0"/>
            <wp:wrapNone/>
            <wp:docPr id="45" name="Picture 45" descr="C:\Users\user\Downloads\WhatsApp Image 2022-07-14 at 04.19.5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7-14 at 04.19.58 (1).jpe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0395" b="12644"/>
                    <a:stretch/>
                  </pic:blipFill>
                  <pic:spPr bwMode="auto">
                    <a:xfrm>
                      <a:off x="0" y="0"/>
                      <a:ext cx="879475" cy="61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6856" w:rsidRDefault="00BE6856" w:rsidP="00913128">
      <w:pPr>
        <w:ind w:firstLine="450"/>
        <w:jc w:val="both"/>
        <w:rPr>
          <w:sz w:val="24"/>
          <w:szCs w:val="24"/>
        </w:rPr>
      </w:pPr>
    </w:p>
    <w:p w:rsidR="00BE6856" w:rsidRDefault="00F11E69" w:rsidP="00913128">
      <w:pPr>
        <w:ind w:firstLine="450"/>
        <w:jc w:val="both"/>
        <w:rPr>
          <w:sz w:val="24"/>
          <w:szCs w:val="24"/>
        </w:rPr>
      </w:pPr>
      <w:r>
        <w:rPr>
          <w:noProof/>
        </w:rPr>
        <mc:AlternateContent>
          <mc:Choice Requires="wps">
            <w:drawing>
              <wp:anchor distT="0" distB="0" distL="114300" distR="114300" simplePos="0" relativeHeight="251875840" behindDoc="0" locked="0" layoutInCell="1" allowOverlap="1" wp14:anchorId="2C8D422B" wp14:editId="42302863">
                <wp:simplePos x="0" y="0"/>
                <wp:positionH relativeFrom="column">
                  <wp:posOffset>1242060</wp:posOffset>
                </wp:positionH>
                <wp:positionV relativeFrom="paragraph">
                  <wp:posOffset>87630</wp:posOffset>
                </wp:positionV>
                <wp:extent cx="361315" cy="201930"/>
                <wp:effectExtent l="0" t="0" r="19685" b="26670"/>
                <wp:wrapNone/>
                <wp:docPr id="7" name="Text Box 7"/>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AEB" w:rsidRPr="005A2AEB" w:rsidRDefault="005A2AEB" w:rsidP="005A2AEB">
                            <w:pPr>
                              <w:rPr>
                                <w:sz w:val="16"/>
                                <w:szCs w:val="16"/>
                              </w:rPr>
                            </w:pPr>
                            <w:r>
                              <w:rPr>
                                <w:sz w:val="16"/>
                                <w:szCs w:val="16"/>
                              </w:rPr>
                              <w:t>FII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422B" id="Text Box 7" o:spid="_x0000_s1027" type="#_x0000_t202" style="position:absolute;left:0;text-align:left;margin-left:97.8pt;margin-top:6.9pt;width:28.45pt;height:15.9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" fillcolor="white [3201]" strokeweight=".5pt">
                <v:textbox>
                  <w:txbxContent>
                    <w:p w:rsidR="005A2AEB" w:rsidRPr="005A2AEB" w:rsidRDefault="005A2AEB" w:rsidP="005A2AEB">
                      <w:pPr>
                        <w:rPr>
                          <w:sz w:val="16"/>
                          <w:szCs w:val="16"/>
                        </w:rPr>
                      </w:pPr>
                      <w:r>
                        <w:rPr>
                          <w:sz w:val="16"/>
                          <w:szCs w:val="16"/>
                        </w:rPr>
                        <w:t>FII</w:t>
                      </w:r>
                    </w:p>
                  </w:txbxContent>
                </v:textbox>
              </v:shape>
            </w:pict>
          </mc:Fallback>
        </mc:AlternateContent>
      </w:r>
      <w:r>
        <w:rPr>
          <w:noProof/>
        </w:rPr>
        <mc:AlternateContent>
          <mc:Choice Requires="wps">
            <w:drawing>
              <wp:anchor distT="0" distB="0" distL="114300" distR="114300" simplePos="0" relativeHeight="251985408" behindDoc="0" locked="0" layoutInCell="1" allowOverlap="1" wp14:anchorId="0EB8723A" wp14:editId="5502CF72">
                <wp:simplePos x="0" y="0"/>
                <wp:positionH relativeFrom="column">
                  <wp:posOffset>3071495</wp:posOffset>
                </wp:positionH>
                <wp:positionV relativeFrom="paragraph">
                  <wp:posOffset>93345</wp:posOffset>
                </wp:positionV>
                <wp:extent cx="361315" cy="201930"/>
                <wp:effectExtent l="0" t="0" r="19685" b="26670"/>
                <wp:wrapNone/>
                <wp:docPr id="11" name="Text Box 11"/>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D9" w:rsidRPr="005A2AEB" w:rsidRDefault="000E30D9" w:rsidP="000E30D9">
                            <w:pPr>
                              <w:rPr>
                                <w:sz w:val="16"/>
                                <w:szCs w:val="16"/>
                              </w:rPr>
                            </w:pPr>
                            <w:r>
                              <w:rPr>
                                <w:sz w:val="16"/>
                                <w:szCs w:val="16"/>
                              </w:rPr>
                              <w: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723A" id="Text Box 11" o:spid="_x0000_s1028" type="#_x0000_t202" style="position:absolute;left:0;text-align:left;margin-left:241.85pt;margin-top:7.35pt;width:28.45pt;height:15.9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" fillcolor="white [3201]" strokeweight=".5pt">
                <v:textbox>
                  <w:txbxContent>
                    <w:p w:rsidR="000E30D9" w:rsidRPr="005A2AEB" w:rsidRDefault="000E30D9" w:rsidP="000E30D9">
                      <w:pPr>
                        <w:rPr>
                          <w:sz w:val="16"/>
                          <w:szCs w:val="16"/>
                        </w:rPr>
                      </w:pPr>
                      <w:r>
                        <w:rPr>
                          <w:sz w:val="16"/>
                          <w:szCs w:val="16"/>
                        </w:rPr>
                        <w:t>FI</w:t>
                      </w:r>
                    </w:p>
                  </w:txbxContent>
                </v:textbox>
              </v:shape>
            </w:pict>
          </mc:Fallback>
        </mc:AlternateContent>
      </w:r>
      <w:r>
        <w:rPr>
          <w:noProof/>
        </w:rPr>
        <mc:AlternateContent>
          <mc:Choice Requires="wps">
            <w:drawing>
              <wp:anchor distT="0" distB="0" distL="114300" distR="114300" simplePos="0" relativeHeight="251931136" behindDoc="0" locked="0" layoutInCell="1" allowOverlap="1" wp14:anchorId="67DD20FA" wp14:editId="29470B7C">
                <wp:simplePos x="0" y="0"/>
                <wp:positionH relativeFrom="column">
                  <wp:posOffset>4944110</wp:posOffset>
                </wp:positionH>
                <wp:positionV relativeFrom="paragraph">
                  <wp:posOffset>93345</wp:posOffset>
                </wp:positionV>
                <wp:extent cx="361315" cy="201930"/>
                <wp:effectExtent l="0" t="0" r="19685" b="26670"/>
                <wp:wrapNone/>
                <wp:docPr id="9" name="Text Box 9"/>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D9" w:rsidRPr="005A2AEB" w:rsidRDefault="000E30D9" w:rsidP="000E30D9">
                            <w:pPr>
                              <w:rPr>
                                <w:sz w:val="16"/>
                                <w:szCs w:val="16"/>
                              </w:rPr>
                            </w:pPr>
                            <w:r w:rsidRPr="005A2AEB">
                              <w:rPr>
                                <w:sz w:val="16"/>
                                <w:szCs w:val="16"/>
                              </w:rPr>
                              <w:t>FIII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0FA" id="Text Box 9" o:spid="_x0000_s1029" type="#_x0000_t202" style="position:absolute;left:0;text-align:left;margin-left:389.3pt;margin-top:7.35pt;width:28.45pt;height:15.9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" fillcolor="white [3201]" strokeweight=".5pt">
                <v:textbox>
                  <w:txbxContent>
                    <w:p w:rsidR="000E30D9" w:rsidRPr="005A2AEB" w:rsidRDefault="000E30D9" w:rsidP="000E30D9">
                      <w:pPr>
                        <w:rPr>
                          <w:sz w:val="16"/>
                          <w:szCs w:val="16"/>
                        </w:rPr>
                      </w:pPr>
                      <w:r w:rsidRPr="005A2AEB">
                        <w:rPr>
                          <w:sz w:val="16"/>
                          <w:szCs w:val="16"/>
                        </w:rPr>
                        <w:t>FIII</w:t>
                      </w:r>
                    </w:p>
                  </w:txbxContent>
                </v:textbox>
              </v:shape>
            </w:pict>
          </mc:Fallback>
        </mc:AlternateContent>
      </w:r>
      <w:r>
        <w:rPr>
          <w:noProof/>
        </w:rPr>
        <mc:AlternateContent>
          <mc:Choice Requires="wps">
            <w:drawing>
              <wp:anchor distT="0" distB="0" distL="114300" distR="114300" simplePos="0" relativeHeight="251953664" behindDoc="0" locked="0" layoutInCell="1" allowOverlap="1" wp14:anchorId="259066C5" wp14:editId="2FC35B6D">
                <wp:simplePos x="0" y="0"/>
                <wp:positionH relativeFrom="column">
                  <wp:posOffset>4029710</wp:posOffset>
                </wp:positionH>
                <wp:positionV relativeFrom="paragraph">
                  <wp:posOffset>98425</wp:posOffset>
                </wp:positionV>
                <wp:extent cx="361315" cy="201930"/>
                <wp:effectExtent l="0" t="0" r="19685" b="26670"/>
                <wp:wrapNone/>
                <wp:docPr id="10" name="Text Box 10"/>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D9" w:rsidRPr="005A2AEB" w:rsidRDefault="000E30D9" w:rsidP="000E30D9">
                            <w:pPr>
                              <w:rPr>
                                <w:sz w:val="16"/>
                                <w:szCs w:val="16"/>
                              </w:rPr>
                            </w:pPr>
                            <w:r>
                              <w:rPr>
                                <w:sz w:val="16"/>
                                <w:szCs w:val="16"/>
                              </w:rPr>
                              <w:t>FII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066C5" id="Text Box 10" o:spid="_x0000_s1030" type="#_x0000_t202" style="position:absolute;left:0;text-align:left;margin-left:317.3pt;margin-top:7.75pt;width:28.45pt;height:15.9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" fillcolor="white [3201]" strokeweight=".5pt">
                <v:textbox>
                  <w:txbxContent>
                    <w:p w:rsidR="000E30D9" w:rsidRPr="005A2AEB" w:rsidRDefault="000E30D9" w:rsidP="000E30D9">
                      <w:pPr>
                        <w:rPr>
                          <w:sz w:val="16"/>
                          <w:szCs w:val="16"/>
                        </w:rPr>
                      </w:pPr>
                      <w:r>
                        <w:rPr>
                          <w:sz w:val="16"/>
                          <w:szCs w:val="16"/>
                        </w:rPr>
                        <w:t>FII</w:t>
                      </w:r>
                    </w:p>
                  </w:txbxContent>
                </v:textbox>
              </v:shape>
            </w:pict>
          </mc:Fallback>
        </mc:AlternateContent>
      </w:r>
      <w:r>
        <w:rPr>
          <w:noProof/>
        </w:rPr>
        <mc:AlternateContent>
          <mc:Choice Requires="wps">
            <w:drawing>
              <wp:anchor distT="0" distB="0" distL="114300" distR="114300" simplePos="0" relativeHeight="251903488" behindDoc="0" locked="0" layoutInCell="1" allowOverlap="1" wp14:anchorId="74971F7D" wp14:editId="649FF5C5">
                <wp:simplePos x="0" y="0"/>
                <wp:positionH relativeFrom="column">
                  <wp:posOffset>267335</wp:posOffset>
                </wp:positionH>
                <wp:positionV relativeFrom="paragraph">
                  <wp:posOffset>73025</wp:posOffset>
                </wp:positionV>
                <wp:extent cx="361315" cy="201930"/>
                <wp:effectExtent l="0" t="0" r="19685" b="26670"/>
                <wp:wrapNone/>
                <wp:docPr id="8" name="Text Box 8"/>
                <wp:cNvGraphicFramePr/>
                <a:graphic xmlns:a="http://schemas.openxmlformats.org/drawingml/2006/main">
                  <a:graphicData uri="http://schemas.microsoft.com/office/word/2010/wordprocessingShape">
                    <wps:wsp>
                      <wps:cNvSpPr txBox="1"/>
                      <wps:spPr>
                        <a:xfrm>
                          <a:off x="0" y="0"/>
                          <a:ext cx="36131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D9" w:rsidRPr="005A2AEB" w:rsidRDefault="000E30D9" w:rsidP="000E30D9">
                            <w:pPr>
                              <w:rPr>
                                <w:sz w:val="16"/>
                                <w:szCs w:val="16"/>
                              </w:rPr>
                            </w:pPr>
                            <w:r>
                              <w:rPr>
                                <w:sz w:val="16"/>
                                <w:szCs w:val="16"/>
                              </w:rPr>
                              <w: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1F7D" id="Text Box 8" o:spid="_x0000_s1031" type="#_x0000_t202" style="position:absolute;left:0;text-align:left;margin-left:21.05pt;margin-top:5.75pt;width:28.45pt;height:15.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" fillcolor="white [3201]" strokeweight=".5pt">
                <v:textbox>
                  <w:txbxContent>
                    <w:p w:rsidR="000E30D9" w:rsidRPr="005A2AEB" w:rsidRDefault="000E30D9" w:rsidP="000E30D9">
                      <w:pPr>
                        <w:rPr>
                          <w:sz w:val="16"/>
                          <w:szCs w:val="16"/>
                        </w:rPr>
                      </w:pPr>
                      <w:r>
                        <w:rPr>
                          <w:sz w:val="16"/>
                          <w:szCs w:val="16"/>
                        </w:rPr>
                        <w:t>FI</w:t>
                      </w:r>
                    </w:p>
                  </w:txbxContent>
                </v:textbox>
              </v:shape>
            </w:pict>
          </mc:Fallback>
        </mc:AlternateContent>
      </w:r>
    </w:p>
    <w:p w:rsidR="00166646" w:rsidRDefault="00166646" w:rsidP="00913128">
      <w:pPr>
        <w:ind w:firstLine="450"/>
        <w:jc w:val="both"/>
        <w:rPr>
          <w:sz w:val="24"/>
          <w:szCs w:val="24"/>
        </w:rPr>
      </w:pPr>
    </w:p>
    <w:p w:rsidR="00166646" w:rsidRPr="00F11E69" w:rsidRDefault="000E30D9" w:rsidP="00913128">
      <w:pPr>
        <w:pStyle w:val="ListParagraph"/>
        <w:numPr>
          <w:ilvl w:val="0"/>
          <w:numId w:val="29"/>
        </w:numPr>
        <w:jc w:val="both"/>
        <w:rPr>
          <w:b/>
          <w:sz w:val="24"/>
          <w:szCs w:val="24"/>
        </w:rPr>
      </w:pPr>
      <w:r>
        <w:rPr>
          <w:sz w:val="24"/>
          <w:szCs w:val="24"/>
        </w:rPr>
        <w:t xml:space="preserve">                                                                 </w:t>
      </w:r>
      <w:r w:rsidRPr="00F11E69">
        <w:rPr>
          <w:b/>
          <w:sz w:val="24"/>
          <w:szCs w:val="24"/>
        </w:rPr>
        <w:t xml:space="preserve"> (b)</w:t>
      </w:r>
    </w:p>
    <w:p w:rsidR="00BE6856" w:rsidRPr="00BE6856" w:rsidRDefault="00BE6856" w:rsidP="00F11E69">
      <w:pPr>
        <w:pStyle w:val="HTMLPreformatted"/>
        <w:shd w:val="clear" w:color="auto" w:fill="F8F9FA"/>
        <w:jc w:val="both"/>
        <w:rPr>
          <w:rFonts w:ascii="Times New Roman" w:hAnsi="Times New Roman" w:cs="Times New Roman"/>
          <w:b/>
          <w:color w:val="202124"/>
          <w:sz w:val="24"/>
          <w:szCs w:val="24"/>
        </w:rPr>
      </w:pPr>
      <w:r w:rsidRPr="00BE6856">
        <w:rPr>
          <w:rStyle w:val="y2iqfc"/>
          <w:rFonts w:ascii="Times New Roman" w:eastAsia="SimSun" w:hAnsi="Times New Roman" w:cs="Times New Roman"/>
          <w:b/>
          <w:color w:val="202124"/>
          <w:sz w:val="24"/>
          <w:szCs w:val="24"/>
          <w:lang w:val="en"/>
        </w:rPr>
        <w:t>Figure 2. Visualization of the adhesive spread of spray gel (a) before the temperature cycling test and (b) after the temperature cycling test for several formulas. FI formula spray gel EEDK 5%, FII formula spray gel EEDK 7.5% and FIII formula spray gel EEDK 10%</w:t>
      </w:r>
    </w:p>
    <w:p w:rsidR="000E30D9" w:rsidRDefault="000E30D9" w:rsidP="00F11E69">
      <w:pPr>
        <w:ind w:firstLine="450"/>
        <w:jc w:val="both"/>
        <w:rPr>
          <w:sz w:val="24"/>
          <w:szCs w:val="24"/>
        </w:rPr>
      </w:pPr>
    </w:p>
    <w:p w:rsidR="006A2748" w:rsidRDefault="00BE6856" w:rsidP="00913128">
      <w:pPr>
        <w:ind w:firstLine="450"/>
        <w:jc w:val="both"/>
        <w:rPr>
          <w:sz w:val="24"/>
          <w:szCs w:val="24"/>
        </w:rPr>
      </w:pPr>
      <w:r w:rsidRPr="00BE6856">
        <w:rPr>
          <w:sz w:val="24"/>
          <w:szCs w:val="24"/>
        </w:rPr>
        <w:t xml:space="preserve">The adhesive </w:t>
      </w:r>
      <w:proofErr w:type="spellStart"/>
      <w:r w:rsidRPr="00BE6856">
        <w:rPr>
          <w:sz w:val="24"/>
          <w:szCs w:val="24"/>
        </w:rPr>
        <w:t>spreadability</w:t>
      </w:r>
      <w:proofErr w:type="spellEnd"/>
      <w:r w:rsidRPr="00BE6856">
        <w:rPr>
          <w:sz w:val="24"/>
          <w:szCs w:val="24"/>
        </w:rPr>
        <w:t xml:space="preserve"> test results of the three formulas in Figure 2, both before and after the temperature cycling test, show that the EEDK spray gel preparation can stick when sprayed on the skin on the upper arm for 10 seconds. It can form a layer that sticks to the skin and does not flow. Based on the research results, the EEDK spray gel preparation meets the requirements for spray gel preparations, produces good physical properties, and can be applied to the skin.</w:t>
      </w:r>
    </w:p>
    <w:p w:rsidR="00BE6856" w:rsidRPr="00BE6856" w:rsidRDefault="00BE6856" w:rsidP="00913128">
      <w:pPr>
        <w:pStyle w:val="HTMLPreformatted"/>
        <w:shd w:val="clear" w:color="auto" w:fill="F8F9FA"/>
        <w:spacing w:line="540" w:lineRule="atLeast"/>
        <w:jc w:val="center"/>
        <w:rPr>
          <w:rFonts w:ascii="Times New Roman" w:hAnsi="Times New Roman" w:cs="Times New Roman"/>
          <w:b/>
          <w:color w:val="202124"/>
          <w:sz w:val="24"/>
          <w:szCs w:val="24"/>
        </w:rPr>
      </w:pPr>
      <w:r w:rsidRPr="00BE6856">
        <w:rPr>
          <w:rStyle w:val="y2iqfc"/>
          <w:rFonts w:ascii="Times New Roman" w:eastAsia="SimSun" w:hAnsi="Times New Roman" w:cs="Times New Roman"/>
          <w:b/>
          <w:color w:val="202124"/>
          <w:sz w:val="24"/>
          <w:szCs w:val="24"/>
          <w:lang w:val="en"/>
        </w:rPr>
        <w:t xml:space="preserve">Table 7. SPF Value of </w:t>
      </w:r>
      <w:proofErr w:type="spellStart"/>
      <w:r w:rsidRPr="00BE6856">
        <w:rPr>
          <w:rStyle w:val="y2iqfc"/>
          <w:rFonts w:ascii="Times New Roman" w:eastAsia="SimSun" w:hAnsi="Times New Roman" w:cs="Times New Roman"/>
          <w:b/>
          <w:color w:val="202124"/>
          <w:sz w:val="24"/>
          <w:szCs w:val="24"/>
          <w:lang w:val="en"/>
        </w:rPr>
        <w:t>Kalakai</w:t>
      </w:r>
      <w:proofErr w:type="spellEnd"/>
      <w:r w:rsidRPr="00BE6856">
        <w:rPr>
          <w:rStyle w:val="y2iqfc"/>
          <w:rFonts w:ascii="Times New Roman" w:eastAsia="SimSun" w:hAnsi="Times New Roman" w:cs="Times New Roman"/>
          <w:b/>
          <w:color w:val="202124"/>
          <w:sz w:val="24"/>
          <w:szCs w:val="24"/>
          <w:lang w:val="en"/>
        </w:rPr>
        <w:t xml:space="preserve"> Leaf Ethanol Extract Gel Spray</w:t>
      </w:r>
    </w:p>
    <w:tbl>
      <w:tblPr>
        <w:tblW w:w="5000" w:type="pct"/>
        <w:tblBorders>
          <w:top w:val="single" w:sz="4" w:space="0" w:color="auto"/>
          <w:bottom w:val="single" w:sz="4" w:space="0" w:color="auto"/>
        </w:tblBorders>
        <w:tblLook w:val="04A0" w:firstRow="1" w:lastRow="0" w:firstColumn="1" w:lastColumn="0" w:noHBand="0" w:noVBand="1"/>
      </w:tblPr>
      <w:tblGrid>
        <w:gridCol w:w="2992"/>
        <w:gridCol w:w="2558"/>
        <w:gridCol w:w="1774"/>
        <w:gridCol w:w="1921"/>
      </w:tblGrid>
      <w:tr w:rsidR="00B30A55" w:rsidTr="00B30A55">
        <w:trPr>
          <w:trHeight w:val="315"/>
        </w:trPr>
        <w:tc>
          <w:tcPr>
            <w:tcW w:w="1667" w:type="pct"/>
            <w:vMerge w:val="restart"/>
            <w:tcBorders>
              <w:top w:val="single" w:sz="4" w:space="0" w:color="auto"/>
              <w:left w:val="nil"/>
              <w:bottom w:val="nil"/>
              <w:right w:val="nil"/>
            </w:tcBorders>
            <w:vAlign w:val="center"/>
            <w:hideMark/>
          </w:tcPr>
          <w:p w:rsidR="00B30A55" w:rsidRDefault="00BE6856" w:rsidP="00913128">
            <w:pPr>
              <w:rPr>
                <w:rFonts w:eastAsia="Times New Roman"/>
                <w:b/>
                <w:bCs/>
                <w:color w:val="000000"/>
                <w:sz w:val="22"/>
                <w:szCs w:val="22"/>
                <w:lang w:val="id-ID"/>
              </w:rPr>
            </w:pPr>
            <w:r>
              <w:rPr>
                <w:rFonts w:eastAsia="Times New Roman"/>
                <w:b/>
                <w:bCs/>
                <w:color w:val="000000"/>
                <w:sz w:val="22"/>
                <w:szCs w:val="22"/>
              </w:rPr>
              <w:t>Measurement</w:t>
            </w:r>
          </w:p>
        </w:tc>
        <w:tc>
          <w:tcPr>
            <w:tcW w:w="3333" w:type="pct"/>
            <w:gridSpan w:val="3"/>
            <w:tcBorders>
              <w:top w:val="single" w:sz="4" w:space="0" w:color="auto"/>
              <w:left w:val="nil"/>
              <w:bottom w:val="single" w:sz="4" w:space="0" w:color="auto"/>
              <w:right w:val="nil"/>
            </w:tcBorders>
            <w:noWrap/>
            <w:vAlign w:val="center"/>
            <w:hideMark/>
          </w:tcPr>
          <w:p w:rsidR="00B30A55" w:rsidRDefault="00BE6856" w:rsidP="00913128">
            <w:pPr>
              <w:rPr>
                <w:rFonts w:eastAsia="Times New Roman"/>
                <w:b/>
                <w:bCs/>
                <w:color w:val="000000"/>
                <w:sz w:val="22"/>
                <w:szCs w:val="22"/>
              </w:rPr>
            </w:pPr>
            <w:r>
              <w:rPr>
                <w:rFonts w:eastAsia="Times New Roman"/>
                <w:b/>
                <w:bCs/>
                <w:color w:val="000000"/>
                <w:sz w:val="22"/>
                <w:szCs w:val="22"/>
              </w:rPr>
              <w:t>SPF Value</w:t>
            </w:r>
          </w:p>
        </w:tc>
      </w:tr>
      <w:tr w:rsidR="00B30A55" w:rsidTr="00B30A55">
        <w:trPr>
          <w:trHeight w:val="315"/>
        </w:trPr>
        <w:tc>
          <w:tcPr>
            <w:tcW w:w="0" w:type="auto"/>
            <w:vMerge/>
            <w:tcBorders>
              <w:top w:val="single" w:sz="4" w:space="0" w:color="auto"/>
              <w:left w:val="nil"/>
              <w:bottom w:val="nil"/>
              <w:right w:val="nil"/>
            </w:tcBorders>
            <w:vAlign w:val="center"/>
            <w:hideMark/>
          </w:tcPr>
          <w:p w:rsidR="00B30A55" w:rsidRDefault="00B30A55" w:rsidP="00913128">
            <w:pPr>
              <w:spacing w:line="256" w:lineRule="auto"/>
              <w:jc w:val="left"/>
              <w:rPr>
                <w:rFonts w:eastAsia="Times New Roman"/>
                <w:b/>
                <w:bCs/>
                <w:color w:val="000000"/>
                <w:sz w:val="22"/>
                <w:szCs w:val="22"/>
                <w:lang w:val="id-ID"/>
              </w:rPr>
            </w:pPr>
          </w:p>
        </w:tc>
        <w:tc>
          <w:tcPr>
            <w:tcW w:w="1432" w:type="pct"/>
            <w:tcBorders>
              <w:top w:val="single" w:sz="4" w:space="0" w:color="auto"/>
              <w:left w:val="nil"/>
              <w:bottom w:val="single" w:sz="4" w:space="0" w:color="auto"/>
              <w:right w:val="nil"/>
            </w:tcBorders>
            <w:noWrap/>
            <w:vAlign w:val="center"/>
            <w:hideMark/>
          </w:tcPr>
          <w:p w:rsidR="00B30A55" w:rsidRDefault="008D0DE2" w:rsidP="00913128">
            <w:pPr>
              <w:rPr>
                <w:rFonts w:eastAsia="Times New Roman"/>
                <w:b/>
                <w:bCs/>
                <w:color w:val="000000"/>
                <w:sz w:val="22"/>
                <w:szCs w:val="22"/>
              </w:rPr>
            </w:pPr>
            <w:r>
              <w:rPr>
                <w:rFonts w:eastAsia="Times New Roman"/>
                <w:b/>
                <w:bCs/>
                <w:color w:val="000000"/>
                <w:sz w:val="22"/>
                <w:szCs w:val="22"/>
              </w:rPr>
              <w:t>FI (5</w:t>
            </w:r>
            <w:r w:rsidR="00B30A55">
              <w:rPr>
                <w:rFonts w:eastAsia="Times New Roman"/>
                <w:b/>
                <w:bCs/>
                <w:color w:val="000000"/>
                <w:sz w:val="22"/>
                <w:szCs w:val="22"/>
              </w:rPr>
              <w:t>%)</w:t>
            </w:r>
          </w:p>
        </w:tc>
        <w:tc>
          <w:tcPr>
            <w:tcW w:w="951" w:type="pct"/>
            <w:tcBorders>
              <w:top w:val="single" w:sz="4" w:space="0" w:color="auto"/>
              <w:left w:val="nil"/>
              <w:bottom w:val="single" w:sz="4" w:space="0" w:color="auto"/>
              <w:right w:val="nil"/>
            </w:tcBorders>
            <w:noWrap/>
            <w:vAlign w:val="center"/>
            <w:hideMark/>
          </w:tcPr>
          <w:p w:rsidR="00B30A55" w:rsidRDefault="008D0DE2" w:rsidP="00913128">
            <w:pPr>
              <w:rPr>
                <w:rFonts w:eastAsia="Times New Roman"/>
                <w:b/>
                <w:bCs/>
                <w:color w:val="000000"/>
                <w:sz w:val="22"/>
                <w:szCs w:val="22"/>
              </w:rPr>
            </w:pPr>
            <w:r>
              <w:rPr>
                <w:rFonts w:eastAsia="Times New Roman"/>
                <w:b/>
                <w:bCs/>
                <w:color w:val="000000"/>
                <w:sz w:val="22"/>
                <w:szCs w:val="22"/>
              </w:rPr>
              <w:t>FII (7</w:t>
            </w:r>
            <w:proofErr w:type="gramStart"/>
            <w:r>
              <w:rPr>
                <w:rFonts w:eastAsia="Times New Roman"/>
                <w:b/>
                <w:bCs/>
                <w:color w:val="000000"/>
                <w:sz w:val="22"/>
                <w:szCs w:val="22"/>
              </w:rPr>
              <w:t>,5</w:t>
            </w:r>
            <w:proofErr w:type="gramEnd"/>
            <w:r w:rsidR="00B30A55">
              <w:rPr>
                <w:rFonts w:eastAsia="Times New Roman"/>
                <w:b/>
                <w:bCs/>
                <w:color w:val="000000"/>
                <w:sz w:val="22"/>
                <w:szCs w:val="22"/>
              </w:rPr>
              <w:t>%)</w:t>
            </w:r>
          </w:p>
        </w:tc>
        <w:tc>
          <w:tcPr>
            <w:tcW w:w="950" w:type="pct"/>
            <w:tcBorders>
              <w:top w:val="single" w:sz="4" w:space="0" w:color="auto"/>
              <w:left w:val="nil"/>
              <w:bottom w:val="single" w:sz="4" w:space="0" w:color="auto"/>
              <w:right w:val="nil"/>
            </w:tcBorders>
            <w:noWrap/>
            <w:vAlign w:val="center"/>
            <w:hideMark/>
          </w:tcPr>
          <w:p w:rsidR="00B30A55" w:rsidRDefault="008D0DE2" w:rsidP="00913128">
            <w:pPr>
              <w:rPr>
                <w:rFonts w:eastAsia="Times New Roman"/>
                <w:b/>
                <w:bCs/>
                <w:color w:val="000000"/>
                <w:sz w:val="22"/>
                <w:szCs w:val="22"/>
              </w:rPr>
            </w:pPr>
            <w:r>
              <w:rPr>
                <w:rFonts w:eastAsia="Times New Roman"/>
                <w:b/>
                <w:bCs/>
                <w:color w:val="000000"/>
                <w:sz w:val="22"/>
                <w:szCs w:val="22"/>
              </w:rPr>
              <w:t>FIII (10</w:t>
            </w:r>
            <w:r w:rsidR="00B30A55">
              <w:rPr>
                <w:rFonts w:eastAsia="Times New Roman"/>
                <w:b/>
                <w:bCs/>
                <w:color w:val="000000"/>
                <w:sz w:val="22"/>
                <w:szCs w:val="22"/>
              </w:rPr>
              <w:t>%)</w:t>
            </w:r>
          </w:p>
        </w:tc>
      </w:tr>
      <w:tr w:rsidR="00BE6856" w:rsidTr="00B30A55">
        <w:trPr>
          <w:trHeight w:val="315"/>
        </w:trPr>
        <w:tc>
          <w:tcPr>
            <w:tcW w:w="1667" w:type="pct"/>
            <w:tcBorders>
              <w:top w:val="nil"/>
              <w:left w:val="nil"/>
              <w:bottom w:val="nil"/>
              <w:right w:val="nil"/>
            </w:tcBorders>
            <w:hideMark/>
          </w:tcPr>
          <w:p w:rsidR="00BE6856" w:rsidRPr="00F11E69" w:rsidRDefault="00BE6856" w:rsidP="00913128">
            <w:pPr>
              <w:rPr>
                <w:rFonts w:eastAsiaTheme="minorHAnsi"/>
                <w:b/>
                <w:sz w:val="22"/>
                <w:szCs w:val="22"/>
                <w:lang w:val="en-GB"/>
              </w:rPr>
            </w:pPr>
            <w:r w:rsidRPr="00F11E69">
              <w:rPr>
                <w:rFonts w:eastAsia="Times New Roman"/>
                <w:b/>
                <w:color w:val="000000"/>
                <w:sz w:val="22"/>
                <w:szCs w:val="22"/>
              </w:rPr>
              <w:t xml:space="preserve">Before </w:t>
            </w:r>
            <w:r w:rsidRPr="00F11E69">
              <w:rPr>
                <w:rFonts w:eastAsia="Times New Roman"/>
                <w:b/>
                <w:iCs/>
                <w:color w:val="000000"/>
                <w:sz w:val="22"/>
                <w:szCs w:val="22"/>
              </w:rPr>
              <w:t>temperature cycling test</w:t>
            </w:r>
            <w:r w:rsidRPr="00F11E69">
              <w:rPr>
                <w:rFonts w:eastAsia="Times New Roman"/>
                <w:b/>
                <w:iCs/>
                <w:color w:val="000000"/>
                <w:sz w:val="22"/>
                <w:szCs w:val="22"/>
                <w:lang w:val="en-GB"/>
              </w:rPr>
              <w:t xml:space="preserve"> </w:t>
            </w:r>
          </w:p>
        </w:tc>
        <w:tc>
          <w:tcPr>
            <w:tcW w:w="1432" w:type="pct"/>
            <w:tcBorders>
              <w:top w:val="single" w:sz="4" w:space="0" w:color="auto"/>
              <w:left w:val="nil"/>
              <w:bottom w:val="nil"/>
              <w:right w:val="nil"/>
            </w:tcBorders>
            <w:noWrap/>
            <w:vAlign w:val="center"/>
            <w:hideMark/>
          </w:tcPr>
          <w:p w:rsidR="00BE6856" w:rsidRDefault="00BE6856" w:rsidP="00913128">
            <w:pPr>
              <w:rPr>
                <w:sz w:val="22"/>
                <w:szCs w:val="22"/>
                <w:lang w:val="id-ID"/>
              </w:rPr>
            </w:pPr>
            <w:r>
              <w:rPr>
                <w:sz w:val="22"/>
                <w:szCs w:val="22"/>
              </w:rPr>
              <w:t xml:space="preserve">22,01 ± 0,20 </w:t>
            </w:r>
          </w:p>
          <w:p w:rsidR="00BE6856" w:rsidRDefault="00BE6856" w:rsidP="00913128">
            <w:pPr>
              <w:rPr>
                <w:rFonts w:eastAsia="Times New Roman"/>
                <w:color w:val="000000"/>
                <w:sz w:val="22"/>
                <w:szCs w:val="22"/>
              </w:rPr>
            </w:pPr>
            <w:r>
              <w:rPr>
                <w:sz w:val="22"/>
                <w:szCs w:val="22"/>
              </w:rPr>
              <w:t>(</w:t>
            </w:r>
            <w:proofErr w:type="spellStart"/>
            <w:r>
              <w:rPr>
                <w:sz w:val="22"/>
                <w:szCs w:val="22"/>
              </w:rPr>
              <w:t>Ultra Protection</w:t>
            </w:r>
            <w:proofErr w:type="spellEnd"/>
            <w:r>
              <w:rPr>
                <w:sz w:val="22"/>
                <w:szCs w:val="22"/>
              </w:rPr>
              <w:t>)</w:t>
            </w:r>
          </w:p>
        </w:tc>
        <w:tc>
          <w:tcPr>
            <w:tcW w:w="951" w:type="pct"/>
            <w:tcBorders>
              <w:top w:val="single" w:sz="4" w:space="0" w:color="auto"/>
              <w:left w:val="nil"/>
              <w:bottom w:val="nil"/>
              <w:right w:val="nil"/>
            </w:tcBorders>
            <w:noWrap/>
            <w:vAlign w:val="center"/>
            <w:hideMark/>
          </w:tcPr>
          <w:p w:rsidR="00BE6856" w:rsidRDefault="00BE6856" w:rsidP="00913128">
            <w:pPr>
              <w:rPr>
                <w:rFonts w:eastAsiaTheme="minorHAnsi"/>
                <w:sz w:val="22"/>
                <w:szCs w:val="22"/>
              </w:rPr>
            </w:pPr>
            <w:r>
              <w:rPr>
                <w:sz w:val="22"/>
                <w:szCs w:val="22"/>
              </w:rPr>
              <w:t xml:space="preserve">23,34 ± 0,25 </w:t>
            </w:r>
          </w:p>
          <w:p w:rsidR="00BE6856" w:rsidRDefault="00BE6856" w:rsidP="00913128">
            <w:pPr>
              <w:rPr>
                <w:rFonts w:eastAsia="Times New Roman"/>
                <w:color w:val="000000"/>
                <w:sz w:val="22"/>
                <w:szCs w:val="22"/>
                <w:lang w:val="id-ID"/>
              </w:rPr>
            </w:pPr>
            <w:r>
              <w:rPr>
                <w:sz w:val="22"/>
                <w:szCs w:val="22"/>
              </w:rPr>
              <w:t>(</w:t>
            </w:r>
            <w:proofErr w:type="spellStart"/>
            <w:r>
              <w:rPr>
                <w:sz w:val="22"/>
                <w:szCs w:val="22"/>
              </w:rPr>
              <w:t>Ultra Protection</w:t>
            </w:r>
            <w:proofErr w:type="spellEnd"/>
            <w:r>
              <w:rPr>
                <w:sz w:val="22"/>
                <w:szCs w:val="22"/>
              </w:rPr>
              <w:t xml:space="preserve">) </w:t>
            </w:r>
          </w:p>
        </w:tc>
        <w:tc>
          <w:tcPr>
            <w:tcW w:w="950" w:type="pct"/>
            <w:tcBorders>
              <w:top w:val="single" w:sz="4" w:space="0" w:color="auto"/>
              <w:left w:val="nil"/>
              <w:bottom w:val="nil"/>
              <w:right w:val="nil"/>
            </w:tcBorders>
            <w:noWrap/>
            <w:vAlign w:val="center"/>
            <w:hideMark/>
          </w:tcPr>
          <w:p w:rsidR="00BE6856" w:rsidRDefault="00BE6856" w:rsidP="00913128">
            <w:pPr>
              <w:rPr>
                <w:rFonts w:eastAsiaTheme="minorHAnsi"/>
                <w:sz w:val="22"/>
                <w:szCs w:val="22"/>
              </w:rPr>
            </w:pPr>
            <w:r>
              <w:rPr>
                <w:sz w:val="22"/>
                <w:szCs w:val="22"/>
              </w:rPr>
              <w:t xml:space="preserve"> 35,82 ± 0,50</w:t>
            </w:r>
          </w:p>
          <w:p w:rsidR="00BE6856" w:rsidRDefault="00BE6856" w:rsidP="00913128">
            <w:pPr>
              <w:rPr>
                <w:rFonts w:eastAsia="Times New Roman"/>
                <w:color w:val="000000"/>
                <w:sz w:val="22"/>
                <w:szCs w:val="22"/>
              </w:rPr>
            </w:pPr>
            <w:r>
              <w:rPr>
                <w:sz w:val="22"/>
                <w:szCs w:val="22"/>
              </w:rPr>
              <w:t>((Ultra Protection))</w:t>
            </w:r>
          </w:p>
        </w:tc>
      </w:tr>
      <w:tr w:rsidR="00BE6856" w:rsidTr="00B30A55">
        <w:trPr>
          <w:trHeight w:val="315"/>
        </w:trPr>
        <w:tc>
          <w:tcPr>
            <w:tcW w:w="1667" w:type="pct"/>
            <w:tcBorders>
              <w:top w:val="nil"/>
              <w:left w:val="nil"/>
              <w:bottom w:val="single" w:sz="4" w:space="0" w:color="auto"/>
              <w:right w:val="nil"/>
            </w:tcBorders>
            <w:hideMark/>
          </w:tcPr>
          <w:p w:rsidR="00BE6856" w:rsidRPr="00F11E69" w:rsidRDefault="00BE6856" w:rsidP="00913128">
            <w:pPr>
              <w:rPr>
                <w:rFonts w:eastAsia="Times New Roman"/>
                <w:b/>
                <w:sz w:val="22"/>
                <w:szCs w:val="22"/>
              </w:rPr>
            </w:pPr>
            <w:r w:rsidRPr="00F11E69">
              <w:rPr>
                <w:rFonts w:eastAsia="Times New Roman"/>
                <w:b/>
                <w:color w:val="000000"/>
                <w:sz w:val="22"/>
                <w:szCs w:val="22"/>
              </w:rPr>
              <w:t xml:space="preserve">After </w:t>
            </w:r>
            <w:r w:rsidRPr="00F11E69">
              <w:rPr>
                <w:rFonts w:eastAsia="Times New Roman"/>
                <w:b/>
                <w:iCs/>
                <w:color w:val="000000"/>
                <w:sz w:val="22"/>
                <w:szCs w:val="22"/>
              </w:rPr>
              <w:t>temperature cycling test</w:t>
            </w:r>
          </w:p>
        </w:tc>
        <w:tc>
          <w:tcPr>
            <w:tcW w:w="1432" w:type="pct"/>
            <w:tcBorders>
              <w:top w:val="nil"/>
              <w:left w:val="nil"/>
              <w:bottom w:val="single" w:sz="4" w:space="0" w:color="auto"/>
              <w:right w:val="nil"/>
            </w:tcBorders>
            <w:noWrap/>
            <w:vAlign w:val="center"/>
            <w:hideMark/>
          </w:tcPr>
          <w:p w:rsidR="00BE6856" w:rsidRDefault="00BE6856" w:rsidP="00913128">
            <w:pPr>
              <w:rPr>
                <w:rFonts w:eastAsiaTheme="minorHAnsi"/>
                <w:sz w:val="22"/>
                <w:szCs w:val="22"/>
              </w:rPr>
            </w:pPr>
            <w:r>
              <w:rPr>
                <w:rFonts w:eastAsia="Times New Roman"/>
                <w:sz w:val="22"/>
                <w:szCs w:val="22"/>
              </w:rPr>
              <w:t xml:space="preserve">21,30 </w:t>
            </w:r>
            <w:r>
              <w:rPr>
                <w:sz w:val="22"/>
                <w:szCs w:val="22"/>
              </w:rPr>
              <w:t>± 0,27</w:t>
            </w:r>
          </w:p>
          <w:p w:rsidR="00BE6856" w:rsidRDefault="00BE6856" w:rsidP="00913128">
            <w:pPr>
              <w:rPr>
                <w:rFonts w:eastAsia="Times New Roman"/>
                <w:color w:val="000000"/>
                <w:sz w:val="22"/>
                <w:szCs w:val="22"/>
              </w:rPr>
            </w:pPr>
            <w:r>
              <w:rPr>
                <w:sz w:val="22"/>
                <w:szCs w:val="22"/>
              </w:rPr>
              <w:t>(</w:t>
            </w:r>
            <w:proofErr w:type="spellStart"/>
            <w:r>
              <w:rPr>
                <w:sz w:val="22"/>
                <w:szCs w:val="22"/>
              </w:rPr>
              <w:t>Ultra Protection</w:t>
            </w:r>
            <w:proofErr w:type="spellEnd"/>
            <w:r>
              <w:rPr>
                <w:sz w:val="22"/>
                <w:szCs w:val="22"/>
              </w:rPr>
              <w:t>)</w:t>
            </w:r>
          </w:p>
        </w:tc>
        <w:tc>
          <w:tcPr>
            <w:tcW w:w="951" w:type="pct"/>
            <w:tcBorders>
              <w:top w:val="nil"/>
              <w:left w:val="nil"/>
              <w:bottom w:val="single" w:sz="4" w:space="0" w:color="auto"/>
              <w:right w:val="nil"/>
            </w:tcBorders>
            <w:noWrap/>
            <w:vAlign w:val="center"/>
            <w:hideMark/>
          </w:tcPr>
          <w:p w:rsidR="00BE6856" w:rsidRDefault="00BE6856" w:rsidP="00913128">
            <w:pPr>
              <w:rPr>
                <w:rFonts w:eastAsiaTheme="minorHAnsi"/>
                <w:sz w:val="22"/>
                <w:szCs w:val="22"/>
                <w:lang w:val="id-ID"/>
              </w:rPr>
            </w:pPr>
            <w:r>
              <w:rPr>
                <w:rFonts w:eastAsia="Times New Roman"/>
                <w:sz w:val="22"/>
                <w:szCs w:val="22"/>
              </w:rPr>
              <w:t xml:space="preserve">22,75 </w:t>
            </w:r>
            <w:r>
              <w:rPr>
                <w:sz w:val="22"/>
                <w:szCs w:val="22"/>
              </w:rPr>
              <w:t>± 0,57</w:t>
            </w:r>
          </w:p>
          <w:p w:rsidR="00BE6856" w:rsidRDefault="00BE6856" w:rsidP="00913128">
            <w:pPr>
              <w:rPr>
                <w:rFonts w:eastAsia="Times New Roman"/>
                <w:color w:val="000000"/>
                <w:sz w:val="22"/>
                <w:szCs w:val="22"/>
              </w:rPr>
            </w:pPr>
            <w:r>
              <w:rPr>
                <w:sz w:val="22"/>
                <w:szCs w:val="22"/>
              </w:rPr>
              <w:t>(</w:t>
            </w:r>
            <w:proofErr w:type="spellStart"/>
            <w:r>
              <w:rPr>
                <w:sz w:val="22"/>
                <w:szCs w:val="22"/>
              </w:rPr>
              <w:t>Ultra Protection</w:t>
            </w:r>
            <w:proofErr w:type="spellEnd"/>
            <w:r>
              <w:rPr>
                <w:sz w:val="22"/>
                <w:szCs w:val="22"/>
              </w:rPr>
              <w:t>)</w:t>
            </w:r>
          </w:p>
        </w:tc>
        <w:tc>
          <w:tcPr>
            <w:tcW w:w="950" w:type="pct"/>
            <w:tcBorders>
              <w:top w:val="nil"/>
              <w:left w:val="nil"/>
              <w:bottom w:val="single" w:sz="4" w:space="0" w:color="auto"/>
              <w:right w:val="nil"/>
            </w:tcBorders>
            <w:noWrap/>
            <w:vAlign w:val="center"/>
            <w:hideMark/>
          </w:tcPr>
          <w:p w:rsidR="00BE6856" w:rsidRDefault="00BE6856" w:rsidP="00913128">
            <w:pPr>
              <w:rPr>
                <w:rFonts w:eastAsiaTheme="minorHAnsi"/>
                <w:sz w:val="22"/>
                <w:szCs w:val="22"/>
                <w:lang w:val="id-ID"/>
              </w:rPr>
            </w:pPr>
            <w:r>
              <w:rPr>
                <w:rFonts w:eastAsia="Times New Roman"/>
                <w:sz w:val="22"/>
                <w:szCs w:val="22"/>
              </w:rPr>
              <w:t xml:space="preserve">34,52 </w:t>
            </w:r>
            <w:r>
              <w:rPr>
                <w:sz w:val="22"/>
                <w:szCs w:val="22"/>
              </w:rPr>
              <w:t>± 0,27</w:t>
            </w:r>
          </w:p>
          <w:p w:rsidR="00BE6856" w:rsidRDefault="00BE6856" w:rsidP="00913128">
            <w:pPr>
              <w:rPr>
                <w:rFonts w:eastAsia="Times New Roman"/>
                <w:color w:val="000000"/>
                <w:sz w:val="22"/>
                <w:szCs w:val="22"/>
              </w:rPr>
            </w:pPr>
            <w:r>
              <w:rPr>
                <w:sz w:val="22"/>
                <w:szCs w:val="22"/>
              </w:rPr>
              <w:t>(</w:t>
            </w:r>
            <w:proofErr w:type="spellStart"/>
            <w:r>
              <w:rPr>
                <w:sz w:val="22"/>
                <w:szCs w:val="22"/>
              </w:rPr>
              <w:t>Ultra Protection</w:t>
            </w:r>
            <w:proofErr w:type="spellEnd"/>
            <w:r>
              <w:rPr>
                <w:sz w:val="22"/>
                <w:szCs w:val="22"/>
              </w:rPr>
              <w:t>)</w:t>
            </w:r>
          </w:p>
        </w:tc>
      </w:tr>
    </w:tbl>
    <w:p w:rsidR="00166067" w:rsidRPr="00166067" w:rsidRDefault="00166067" w:rsidP="00913128">
      <w:pPr>
        <w:pStyle w:val="Sub-Heading"/>
        <w:spacing w:after="0"/>
        <w:ind w:left="0" w:firstLine="450"/>
        <w:rPr>
          <w:b w:val="0"/>
          <w:spacing w:val="0"/>
          <w:szCs w:val="24"/>
        </w:rPr>
      </w:pPr>
      <w:r w:rsidRPr="00166067">
        <w:rPr>
          <w:b w:val="0"/>
          <w:spacing w:val="0"/>
          <w:szCs w:val="24"/>
        </w:rPr>
        <w:t>Based on the SPF value test results in Table 7, the spray gel has an SPF value ranging from 21.30</w:t>
      </w:r>
      <w:r w:rsidR="00F53391">
        <w:rPr>
          <w:b w:val="0"/>
          <w:spacing w:val="0"/>
          <w:szCs w:val="24"/>
        </w:rPr>
        <w:t xml:space="preserve"> ± 0.27 (Ultra Protection) – </w:t>
      </w:r>
      <w:r w:rsidRPr="00166067">
        <w:rPr>
          <w:b w:val="0"/>
          <w:spacing w:val="0"/>
          <w:szCs w:val="24"/>
        </w:rPr>
        <w:t xml:space="preserve">35.82 ± 0.50 (Ultra Protection). The SPF value of each formula, both before and after the cycling test conditions, increases as the concentration of </w:t>
      </w:r>
      <w:r w:rsidRPr="00166067">
        <w:rPr>
          <w:b w:val="0"/>
          <w:spacing w:val="0"/>
          <w:szCs w:val="24"/>
        </w:rPr>
        <w:lastRenderedPageBreak/>
        <w:t>the extract contained in the spray gel formula increases. The research (</w:t>
      </w:r>
      <w:proofErr w:type="spellStart"/>
      <w:r w:rsidRPr="00166067">
        <w:rPr>
          <w:b w:val="0"/>
          <w:spacing w:val="0"/>
          <w:szCs w:val="24"/>
        </w:rPr>
        <w:t>Damogalad</w:t>
      </w:r>
      <w:proofErr w:type="spellEnd"/>
      <w:r w:rsidRPr="00166067">
        <w:rPr>
          <w:b w:val="0"/>
          <w:spacing w:val="0"/>
          <w:szCs w:val="24"/>
        </w:rPr>
        <w:t xml:space="preserve"> et al., 2013) states that the higher the extract concentration, the greater the SPF value produced. The SPF value test showed a decrease in the spray gel SPF value but was not significantly different before and after the cycling test (p&gt;0.05). The highest average SPF value before and after the cycling test, namely in Formula III, was 35.82 ± 0.50 in the ultra-protection category.</w:t>
      </w:r>
    </w:p>
    <w:p w:rsidR="00166067" w:rsidRDefault="00166067" w:rsidP="00913128">
      <w:pPr>
        <w:pStyle w:val="Sub-Heading"/>
        <w:spacing w:after="0"/>
        <w:ind w:left="0" w:firstLine="450"/>
        <w:rPr>
          <w:b w:val="0"/>
          <w:spacing w:val="0"/>
          <w:szCs w:val="24"/>
        </w:rPr>
      </w:pPr>
      <w:r w:rsidRPr="00166067">
        <w:rPr>
          <w:b w:val="0"/>
          <w:spacing w:val="0"/>
          <w:szCs w:val="24"/>
        </w:rPr>
        <w:t xml:space="preserve">In this study, concentration is a factor that influences the determination of sunscreen activity as indicated by the SPF value. This factor can increase or decrease the UV absorption of each sunscreen, where each extract concentration can absorb different UV rays, as indicated by an increase in absorbance as the extract concentration increases. The sunscreen activity of the ethanol extract of </w:t>
      </w:r>
      <w:proofErr w:type="spellStart"/>
      <w:r w:rsidRPr="00166067">
        <w:rPr>
          <w:b w:val="0"/>
          <w:spacing w:val="0"/>
          <w:szCs w:val="24"/>
        </w:rPr>
        <w:t>kalakai</w:t>
      </w:r>
      <w:proofErr w:type="spellEnd"/>
      <w:r w:rsidRPr="00166067">
        <w:rPr>
          <w:b w:val="0"/>
          <w:spacing w:val="0"/>
          <w:szCs w:val="24"/>
        </w:rPr>
        <w:t xml:space="preserve"> leaves (</w:t>
      </w:r>
      <w:proofErr w:type="spellStart"/>
      <w:r w:rsidRPr="00F11E69">
        <w:rPr>
          <w:b w:val="0"/>
          <w:i/>
          <w:spacing w:val="0"/>
          <w:szCs w:val="24"/>
        </w:rPr>
        <w:t>Stenochlaena</w:t>
      </w:r>
      <w:proofErr w:type="spellEnd"/>
      <w:r w:rsidRPr="00F11E69">
        <w:rPr>
          <w:b w:val="0"/>
          <w:i/>
          <w:spacing w:val="0"/>
          <w:szCs w:val="24"/>
        </w:rPr>
        <w:t xml:space="preserve"> </w:t>
      </w:r>
      <w:proofErr w:type="spellStart"/>
      <w:r w:rsidRPr="00F11E69">
        <w:rPr>
          <w:b w:val="0"/>
          <w:i/>
          <w:spacing w:val="0"/>
          <w:szCs w:val="24"/>
        </w:rPr>
        <w:t>palustris</w:t>
      </w:r>
      <w:proofErr w:type="spellEnd"/>
      <w:r w:rsidRPr="00166067">
        <w:rPr>
          <w:b w:val="0"/>
          <w:spacing w:val="0"/>
          <w:szCs w:val="24"/>
        </w:rPr>
        <w:t xml:space="preserve"> (</w:t>
      </w:r>
      <w:proofErr w:type="spellStart"/>
      <w:r w:rsidRPr="00166067">
        <w:rPr>
          <w:b w:val="0"/>
          <w:spacing w:val="0"/>
          <w:szCs w:val="24"/>
        </w:rPr>
        <w:t>Burm</w:t>
      </w:r>
      <w:proofErr w:type="spellEnd"/>
      <w:r w:rsidRPr="00166067">
        <w:rPr>
          <w:b w:val="0"/>
          <w:spacing w:val="0"/>
          <w:szCs w:val="24"/>
        </w:rPr>
        <w:t xml:space="preserve"> F.) </w:t>
      </w:r>
      <w:proofErr w:type="spellStart"/>
      <w:r w:rsidRPr="00166067">
        <w:rPr>
          <w:b w:val="0"/>
          <w:spacing w:val="0"/>
          <w:szCs w:val="24"/>
        </w:rPr>
        <w:t>Bedd</w:t>
      </w:r>
      <w:proofErr w:type="spellEnd"/>
      <w:r w:rsidRPr="00166067">
        <w:rPr>
          <w:b w:val="0"/>
          <w:spacing w:val="0"/>
          <w:szCs w:val="24"/>
        </w:rPr>
        <w:t xml:space="preserve">) is due to the reasonably high flavonoid content in </w:t>
      </w:r>
      <w:proofErr w:type="spellStart"/>
      <w:r w:rsidRPr="00166067">
        <w:rPr>
          <w:b w:val="0"/>
          <w:spacing w:val="0"/>
          <w:szCs w:val="24"/>
        </w:rPr>
        <w:t>kalakai</w:t>
      </w:r>
      <w:proofErr w:type="spellEnd"/>
      <w:r w:rsidRPr="00166067">
        <w:rPr>
          <w:b w:val="0"/>
          <w:spacing w:val="0"/>
          <w:szCs w:val="24"/>
        </w:rPr>
        <w:t xml:space="preserve"> leaves, namely 2.2159 ± 0.083% (</w:t>
      </w:r>
      <w:proofErr w:type="spellStart"/>
      <w:r w:rsidRPr="00166067">
        <w:rPr>
          <w:b w:val="0"/>
          <w:spacing w:val="0"/>
          <w:szCs w:val="24"/>
        </w:rPr>
        <w:t>Syamsul</w:t>
      </w:r>
      <w:proofErr w:type="spellEnd"/>
      <w:r w:rsidRPr="00166067">
        <w:rPr>
          <w:b w:val="0"/>
          <w:spacing w:val="0"/>
          <w:szCs w:val="24"/>
        </w:rPr>
        <w:t xml:space="preserve"> et al., 2019). Flavonoids have potential as a sunscreen because of the </w:t>
      </w:r>
      <w:proofErr w:type="spellStart"/>
      <w:r w:rsidRPr="00166067">
        <w:rPr>
          <w:b w:val="0"/>
          <w:spacing w:val="0"/>
          <w:szCs w:val="24"/>
        </w:rPr>
        <w:t>chromophore</w:t>
      </w:r>
      <w:proofErr w:type="spellEnd"/>
      <w:r w:rsidRPr="00166067">
        <w:rPr>
          <w:b w:val="0"/>
          <w:spacing w:val="0"/>
          <w:szCs w:val="24"/>
        </w:rPr>
        <w:t xml:space="preserve"> group, which can absorb UV rays, both UV A and UV B, thereby reducing their intensity on the skin (</w:t>
      </w:r>
      <w:proofErr w:type="spellStart"/>
      <w:r w:rsidRPr="00166067">
        <w:rPr>
          <w:b w:val="0"/>
          <w:spacing w:val="0"/>
          <w:szCs w:val="24"/>
        </w:rPr>
        <w:t>Shovyana</w:t>
      </w:r>
      <w:proofErr w:type="spellEnd"/>
      <w:r w:rsidRPr="00166067">
        <w:rPr>
          <w:b w:val="0"/>
          <w:spacing w:val="0"/>
          <w:szCs w:val="24"/>
        </w:rPr>
        <w:t>, 2013).</w:t>
      </w:r>
    </w:p>
    <w:p w:rsidR="00D317EF" w:rsidRDefault="00D317EF" w:rsidP="00913128">
      <w:pPr>
        <w:pStyle w:val="Sub-Heading"/>
        <w:spacing w:after="0"/>
        <w:ind w:left="0" w:firstLine="450"/>
        <w:rPr>
          <w:b w:val="0"/>
          <w:spacing w:val="0"/>
          <w:szCs w:val="24"/>
        </w:rPr>
      </w:pPr>
    </w:p>
    <w:p w:rsidR="00D317EF" w:rsidRDefault="00D317EF" w:rsidP="00913128">
      <w:pPr>
        <w:tabs>
          <w:tab w:val="left" w:pos="540"/>
        </w:tabs>
        <w:jc w:val="both"/>
        <w:rPr>
          <w:b/>
          <w:spacing w:val="-1"/>
          <w:sz w:val="24"/>
        </w:rPr>
      </w:pPr>
      <w:r w:rsidRPr="00D317EF">
        <w:rPr>
          <w:b/>
          <w:spacing w:val="-1"/>
          <w:sz w:val="24"/>
        </w:rPr>
        <w:t>CONCLUSION</w:t>
      </w:r>
    </w:p>
    <w:p w:rsidR="00D317EF" w:rsidRPr="00D317EF" w:rsidRDefault="00D317EF" w:rsidP="00913128">
      <w:pPr>
        <w:tabs>
          <w:tab w:val="left" w:pos="540"/>
        </w:tabs>
        <w:jc w:val="both"/>
        <w:rPr>
          <w:spacing w:val="-1"/>
          <w:sz w:val="24"/>
        </w:rPr>
      </w:pPr>
      <w:r>
        <w:rPr>
          <w:spacing w:val="-1"/>
          <w:sz w:val="24"/>
        </w:rPr>
        <w:tab/>
      </w:r>
      <w:r w:rsidRPr="00D317EF">
        <w:rPr>
          <w:spacing w:val="-1"/>
          <w:sz w:val="24"/>
        </w:rPr>
        <w:t xml:space="preserve">Based on the results of the research carried out, it can be concluded that the results of the physical stability test spray gel of three formulas of the </w:t>
      </w:r>
      <w:proofErr w:type="spellStart"/>
      <w:r w:rsidRPr="00D317EF">
        <w:rPr>
          <w:spacing w:val="-1"/>
          <w:sz w:val="24"/>
        </w:rPr>
        <w:t>kalakai</w:t>
      </w:r>
      <w:proofErr w:type="spellEnd"/>
      <w:r w:rsidRPr="00D317EF">
        <w:rPr>
          <w:spacing w:val="-1"/>
          <w:sz w:val="24"/>
        </w:rPr>
        <w:t xml:space="preserve"> leaves (FI: 5%, FII: 7.5%, FIII: 10%) show good physical stability because they did not experience significant differences over time. Six storage cycles (P&gt;0.05) with the resulting preparation have a characteristic </w:t>
      </w:r>
      <w:proofErr w:type="spellStart"/>
      <w:r w:rsidRPr="00D317EF">
        <w:rPr>
          <w:spacing w:val="-1"/>
          <w:sz w:val="24"/>
        </w:rPr>
        <w:t>kalakai</w:t>
      </w:r>
      <w:proofErr w:type="spellEnd"/>
      <w:r w:rsidRPr="00D317EF">
        <w:rPr>
          <w:spacing w:val="-1"/>
          <w:sz w:val="24"/>
        </w:rPr>
        <w:t xml:space="preserve"> odor, dark brown, thick, homogeneous texture, meeting the pH, viscosity, spray pattern, and adhesive </w:t>
      </w:r>
      <w:proofErr w:type="spellStart"/>
      <w:r w:rsidRPr="00D317EF">
        <w:rPr>
          <w:spacing w:val="-1"/>
          <w:sz w:val="24"/>
        </w:rPr>
        <w:t>spreadability</w:t>
      </w:r>
      <w:proofErr w:type="spellEnd"/>
      <w:r w:rsidRPr="00D317EF">
        <w:rPr>
          <w:spacing w:val="-1"/>
          <w:sz w:val="24"/>
        </w:rPr>
        <w:t xml:space="preserve"> requirements. The results of the stability test of the sunscreen activity of spray gel ethanol extract of </w:t>
      </w:r>
      <w:proofErr w:type="spellStart"/>
      <w:r w:rsidRPr="00D317EF">
        <w:rPr>
          <w:spacing w:val="-1"/>
          <w:sz w:val="24"/>
        </w:rPr>
        <w:t>kalakai</w:t>
      </w:r>
      <w:proofErr w:type="spellEnd"/>
      <w:r w:rsidRPr="00D317EF">
        <w:rPr>
          <w:spacing w:val="-1"/>
          <w:sz w:val="24"/>
        </w:rPr>
        <w:t xml:space="preserve"> leaves in the three formulas showed that there was no significant change (P&gt;0.05) in the sunscreen activity during six storage cycles with the highest average SPF value before and after the cycling test, namely in Formula III. 35.82 ± 0.50 in </w:t>
      </w:r>
      <w:r w:rsidR="00F11E69">
        <w:rPr>
          <w:spacing w:val="-1"/>
          <w:sz w:val="24"/>
        </w:rPr>
        <w:t xml:space="preserve">the </w:t>
      </w:r>
      <w:proofErr w:type="spellStart"/>
      <w:r w:rsidR="00F11E69">
        <w:rPr>
          <w:spacing w:val="-1"/>
          <w:sz w:val="24"/>
        </w:rPr>
        <w:t xml:space="preserve">ultra </w:t>
      </w:r>
      <w:r w:rsidRPr="00D317EF">
        <w:rPr>
          <w:spacing w:val="-1"/>
          <w:sz w:val="24"/>
        </w:rPr>
        <w:t>protection</w:t>
      </w:r>
      <w:proofErr w:type="spellEnd"/>
      <w:r w:rsidRPr="00D317EF">
        <w:rPr>
          <w:spacing w:val="-1"/>
          <w:sz w:val="24"/>
        </w:rPr>
        <w:t xml:space="preserve"> category.</w:t>
      </w:r>
    </w:p>
    <w:p w:rsidR="00D317EF" w:rsidRPr="00D317EF" w:rsidRDefault="00D317EF" w:rsidP="00913128">
      <w:pPr>
        <w:tabs>
          <w:tab w:val="left" w:pos="540"/>
        </w:tabs>
        <w:jc w:val="both"/>
        <w:rPr>
          <w:b/>
          <w:spacing w:val="-1"/>
          <w:sz w:val="24"/>
        </w:rPr>
      </w:pPr>
    </w:p>
    <w:p w:rsidR="00D317EF" w:rsidRPr="00D317EF" w:rsidRDefault="00D317EF" w:rsidP="00913128">
      <w:pPr>
        <w:tabs>
          <w:tab w:val="left" w:pos="540"/>
        </w:tabs>
        <w:jc w:val="both"/>
        <w:rPr>
          <w:b/>
          <w:spacing w:val="-1"/>
          <w:sz w:val="24"/>
        </w:rPr>
      </w:pPr>
      <w:r w:rsidRPr="00D317EF">
        <w:rPr>
          <w:b/>
          <w:spacing w:val="-1"/>
          <w:sz w:val="24"/>
        </w:rPr>
        <w:t>ACKNOWLEDGEMENT</w:t>
      </w:r>
    </w:p>
    <w:p w:rsidR="00A0156B" w:rsidRPr="00D317EF" w:rsidRDefault="00D317EF" w:rsidP="00913128">
      <w:pPr>
        <w:tabs>
          <w:tab w:val="left" w:pos="540"/>
        </w:tabs>
        <w:jc w:val="both"/>
        <w:rPr>
          <w:sz w:val="24"/>
          <w:szCs w:val="24"/>
        </w:rPr>
      </w:pPr>
      <w:r>
        <w:rPr>
          <w:spacing w:val="-1"/>
          <w:sz w:val="24"/>
        </w:rPr>
        <w:tab/>
      </w:r>
      <w:r w:rsidRPr="00D317EF">
        <w:rPr>
          <w:spacing w:val="-1"/>
          <w:sz w:val="24"/>
        </w:rPr>
        <w:t xml:space="preserve">The author would like to thank the </w:t>
      </w:r>
      <w:proofErr w:type="spellStart"/>
      <w:r w:rsidRPr="00D317EF">
        <w:rPr>
          <w:spacing w:val="-1"/>
          <w:sz w:val="24"/>
        </w:rPr>
        <w:t>Yarsi</w:t>
      </w:r>
      <w:proofErr w:type="spellEnd"/>
      <w:r w:rsidRPr="00D317EF">
        <w:rPr>
          <w:spacing w:val="-1"/>
          <w:sz w:val="24"/>
        </w:rPr>
        <w:t xml:space="preserve"> Pontianak Pharmacy Academy for their support while the author was conducting research.</w:t>
      </w:r>
    </w:p>
    <w:p w:rsidR="000E6A49" w:rsidRPr="00D317EF" w:rsidRDefault="000E6A49" w:rsidP="00EC4582">
      <w:pPr>
        <w:pStyle w:val="FirstParagraph"/>
        <w:sectPr w:rsidR="000E6A49" w:rsidRPr="00D317EF" w:rsidSect="00355092">
          <w:type w:val="continuous"/>
          <w:pgSz w:w="11909" w:h="16834" w:code="9"/>
          <w:pgMar w:top="1440" w:right="1440" w:bottom="2016" w:left="1440" w:header="426" w:footer="720" w:gutter="0"/>
          <w:cols w:space="360"/>
          <w:docGrid w:linePitch="360"/>
        </w:sectPr>
      </w:pPr>
    </w:p>
    <w:p w:rsidR="00933FDB" w:rsidRPr="00D317EF" w:rsidRDefault="00933FDB" w:rsidP="00EC4582">
      <w:pPr>
        <w:pStyle w:val="FirstParagraph"/>
      </w:pPr>
    </w:p>
    <w:p w:rsidR="009C2DA9" w:rsidRPr="00D317EF" w:rsidRDefault="009C2DA9" w:rsidP="00913128">
      <w:pPr>
        <w:pStyle w:val="HeadingDaftarPustaka"/>
        <w:rPr>
          <w:b w:val="0"/>
        </w:rPr>
      </w:pPr>
    </w:p>
    <w:p w:rsidR="009C2DA9" w:rsidRPr="00D317EF" w:rsidRDefault="009C2DA9" w:rsidP="00913128">
      <w:pPr>
        <w:pStyle w:val="HeadingDaftarPustaka"/>
        <w:rPr>
          <w:b w:val="0"/>
        </w:rPr>
      </w:pPr>
    </w:p>
    <w:p w:rsidR="009C2DA9" w:rsidRPr="00D317EF" w:rsidRDefault="009C2DA9" w:rsidP="00913128">
      <w:pPr>
        <w:pStyle w:val="HeadingDaftarPustaka"/>
        <w:rPr>
          <w:b w:val="0"/>
        </w:rPr>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CC2228" w:rsidRDefault="00CC2228" w:rsidP="00913128">
      <w:pPr>
        <w:pStyle w:val="HeadingDaftarPustaka"/>
      </w:pPr>
    </w:p>
    <w:p w:rsidR="00D317EF" w:rsidRPr="00D317EF" w:rsidRDefault="00F11E69" w:rsidP="00913128">
      <w:pPr>
        <w:pStyle w:val="HTMLPreformatted"/>
        <w:shd w:val="clear" w:color="auto" w:fill="F8F9FA"/>
        <w:spacing w:line="540" w:lineRule="atLeast"/>
        <w:jc w:val="center"/>
        <w:rPr>
          <w:rFonts w:ascii="Times New Roman" w:hAnsi="Times New Roman" w:cs="Times New Roman"/>
          <w:b/>
          <w:color w:val="202124"/>
          <w:sz w:val="24"/>
          <w:szCs w:val="24"/>
        </w:rPr>
      </w:pPr>
      <w:r>
        <w:rPr>
          <w:rStyle w:val="y2iqfc"/>
          <w:rFonts w:ascii="Times New Roman" w:eastAsia="SimSun" w:hAnsi="Times New Roman" w:cs="Times New Roman"/>
          <w:b/>
          <w:color w:val="202124"/>
          <w:sz w:val="24"/>
          <w:szCs w:val="24"/>
          <w:lang w:val="en"/>
        </w:rPr>
        <w:t>References</w:t>
      </w:r>
    </w:p>
    <w:p w:rsidR="006F6B74" w:rsidRPr="00CF3E92" w:rsidRDefault="006F6B74" w:rsidP="00913128">
      <w:pPr>
        <w:pStyle w:val="HeadingDaftarPustaka"/>
        <w:sectPr w:rsidR="006F6B74" w:rsidRPr="00CF3E92" w:rsidSect="00355092">
          <w:type w:val="continuous"/>
          <w:pgSz w:w="11909" w:h="16834" w:code="9"/>
          <w:pgMar w:top="1440" w:right="1440" w:bottom="2016" w:left="1440" w:header="426" w:footer="720" w:gutter="0"/>
          <w:cols w:space="360"/>
          <w:docGrid w:linePitch="360"/>
        </w:sectPr>
      </w:pPr>
    </w:p>
    <w:p w:rsidR="00FD2EE3" w:rsidRPr="00CF3E92" w:rsidRDefault="00FD2EE3" w:rsidP="00913128">
      <w:pPr>
        <w:ind w:left="450" w:hanging="450"/>
        <w:jc w:val="both"/>
        <w:rPr>
          <w:sz w:val="24"/>
          <w:szCs w:val="24"/>
        </w:rPr>
      </w:pPr>
    </w:p>
    <w:p w:rsidR="00CC2228" w:rsidRPr="00CC2228" w:rsidRDefault="00CC2228" w:rsidP="00913128">
      <w:pPr>
        <w:pStyle w:val="BodyText"/>
      </w:pPr>
      <w:r w:rsidRPr="00C00524">
        <w:t xml:space="preserve">Anggraeni, D.S., dan Erwin. </w:t>
      </w:r>
      <w:r>
        <w:t>(</w:t>
      </w:r>
      <w:r w:rsidRPr="00C00524">
        <w:t>2015</w:t>
      </w:r>
      <w:r>
        <w:t>)</w:t>
      </w:r>
      <w:r w:rsidRPr="00C00524">
        <w:t>. “Uji Fitokimia dan Uji Toksisitas (</w:t>
      </w:r>
      <w:r w:rsidRPr="00C00524">
        <w:rPr>
          <w:i/>
        </w:rPr>
        <w:t>Brine Shrimp Lethality Test</w:t>
      </w:r>
      <w:r>
        <w:t>) Ekstrak Daun Ka</w:t>
      </w:r>
      <w:r w:rsidRPr="00C00524">
        <w:t>lakai (</w:t>
      </w:r>
      <w:r w:rsidRPr="00C00524">
        <w:rPr>
          <w:i/>
        </w:rPr>
        <w:t>Stenochlaena palustris</w:t>
      </w:r>
      <w:r w:rsidRPr="00C00524">
        <w:t xml:space="preserve">)”. </w:t>
      </w:r>
      <w:r w:rsidRPr="00C00524">
        <w:rPr>
          <w:i/>
        </w:rPr>
        <w:t>Prosiding Seminar</w:t>
      </w:r>
      <w:r w:rsidRPr="00C00524">
        <w:t xml:space="preserve"> </w:t>
      </w:r>
      <w:r w:rsidRPr="00C00524">
        <w:rPr>
          <w:i/>
        </w:rPr>
        <w:t>Tugas Akhir</w:t>
      </w:r>
      <w:r w:rsidRPr="00C00524">
        <w:t>. FMIPA Universitas Mulawarman. Hal: 71-75.</w:t>
      </w:r>
    </w:p>
    <w:p w:rsidR="00DD1C8C" w:rsidRPr="000B6AE4" w:rsidRDefault="00DD1C8C" w:rsidP="00913128">
      <w:pPr>
        <w:ind w:left="450" w:hanging="450"/>
        <w:jc w:val="both"/>
        <w:rPr>
          <w:rFonts w:eastAsiaTheme="minorHAnsi"/>
          <w:noProof/>
          <w:sz w:val="24"/>
          <w:szCs w:val="24"/>
        </w:rPr>
      </w:pPr>
      <w:proofErr w:type="spellStart"/>
      <w:r w:rsidRPr="000B6AE4">
        <w:rPr>
          <w:sz w:val="24"/>
          <w:szCs w:val="24"/>
        </w:rPr>
        <w:t>Ansel</w:t>
      </w:r>
      <w:proofErr w:type="spellEnd"/>
      <w:r w:rsidRPr="000B6AE4">
        <w:rPr>
          <w:sz w:val="24"/>
          <w:szCs w:val="24"/>
        </w:rPr>
        <w:t xml:space="preserve">, C, Howard, 1989, </w:t>
      </w:r>
      <w:proofErr w:type="spellStart"/>
      <w:r w:rsidRPr="000B6AE4">
        <w:rPr>
          <w:sz w:val="24"/>
          <w:szCs w:val="24"/>
        </w:rPr>
        <w:t>Pengantar</w:t>
      </w:r>
      <w:proofErr w:type="spellEnd"/>
      <w:r w:rsidRPr="000B6AE4">
        <w:rPr>
          <w:sz w:val="24"/>
          <w:szCs w:val="24"/>
        </w:rPr>
        <w:t xml:space="preserve"> </w:t>
      </w:r>
      <w:proofErr w:type="spellStart"/>
      <w:r w:rsidRPr="000B6AE4">
        <w:rPr>
          <w:sz w:val="24"/>
          <w:szCs w:val="24"/>
        </w:rPr>
        <w:t>Bentuk</w:t>
      </w:r>
      <w:proofErr w:type="spellEnd"/>
      <w:r w:rsidRPr="000B6AE4">
        <w:rPr>
          <w:sz w:val="24"/>
          <w:szCs w:val="24"/>
        </w:rPr>
        <w:t xml:space="preserve"> </w:t>
      </w:r>
      <w:proofErr w:type="spellStart"/>
      <w:r w:rsidRPr="000B6AE4">
        <w:rPr>
          <w:sz w:val="24"/>
          <w:szCs w:val="24"/>
        </w:rPr>
        <w:t>Sediaan</w:t>
      </w:r>
      <w:proofErr w:type="spellEnd"/>
      <w:r w:rsidRPr="000B6AE4">
        <w:rPr>
          <w:sz w:val="24"/>
          <w:szCs w:val="24"/>
        </w:rPr>
        <w:t xml:space="preserve"> </w:t>
      </w:r>
      <w:proofErr w:type="spellStart"/>
      <w:r w:rsidRPr="000B6AE4">
        <w:rPr>
          <w:sz w:val="24"/>
          <w:szCs w:val="24"/>
        </w:rPr>
        <w:t>Farmasi</w:t>
      </w:r>
      <w:proofErr w:type="spellEnd"/>
      <w:r w:rsidRPr="000B6AE4">
        <w:rPr>
          <w:sz w:val="24"/>
          <w:szCs w:val="24"/>
        </w:rPr>
        <w:t xml:space="preserve">, </w:t>
      </w:r>
      <w:proofErr w:type="spellStart"/>
      <w:r w:rsidRPr="000B6AE4">
        <w:rPr>
          <w:sz w:val="24"/>
          <w:szCs w:val="24"/>
        </w:rPr>
        <w:t>Edisi</w:t>
      </w:r>
      <w:proofErr w:type="spellEnd"/>
      <w:r w:rsidRPr="000B6AE4">
        <w:rPr>
          <w:sz w:val="24"/>
          <w:szCs w:val="24"/>
        </w:rPr>
        <w:t xml:space="preserve"> </w:t>
      </w:r>
      <w:proofErr w:type="spellStart"/>
      <w:r w:rsidRPr="000B6AE4">
        <w:rPr>
          <w:sz w:val="24"/>
          <w:szCs w:val="24"/>
        </w:rPr>
        <w:t>Keempat</w:t>
      </w:r>
      <w:proofErr w:type="spellEnd"/>
      <w:r w:rsidRPr="000B6AE4">
        <w:rPr>
          <w:sz w:val="24"/>
          <w:szCs w:val="24"/>
        </w:rPr>
        <w:t xml:space="preserve">, Jakarta </w:t>
      </w:r>
      <w:proofErr w:type="spellStart"/>
      <w:r w:rsidRPr="000B6AE4">
        <w:rPr>
          <w:sz w:val="24"/>
          <w:szCs w:val="24"/>
        </w:rPr>
        <w:t>Universitas</w:t>
      </w:r>
      <w:proofErr w:type="spellEnd"/>
      <w:r w:rsidRPr="000B6AE4">
        <w:rPr>
          <w:sz w:val="24"/>
          <w:szCs w:val="24"/>
        </w:rPr>
        <w:t xml:space="preserve"> Indonesia </w:t>
      </w:r>
      <w:proofErr w:type="spellStart"/>
      <w:r w:rsidRPr="000B6AE4">
        <w:rPr>
          <w:sz w:val="24"/>
          <w:szCs w:val="24"/>
        </w:rPr>
        <w:t>Pres</w:t>
      </w:r>
      <w:proofErr w:type="spellEnd"/>
      <w:r w:rsidRPr="000B6AE4">
        <w:rPr>
          <w:sz w:val="24"/>
          <w:szCs w:val="24"/>
        </w:rPr>
        <w:t>, 162-163; 390-391; 605-608</w:t>
      </w:r>
    </w:p>
    <w:p w:rsidR="00DD1C8C" w:rsidRPr="000B6AE4" w:rsidRDefault="00DD1C8C" w:rsidP="00913128">
      <w:pPr>
        <w:ind w:left="450" w:hanging="450"/>
        <w:jc w:val="both"/>
        <w:rPr>
          <w:rFonts w:eastAsiaTheme="minorHAnsi"/>
          <w:noProof/>
          <w:sz w:val="24"/>
          <w:szCs w:val="24"/>
        </w:rPr>
      </w:pPr>
      <w:proofErr w:type="spellStart"/>
      <w:r w:rsidRPr="000B6AE4">
        <w:rPr>
          <w:sz w:val="24"/>
          <w:szCs w:val="24"/>
        </w:rPr>
        <w:t>Armadany</w:t>
      </w:r>
      <w:proofErr w:type="spellEnd"/>
      <w:r w:rsidRPr="000B6AE4">
        <w:rPr>
          <w:sz w:val="24"/>
          <w:szCs w:val="24"/>
        </w:rPr>
        <w:t xml:space="preserve"> FI, </w:t>
      </w:r>
      <w:proofErr w:type="spellStart"/>
      <w:r w:rsidRPr="000B6AE4">
        <w:rPr>
          <w:sz w:val="24"/>
          <w:szCs w:val="24"/>
        </w:rPr>
        <w:t>Hasnawati</w:t>
      </w:r>
      <w:proofErr w:type="spellEnd"/>
      <w:r w:rsidRPr="000B6AE4">
        <w:rPr>
          <w:sz w:val="24"/>
          <w:szCs w:val="24"/>
        </w:rPr>
        <w:t xml:space="preserve"> MS. 2017. </w:t>
      </w:r>
      <w:proofErr w:type="spellStart"/>
      <w:r w:rsidRPr="000B6AE4">
        <w:rPr>
          <w:sz w:val="24"/>
          <w:szCs w:val="24"/>
        </w:rPr>
        <w:t>Formulasi</w:t>
      </w:r>
      <w:proofErr w:type="spellEnd"/>
      <w:r w:rsidRPr="000B6AE4">
        <w:rPr>
          <w:sz w:val="24"/>
          <w:szCs w:val="24"/>
        </w:rPr>
        <w:t xml:space="preserve"> </w:t>
      </w:r>
      <w:proofErr w:type="spellStart"/>
      <w:r w:rsidRPr="000B6AE4">
        <w:rPr>
          <w:sz w:val="24"/>
          <w:szCs w:val="24"/>
        </w:rPr>
        <w:t>sediaan</w:t>
      </w:r>
      <w:proofErr w:type="spellEnd"/>
      <w:r w:rsidRPr="000B6AE4">
        <w:rPr>
          <w:sz w:val="24"/>
          <w:szCs w:val="24"/>
        </w:rPr>
        <w:t xml:space="preserve"> masker gel peel off </w:t>
      </w:r>
      <w:proofErr w:type="spellStart"/>
      <w:r w:rsidRPr="000B6AE4">
        <w:rPr>
          <w:sz w:val="24"/>
          <w:szCs w:val="24"/>
        </w:rPr>
        <w:t>antioksidan</w:t>
      </w:r>
      <w:proofErr w:type="spellEnd"/>
      <w:r w:rsidRPr="000B6AE4">
        <w:rPr>
          <w:sz w:val="24"/>
          <w:szCs w:val="24"/>
        </w:rPr>
        <w:t xml:space="preserve"> </w:t>
      </w:r>
      <w:proofErr w:type="spellStart"/>
      <w:r w:rsidRPr="000B6AE4">
        <w:rPr>
          <w:sz w:val="24"/>
          <w:szCs w:val="24"/>
        </w:rPr>
        <w:t>dari</w:t>
      </w:r>
      <w:proofErr w:type="spellEnd"/>
      <w:r w:rsidRPr="000B6AE4">
        <w:rPr>
          <w:sz w:val="24"/>
          <w:szCs w:val="24"/>
        </w:rPr>
        <w:t xml:space="preserve"> </w:t>
      </w:r>
      <w:proofErr w:type="spellStart"/>
      <w:r w:rsidRPr="000B6AE4">
        <w:rPr>
          <w:sz w:val="24"/>
          <w:szCs w:val="24"/>
        </w:rPr>
        <w:t>ekstrak</w:t>
      </w:r>
      <w:proofErr w:type="spellEnd"/>
      <w:r w:rsidRPr="000B6AE4">
        <w:rPr>
          <w:sz w:val="24"/>
          <w:szCs w:val="24"/>
        </w:rPr>
        <w:t xml:space="preserve"> sari </w:t>
      </w:r>
      <w:proofErr w:type="spellStart"/>
      <w:r w:rsidRPr="000B6AE4">
        <w:rPr>
          <w:sz w:val="24"/>
          <w:szCs w:val="24"/>
        </w:rPr>
        <w:t>tomat</w:t>
      </w:r>
      <w:proofErr w:type="spellEnd"/>
      <w:r w:rsidRPr="000B6AE4">
        <w:rPr>
          <w:sz w:val="24"/>
          <w:szCs w:val="24"/>
        </w:rPr>
        <w:t xml:space="preserve"> (</w:t>
      </w:r>
      <w:proofErr w:type="spellStart"/>
      <w:r w:rsidRPr="00CC2228">
        <w:rPr>
          <w:i/>
          <w:sz w:val="24"/>
          <w:szCs w:val="24"/>
        </w:rPr>
        <w:t>Solanum</w:t>
      </w:r>
      <w:proofErr w:type="spellEnd"/>
      <w:r w:rsidRPr="00CC2228">
        <w:rPr>
          <w:i/>
          <w:sz w:val="24"/>
          <w:szCs w:val="24"/>
        </w:rPr>
        <w:t xml:space="preserve"> </w:t>
      </w:r>
      <w:proofErr w:type="spellStart"/>
      <w:r w:rsidRPr="00CC2228">
        <w:rPr>
          <w:i/>
          <w:sz w:val="24"/>
          <w:szCs w:val="24"/>
        </w:rPr>
        <w:t>lycopersicum</w:t>
      </w:r>
      <w:proofErr w:type="spellEnd"/>
      <w:r w:rsidRPr="000B6AE4">
        <w:rPr>
          <w:sz w:val="24"/>
          <w:szCs w:val="24"/>
        </w:rPr>
        <w:t xml:space="preserve"> L. var. </w:t>
      </w:r>
      <w:proofErr w:type="spellStart"/>
      <w:r w:rsidRPr="000B6AE4">
        <w:rPr>
          <w:sz w:val="24"/>
          <w:szCs w:val="24"/>
        </w:rPr>
        <w:t>cucurbita</w:t>
      </w:r>
      <w:proofErr w:type="spellEnd"/>
      <w:r w:rsidRPr="000B6AE4">
        <w:rPr>
          <w:sz w:val="24"/>
          <w:szCs w:val="24"/>
        </w:rPr>
        <w:t xml:space="preserve">) </w:t>
      </w:r>
      <w:proofErr w:type="spellStart"/>
      <w:r w:rsidRPr="000B6AE4">
        <w:rPr>
          <w:sz w:val="24"/>
          <w:szCs w:val="24"/>
        </w:rPr>
        <w:t>Majalah</w:t>
      </w:r>
      <w:proofErr w:type="spellEnd"/>
      <w:r w:rsidRPr="000B6AE4">
        <w:rPr>
          <w:sz w:val="24"/>
          <w:szCs w:val="24"/>
        </w:rPr>
        <w:t xml:space="preserve"> </w:t>
      </w:r>
      <w:proofErr w:type="spellStart"/>
      <w:r w:rsidRPr="000B6AE4">
        <w:rPr>
          <w:sz w:val="24"/>
          <w:szCs w:val="24"/>
        </w:rPr>
        <w:t>Farmasi</w:t>
      </w:r>
      <w:proofErr w:type="spellEnd"/>
      <w:r w:rsidRPr="000B6AE4">
        <w:rPr>
          <w:sz w:val="24"/>
          <w:szCs w:val="24"/>
        </w:rPr>
        <w:t xml:space="preserve">, </w:t>
      </w:r>
      <w:proofErr w:type="spellStart"/>
      <w:r w:rsidRPr="000B6AE4">
        <w:rPr>
          <w:sz w:val="24"/>
          <w:szCs w:val="24"/>
        </w:rPr>
        <w:t>Sains</w:t>
      </w:r>
      <w:proofErr w:type="spellEnd"/>
      <w:r w:rsidRPr="000B6AE4">
        <w:rPr>
          <w:sz w:val="24"/>
          <w:szCs w:val="24"/>
        </w:rPr>
        <w:t xml:space="preserve">,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Kesehatan</w:t>
      </w:r>
      <w:proofErr w:type="spellEnd"/>
      <w:r w:rsidRPr="000B6AE4">
        <w:rPr>
          <w:sz w:val="24"/>
          <w:szCs w:val="24"/>
        </w:rPr>
        <w:t>. 1(2):29-32.</w:t>
      </w:r>
    </w:p>
    <w:p w:rsidR="00DD1C8C" w:rsidRPr="000B6AE4" w:rsidRDefault="00DD1C8C" w:rsidP="00913128">
      <w:pPr>
        <w:ind w:left="450" w:hanging="450"/>
        <w:jc w:val="both"/>
        <w:rPr>
          <w:sz w:val="24"/>
          <w:szCs w:val="24"/>
          <w:lang w:val="en-GB"/>
        </w:rPr>
      </w:pPr>
      <w:r w:rsidRPr="000B6AE4">
        <w:rPr>
          <w:sz w:val="24"/>
          <w:szCs w:val="24"/>
          <w:lang w:val="en-GB"/>
        </w:rPr>
        <w:t>CTFA, 2004. Guidelines on Stability Testing of Cosmetic Products, (pp. 5), Europe: The European Cosmetic Toiletry and Perfumery Association.</w:t>
      </w:r>
    </w:p>
    <w:p w:rsidR="000B6AE4" w:rsidRDefault="00DD1C8C" w:rsidP="00913128">
      <w:pPr>
        <w:ind w:left="450" w:hanging="450"/>
        <w:jc w:val="both"/>
        <w:rPr>
          <w:sz w:val="24"/>
          <w:szCs w:val="24"/>
        </w:rPr>
      </w:pPr>
      <w:proofErr w:type="spellStart"/>
      <w:r w:rsidRPr="000B6AE4">
        <w:rPr>
          <w:sz w:val="24"/>
          <w:szCs w:val="24"/>
        </w:rPr>
        <w:t>Damogalad</w:t>
      </w:r>
      <w:proofErr w:type="spellEnd"/>
      <w:r w:rsidRPr="000B6AE4">
        <w:rPr>
          <w:sz w:val="24"/>
          <w:szCs w:val="24"/>
        </w:rPr>
        <w:t xml:space="preserve">, </w:t>
      </w:r>
      <w:proofErr w:type="spellStart"/>
      <w:r w:rsidRPr="000B6AE4">
        <w:rPr>
          <w:sz w:val="24"/>
          <w:szCs w:val="24"/>
        </w:rPr>
        <w:t>Viony</w:t>
      </w:r>
      <w:proofErr w:type="spellEnd"/>
      <w:r w:rsidRPr="000B6AE4">
        <w:rPr>
          <w:sz w:val="24"/>
          <w:szCs w:val="24"/>
        </w:rPr>
        <w:t xml:space="preserve">., </w:t>
      </w:r>
      <w:proofErr w:type="spellStart"/>
      <w:r w:rsidRPr="000B6AE4">
        <w:rPr>
          <w:sz w:val="24"/>
          <w:szCs w:val="24"/>
        </w:rPr>
        <w:t>Edy</w:t>
      </w:r>
      <w:proofErr w:type="spellEnd"/>
      <w:r w:rsidRPr="000B6AE4">
        <w:rPr>
          <w:sz w:val="24"/>
          <w:szCs w:val="24"/>
        </w:rPr>
        <w:t xml:space="preserve">, H. J.,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Supriati</w:t>
      </w:r>
      <w:proofErr w:type="spellEnd"/>
      <w:r w:rsidRPr="000B6AE4">
        <w:rPr>
          <w:sz w:val="24"/>
          <w:szCs w:val="24"/>
        </w:rPr>
        <w:t xml:space="preserve">, H. S., 2013., </w:t>
      </w:r>
      <w:proofErr w:type="spellStart"/>
      <w:r w:rsidRPr="000B6AE4">
        <w:rPr>
          <w:sz w:val="24"/>
          <w:szCs w:val="24"/>
        </w:rPr>
        <w:t>Formulasi</w:t>
      </w:r>
      <w:proofErr w:type="spellEnd"/>
      <w:r w:rsidRPr="000B6AE4">
        <w:rPr>
          <w:sz w:val="24"/>
          <w:szCs w:val="24"/>
        </w:rPr>
        <w:t xml:space="preserve"> </w:t>
      </w:r>
      <w:proofErr w:type="spellStart"/>
      <w:r w:rsidRPr="000B6AE4">
        <w:rPr>
          <w:sz w:val="24"/>
          <w:szCs w:val="24"/>
        </w:rPr>
        <w:t>Krim</w:t>
      </w:r>
      <w:proofErr w:type="spellEnd"/>
      <w:r w:rsidRPr="000B6AE4">
        <w:rPr>
          <w:sz w:val="24"/>
          <w:szCs w:val="24"/>
        </w:rPr>
        <w:t xml:space="preserve"> </w:t>
      </w:r>
      <w:proofErr w:type="spellStart"/>
      <w:r w:rsidRPr="000B6AE4">
        <w:rPr>
          <w:sz w:val="24"/>
          <w:szCs w:val="24"/>
        </w:rPr>
        <w:t>Tabir</w:t>
      </w:r>
      <w:proofErr w:type="spellEnd"/>
      <w:r w:rsidRPr="000B6AE4">
        <w:rPr>
          <w:sz w:val="24"/>
          <w:szCs w:val="24"/>
        </w:rPr>
        <w:t xml:space="preserve"> Surya </w:t>
      </w:r>
      <w:proofErr w:type="spellStart"/>
      <w:r w:rsidRPr="000B6AE4">
        <w:rPr>
          <w:sz w:val="24"/>
          <w:szCs w:val="24"/>
        </w:rPr>
        <w:t>Ekstrak</w:t>
      </w:r>
      <w:proofErr w:type="spellEnd"/>
      <w:r w:rsidRPr="000B6AE4">
        <w:rPr>
          <w:sz w:val="24"/>
          <w:szCs w:val="24"/>
        </w:rPr>
        <w:t xml:space="preserve"> </w:t>
      </w:r>
      <w:proofErr w:type="spellStart"/>
      <w:r w:rsidRPr="000B6AE4">
        <w:rPr>
          <w:sz w:val="24"/>
          <w:szCs w:val="24"/>
        </w:rPr>
        <w:t>Kulit</w:t>
      </w:r>
      <w:proofErr w:type="spellEnd"/>
      <w:r w:rsidRPr="000B6AE4">
        <w:rPr>
          <w:sz w:val="24"/>
          <w:szCs w:val="24"/>
        </w:rPr>
        <w:t xml:space="preserve"> Nanas (</w:t>
      </w:r>
      <w:proofErr w:type="spellStart"/>
      <w:r w:rsidRPr="000B6AE4">
        <w:rPr>
          <w:i/>
          <w:sz w:val="24"/>
          <w:szCs w:val="24"/>
        </w:rPr>
        <w:t>Ananas</w:t>
      </w:r>
      <w:proofErr w:type="spellEnd"/>
      <w:r w:rsidRPr="000B6AE4">
        <w:rPr>
          <w:i/>
          <w:sz w:val="24"/>
          <w:szCs w:val="24"/>
        </w:rPr>
        <w:t xml:space="preserve"> </w:t>
      </w:r>
      <w:proofErr w:type="spellStart"/>
      <w:r w:rsidRPr="000B6AE4">
        <w:rPr>
          <w:i/>
          <w:sz w:val="24"/>
          <w:szCs w:val="24"/>
        </w:rPr>
        <w:t>Cosmosus</w:t>
      </w:r>
      <w:proofErr w:type="spellEnd"/>
      <w:r w:rsidRPr="000B6AE4">
        <w:rPr>
          <w:sz w:val="24"/>
          <w:szCs w:val="24"/>
        </w:rPr>
        <w:t xml:space="preserve"> L </w:t>
      </w:r>
      <w:proofErr w:type="spellStart"/>
      <w:r w:rsidRPr="000B6AE4">
        <w:rPr>
          <w:i/>
          <w:sz w:val="24"/>
          <w:szCs w:val="24"/>
        </w:rPr>
        <w:t>Merr</w:t>
      </w:r>
      <w:proofErr w:type="spellEnd"/>
      <w:r w:rsidRPr="000B6AE4">
        <w:rPr>
          <w:sz w:val="24"/>
          <w:szCs w:val="24"/>
        </w:rPr>
        <w:t xml:space="preserve">)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Uji</w:t>
      </w:r>
      <w:proofErr w:type="spellEnd"/>
      <w:r w:rsidRPr="000B6AE4">
        <w:rPr>
          <w:sz w:val="24"/>
          <w:szCs w:val="24"/>
        </w:rPr>
        <w:t xml:space="preserve"> </w:t>
      </w:r>
      <w:r w:rsidRPr="000B6AE4">
        <w:rPr>
          <w:i/>
          <w:sz w:val="24"/>
          <w:szCs w:val="24"/>
        </w:rPr>
        <w:t xml:space="preserve">In Vitro </w:t>
      </w:r>
      <w:proofErr w:type="spellStart"/>
      <w:r w:rsidRPr="000B6AE4">
        <w:rPr>
          <w:sz w:val="24"/>
          <w:szCs w:val="24"/>
        </w:rPr>
        <w:t>Nilai</w:t>
      </w:r>
      <w:proofErr w:type="spellEnd"/>
      <w:r w:rsidRPr="000B6AE4">
        <w:rPr>
          <w:sz w:val="24"/>
          <w:szCs w:val="24"/>
        </w:rPr>
        <w:t xml:space="preserve"> </w:t>
      </w:r>
      <w:r w:rsidRPr="000B6AE4">
        <w:rPr>
          <w:i/>
          <w:sz w:val="24"/>
          <w:szCs w:val="24"/>
        </w:rPr>
        <w:t xml:space="preserve">Sun Protecting </w:t>
      </w:r>
      <w:proofErr w:type="spellStart"/>
      <w:r w:rsidRPr="000B6AE4">
        <w:rPr>
          <w:i/>
          <w:sz w:val="24"/>
          <w:szCs w:val="24"/>
        </w:rPr>
        <w:t>Factro</w:t>
      </w:r>
      <w:proofErr w:type="spellEnd"/>
      <w:r w:rsidRPr="000B6AE4">
        <w:rPr>
          <w:i/>
          <w:sz w:val="24"/>
          <w:szCs w:val="24"/>
        </w:rPr>
        <w:t xml:space="preserve"> </w:t>
      </w:r>
      <w:r w:rsidRPr="000B6AE4">
        <w:rPr>
          <w:sz w:val="24"/>
          <w:szCs w:val="24"/>
        </w:rPr>
        <w:t>(SPF),</w:t>
      </w:r>
      <w:r w:rsidR="00B043BF">
        <w:rPr>
          <w:sz w:val="24"/>
          <w:szCs w:val="24"/>
        </w:rPr>
        <w:t xml:space="preserve"> </w:t>
      </w:r>
      <w:proofErr w:type="spellStart"/>
      <w:r w:rsidRPr="000B6AE4">
        <w:rPr>
          <w:i/>
          <w:sz w:val="24"/>
          <w:szCs w:val="24"/>
        </w:rPr>
        <w:t>Jurnal</w:t>
      </w:r>
      <w:proofErr w:type="spellEnd"/>
      <w:r w:rsidRPr="000B6AE4">
        <w:rPr>
          <w:i/>
          <w:sz w:val="24"/>
          <w:szCs w:val="24"/>
        </w:rPr>
        <w:t xml:space="preserve"> </w:t>
      </w:r>
      <w:proofErr w:type="spellStart"/>
      <w:r w:rsidRPr="000B6AE4">
        <w:rPr>
          <w:i/>
          <w:sz w:val="24"/>
          <w:szCs w:val="24"/>
        </w:rPr>
        <w:t>Ilmiah</w:t>
      </w:r>
      <w:proofErr w:type="spellEnd"/>
      <w:r w:rsidRPr="000B6AE4">
        <w:rPr>
          <w:i/>
          <w:sz w:val="24"/>
          <w:szCs w:val="24"/>
        </w:rPr>
        <w:t xml:space="preserve"> </w:t>
      </w:r>
      <w:proofErr w:type="spellStart"/>
      <w:r w:rsidRPr="000B6AE4">
        <w:rPr>
          <w:sz w:val="24"/>
          <w:szCs w:val="24"/>
        </w:rPr>
        <w:t>Farmasi</w:t>
      </w:r>
      <w:proofErr w:type="spellEnd"/>
      <w:r w:rsidRPr="000B6AE4">
        <w:rPr>
          <w:sz w:val="24"/>
          <w:szCs w:val="24"/>
        </w:rPr>
        <w:t>,</w:t>
      </w:r>
      <w:r w:rsidR="00B043BF">
        <w:rPr>
          <w:sz w:val="24"/>
          <w:szCs w:val="24"/>
        </w:rPr>
        <w:t xml:space="preserve"> </w:t>
      </w:r>
      <w:proofErr w:type="spellStart"/>
      <w:r w:rsidRPr="000B6AE4">
        <w:rPr>
          <w:sz w:val="24"/>
          <w:szCs w:val="24"/>
        </w:rPr>
        <w:t>Universitas</w:t>
      </w:r>
      <w:proofErr w:type="spellEnd"/>
      <w:r w:rsidRPr="000B6AE4">
        <w:rPr>
          <w:sz w:val="24"/>
          <w:szCs w:val="24"/>
        </w:rPr>
        <w:t xml:space="preserve"> Sam </w:t>
      </w:r>
      <w:proofErr w:type="spellStart"/>
      <w:r w:rsidRPr="000B6AE4">
        <w:rPr>
          <w:sz w:val="24"/>
          <w:szCs w:val="24"/>
        </w:rPr>
        <w:t>Ratulangi</w:t>
      </w:r>
      <w:proofErr w:type="spellEnd"/>
      <w:r w:rsidRPr="000B6AE4">
        <w:rPr>
          <w:sz w:val="24"/>
          <w:szCs w:val="24"/>
        </w:rPr>
        <w:t xml:space="preserve">, Manado, 2. </w:t>
      </w:r>
    </w:p>
    <w:p w:rsidR="00DD1C8C" w:rsidRPr="000B6AE4" w:rsidRDefault="00DD1C8C" w:rsidP="00913128">
      <w:pPr>
        <w:ind w:left="450" w:hanging="450"/>
        <w:jc w:val="both"/>
        <w:rPr>
          <w:sz w:val="24"/>
          <w:szCs w:val="24"/>
        </w:rPr>
      </w:pPr>
      <w:proofErr w:type="spellStart"/>
      <w:r w:rsidRPr="000B6AE4">
        <w:rPr>
          <w:sz w:val="24"/>
          <w:szCs w:val="24"/>
        </w:rPr>
        <w:t>Draelos</w:t>
      </w:r>
      <w:proofErr w:type="spellEnd"/>
      <w:r w:rsidRPr="000B6AE4">
        <w:rPr>
          <w:sz w:val="24"/>
          <w:szCs w:val="24"/>
        </w:rPr>
        <w:t xml:space="preserve">, Z.D.,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Thaman</w:t>
      </w:r>
      <w:proofErr w:type="spellEnd"/>
      <w:r w:rsidRPr="000B6AE4">
        <w:rPr>
          <w:sz w:val="24"/>
          <w:szCs w:val="24"/>
        </w:rPr>
        <w:t>, L.A. 2006. Cosmetic Formulation of Skin Care Product. New York: Taylor and Francis Group</w:t>
      </w:r>
    </w:p>
    <w:p w:rsidR="00FD2EE3" w:rsidRPr="000B6AE4" w:rsidRDefault="006F6B74" w:rsidP="00913128">
      <w:pPr>
        <w:ind w:left="450" w:hanging="450"/>
        <w:jc w:val="both"/>
        <w:rPr>
          <w:sz w:val="24"/>
          <w:szCs w:val="24"/>
        </w:rPr>
      </w:pPr>
      <w:proofErr w:type="spellStart"/>
      <w:r w:rsidRPr="000B6AE4">
        <w:rPr>
          <w:sz w:val="24"/>
          <w:szCs w:val="24"/>
        </w:rPr>
        <w:t>Dureja</w:t>
      </w:r>
      <w:proofErr w:type="spellEnd"/>
      <w:r w:rsidRPr="000B6AE4">
        <w:rPr>
          <w:sz w:val="24"/>
          <w:szCs w:val="24"/>
        </w:rPr>
        <w:t xml:space="preserve">, H., </w:t>
      </w:r>
      <w:proofErr w:type="spellStart"/>
      <w:r w:rsidRPr="000B6AE4">
        <w:rPr>
          <w:sz w:val="24"/>
          <w:szCs w:val="24"/>
        </w:rPr>
        <w:t>Kaushik</w:t>
      </w:r>
      <w:proofErr w:type="spellEnd"/>
      <w:r w:rsidRPr="000B6AE4">
        <w:rPr>
          <w:sz w:val="24"/>
          <w:szCs w:val="24"/>
        </w:rPr>
        <w:t xml:space="preserve">, D., Gupta, M., Kumar, V., </w:t>
      </w:r>
      <w:proofErr w:type="spellStart"/>
      <w:r w:rsidRPr="000B6AE4">
        <w:rPr>
          <w:sz w:val="24"/>
          <w:szCs w:val="24"/>
        </w:rPr>
        <w:t>dan</w:t>
      </w:r>
      <w:proofErr w:type="spellEnd"/>
      <w:r w:rsidRPr="000B6AE4">
        <w:rPr>
          <w:sz w:val="24"/>
          <w:szCs w:val="24"/>
        </w:rPr>
        <w:t xml:space="preserve"> Lather, V., 2010, </w:t>
      </w:r>
      <w:proofErr w:type="spellStart"/>
      <w:r w:rsidRPr="000B6AE4">
        <w:rPr>
          <w:sz w:val="24"/>
          <w:szCs w:val="24"/>
        </w:rPr>
        <w:t>Cosmeceuticals</w:t>
      </w:r>
      <w:proofErr w:type="gramStart"/>
      <w:r w:rsidRPr="000B6AE4">
        <w:rPr>
          <w:sz w:val="24"/>
          <w:szCs w:val="24"/>
        </w:rPr>
        <w:t>:An</w:t>
      </w:r>
      <w:proofErr w:type="spellEnd"/>
      <w:proofErr w:type="gramEnd"/>
      <w:r w:rsidRPr="000B6AE4">
        <w:rPr>
          <w:sz w:val="24"/>
          <w:szCs w:val="24"/>
        </w:rPr>
        <w:t xml:space="preserve"> Emerging Concept, </w:t>
      </w:r>
      <w:r w:rsidRPr="000B6AE4">
        <w:rPr>
          <w:i/>
          <w:sz w:val="24"/>
          <w:szCs w:val="24"/>
        </w:rPr>
        <w:t xml:space="preserve">Indian J </w:t>
      </w:r>
      <w:proofErr w:type="spellStart"/>
      <w:r w:rsidRPr="000B6AE4">
        <w:rPr>
          <w:i/>
          <w:sz w:val="24"/>
          <w:szCs w:val="24"/>
        </w:rPr>
        <w:t>Pharmacol</w:t>
      </w:r>
      <w:proofErr w:type="spellEnd"/>
      <w:r w:rsidRPr="000B6AE4">
        <w:rPr>
          <w:sz w:val="24"/>
          <w:szCs w:val="24"/>
        </w:rPr>
        <w:t>.</w:t>
      </w:r>
    </w:p>
    <w:p w:rsidR="006F6B74" w:rsidRDefault="006F6B74" w:rsidP="00913128">
      <w:pPr>
        <w:ind w:left="450" w:hanging="450"/>
        <w:jc w:val="both"/>
        <w:rPr>
          <w:sz w:val="24"/>
          <w:szCs w:val="24"/>
        </w:rPr>
      </w:pPr>
      <w:proofErr w:type="spellStart"/>
      <w:r w:rsidRPr="000B6AE4">
        <w:rPr>
          <w:sz w:val="24"/>
          <w:szCs w:val="24"/>
        </w:rPr>
        <w:t>Kuncari</w:t>
      </w:r>
      <w:proofErr w:type="spellEnd"/>
      <w:r w:rsidRPr="000B6AE4">
        <w:rPr>
          <w:sz w:val="24"/>
          <w:szCs w:val="24"/>
        </w:rPr>
        <w:t xml:space="preserve">, E. S., </w:t>
      </w:r>
      <w:proofErr w:type="spellStart"/>
      <w:r w:rsidRPr="000B6AE4">
        <w:rPr>
          <w:sz w:val="24"/>
          <w:szCs w:val="24"/>
        </w:rPr>
        <w:t>Iskandarsyah</w:t>
      </w:r>
      <w:proofErr w:type="spellEnd"/>
      <w:r w:rsidRPr="000B6AE4">
        <w:rPr>
          <w:sz w:val="24"/>
          <w:szCs w:val="24"/>
        </w:rPr>
        <w:t xml:space="preserve">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Praptiwi</w:t>
      </w:r>
      <w:proofErr w:type="spellEnd"/>
      <w:r w:rsidRPr="000B6AE4">
        <w:rPr>
          <w:sz w:val="24"/>
          <w:szCs w:val="24"/>
        </w:rPr>
        <w:t xml:space="preserve">. (2014). </w:t>
      </w:r>
      <w:proofErr w:type="spellStart"/>
      <w:r w:rsidRPr="000B6AE4">
        <w:rPr>
          <w:sz w:val="24"/>
          <w:szCs w:val="24"/>
        </w:rPr>
        <w:t>Evaluasi</w:t>
      </w:r>
      <w:proofErr w:type="spellEnd"/>
      <w:r w:rsidRPr="000B6AE4">
        <w:rPr>
          <w:sz w:val="24"/>
          <w:szCs w:val="24"/>
        </w:rPr>
        <w:t xml:space="preserve">, </w:t>
      </w:r>
      <w:proofErr w:type="spellStart"/>
      <w:r w:rsidRPr="000B6AE4">
        <w:rPr>
          <w:sz w:val="24"/>
          <w:szCs w:val="24"/>
        </w:rPr>
        <w:t>Uji</w:t>
      </w:r>
      <w:proofErr w:type="spellEnd"/>
      <w:r w:rsidRPr="000B6AE4">
        <w:rPr>
          <w:sz w:val="24"/>
          <w:szCs w:val="24"/>
        </w:rPr>
        <w:t xml:space="preserve"> </w:t>
      </w:r>
      <w:proofErr w:type="spellStart"/>
      <w:r w:rsidRPr="000B6AE4">
        <w:rPr>
          <w:sz w:val="24"/>
          <w:szCs w:val="24"/>
        </w:rPr>
        <w:t>Stabilitas</w:t>
      </w:r>
      <w:proofErr w:type="spellEnd"/>
      <w:r w:rsidRPr="000B6AE4">
        <w:rPr>
          <w:sz w:val="24"/>
          <w:szCs w:val="24"/>
        </w:rPr>
        <w:t xml:space="preserve"> </w:t>
      </w:r>
      <w:proofErr w:type="spellStart"/>
      <w:r w:rsidRPr="000B6AE4">
        <w:rPr>
          <w:sz w:val="24"/>
          <w:szCs w:val="24"/>
        </w:rPr>
        <w:t>Fisik</w:t>
      </w:r>
      <w:proofErr w:type="spellEnd"/>
      <w:r w:rsidRPr="000B6AE4">
        <w:rPr>
          <w:sz w:val="24"/>
          <w:szCs w:val="24"/>
        </w:rPr>
        <w:t xml:space="preserve"> Dan </w:t>
      </w:r>
      <w:proofErr w:type="spellStart"/>
      <w:r w:rsidRPr="000B6AE4">
        <w:rPr>
          <w:sz w:val="24"/>
          <w:szCs w:val="24"/>
        </w:rPr>
        <w:t>Sineresis</w:t>
      </w:r>
      <w:proofErr w:type="spellEnd"/>
      <w:r w:rsidRPr="000B6AE4">
        <w:rPr>
          <w:sz w:val="24"/>
          <w:szCs w:val="24"/>
        </w:rPr>
        <w:t xml:space="preserve"> </w:t>
      </w:r>
      <w:proofErr w:type="spellStart"/>
      <w:r w:rsidRPr="000B6AE4">
        <w:rPr>
          <w:sz w:val="24"/>
          <w:szCs w:val="24"/>
        </w:rPr>
        <w:t>Sediaan</w:t>
      </w:r>
      <w:proofErr w:type="spellEnd"/>
      <w:r w:rsidRPr="000B6AE4">
        <w:rPr>
          <w:sz w:val="24"/>
          <w:szCs w:val="24"/>
        </w:rPr>
        <w:t xml:space="preserve"> Gel yang </w:t>
      </w:r>
      <w:proofErr w:type="spellStart"/>
      <w:r w:rsidRPr="000B6AE4">
        <w:rPr>
          <w:sz w:val="24"/>
          <w:szCs w:val="24"/>
        </w:rPr>
        <w:t>Mengandung</w:t>
      </w:r>
      <w:proofErr w:type="spellEnd"/>
      <w:r w:rsidRPr="000B6AE4">
        <w:rPr>
          <w:sz w:val="24"/>
          <w:szCs w:val="24"/>
        </w:rPr>
        <w:t xml:space="preserve"> </w:t>
      </w:r>
      <w:proofErr w:type="spellStart"/>
      <w:r w:rsidRPr="000B6AE4">
        <w:rPr>
          <w:sz w:val="24"/>
          <w:szCs w:val="24"/>
        </w:rPr>
        <w:t>Minoksidil</w:t>
      </w:r>
      <w:proofErr w:type="spellEnd"/>
      <w:r w:rsidRPr="000B6AE4">
        <w:rPr>
          <w:sz w:val="24"/>
          <w:szCs w:val="24"/>
        </w:rPr>
        <w:t xml:space="preserve">, </w:t>
      </w:r>
      <w:proofErr w:type="spellStart"/>
      <w:r w:rsidRPr="000B6AE4">
        <w:rPr>
          <w:sz w:val="24"/>
          <w:szCs w:val="24"/>
        </w:rPr>
        <w:t>Apigenin</w:t>
      </w:r>
      <w:proofErr w:type="spellEnd"/>
      <w:r w:rsidRPr="000B6AE4">
        <w:rPr>
          <w:sz w:val="24"/>
          <w:szCs w:val="24"/>
        </w:rPr>
        <w:t xml:space="preserve"> </w:t>
      </w:r>
      <w:proofErr w:type="spellStart"/>
      <w:r w:rsidRPr="000B6AE4">
        <w:rPr>
          <w:sz w:val="24"/>
          <w:szCs w:val="24"/>
        </w:rPr>
        <w:t>dan</w:t>
      </w:r>
      <w:proofErr w:type="spellEnd"/>
      <w:r w:rsidRPr="000B6AE4">
        <w:rPr>
          <w:sz w:val="24"/>
          <w:szCs w:val="24"/>
        </w:rPr>
        <w:t xml:space="preserve"> </w:t>
      </w:r>
      <w:proofErr w:type="spellStart"/>
      <w:r w:rsidRPr="000B6AE4">
        <w:rPr>
          <w:sz w:val="24"/>
          <w:szCs w:val="24"/>
        </w:rPr>
        <w:t>Perasan</w:t>
      </w:r>
      <w:proofErr w:type="spellEnd"/>
      <w:r w:rsidRPr="000B6AE4">
        <w:rPr>
          <w:sz w:val="24"/>
          <w:szCs w:val="24"/>
        </w:rPr>
        <w:t xml:space="preserve"> </w:t>
      </w:r>
      <w:proofErr w:type="spellStart"/>
      <w:r w:rsidRPr="000B6AE4">
        <w:rPr>
          <w:sz w:val="24"/>
          <w:szCs w:val="24"/>
        </w:rPr>
        <w:t>Herba</w:t>
      </w:r>
      <w:proofErr w:type="spellEnd"/>
      <w:r w:rsidRPr="000B6AE4">
        <w:rPr>
          <w:sz w:val="24"/>
          <w:szCs w:val="24"/>
        </w:rPr>
        <w:t xml:space="preserve"> </w:t>
      </w:r>
      <w:proofErr w:type="spellStart"/>
      <w:r w:rsidRPr="000B6AE4">
        <w:rPr>
          <w:sz w:val="24"/>
          <w:szCs w:val="24"/>
        </w:rPr>
        <w:t>Seledri</w:t>
      </w:r>
      <w:proofErr w:type="spellEnd"/>
      <w:r w:rsidRPr="000B6AE4">
        <w:rPr>
          <w:sz w:val="24"/>
          <w:szCs w:val="24"/>
        </w:rPr>
        <w:t xml:space="preserve"> (</w:t>
      </w:r>
      <w:proofErr w:type="spellStart"/>
      <w:r w:rsidRPr="00CC2228">
        <w:rPr>
          <w:i/>
          <w:sz w:val="24"/>
          <w:szCs w:val="24"/>
        </w:rPr>
        <w:t>Apium</w:t>
      </w:r>
      <w:proofErr w:type="spellEnd"/>
      <w:r w:rsidRPr="00CC2228">
        <w:rPr>
          <w:i/>
          <w:sz w:val="24"/>
          <w:szCs w:val="24"/>
        </w:rPr>
        <w:t xml:space="preserve"> </w:t>
      </w:r>
      <w:proofErr w:type="spellStart"/>
      <w:r w:rsidRPr="00B043BF">
        <w:rPr>
          <w:i/>
          <w:sz w:val="24"/>
          <w:szCs w:val="24"/>
        </w:rPr>
        <w:t>Graveolens</w:t>
      </w:r>
      <w:proofErr w:type="spellEnd"/>
      <w:r w:rsidRPr="000B6AE4">
        <w:rPr>
          <w:sz w:val="24"/>
          <w:szCs w:val="24"/>
        </w:rPr>
        <w:t xml:space="preserve"> L.). Bulletin </w:t>
      </w:r>
      <w:proofErr w:type="spellStart"/>
      <w:r w:rsidRPr="000B6AE4">
        <w:rPr>
          <w:sz w:val="24"/>
          <w:szCs w:val="24"/>
        </w:rPr>
        <w:t>Penelitian</w:t>
      </w:r>
      <w:proofErr w:type="spellEnd"/>
      <w:r w:rsidRPr="000B6AE4">
        <w:rPr>
          <w:sz w:val="24"/>
          <w:szCs w:val="24"/>
        </w:rPr>
        <w:t xml:space="preserve"> </w:t>
      </w:r>
      <w:proofErr w:type="spellStart"/>
      <w:r w:rsidRPr="000B6AE4">
        <w:rPr>
          <w:sz w:val="24"/>
          <w:szCs w:val="24"/>
        </w:rPr>
        <w:t>Kesehatan</w:t>
      </w:r>
      <w:proofErr w:type="spellEnd"/>
      <w:r w:rsidRPr="000B6AE4">
        <w:rPr>
          <w:sz w:val="24"/>
          <w:szCs w:val="24"/>
        </w:rPr>
        <w:t>. 42 (4): 213-222.</w:t>
      </w:r>
    </w:p>
    <w:p w:rsidR="00502EA4" w:rsidRPr="00502EA4" w:rsidRDefault="00502EA4" w:rsidP="00913128">
      <w:pPr>
        <w:ind w:left="450" w:hanging="450"/>
        <w:jc w:val="both"/>
        <w:rPr>
          <w:sz w:val="24"/>
          <w:szCs w:val="24"/>
        </w:rPr>
      </w:pPr>
      <w:proofErr w:type="spellStart"/>
      <w:r>
        <w:rPr>
          <w:sz w:val="24"/>
          <w:szCs w:val="24"/>
        </w:rPr>
        <w:t>Puspita</w:t>
      </w:r>
      <w:proofErr w:type="spellEnd"/>
      <w:r>
        <w:rPr>
          <w:sz w:val="24"/>
          <w:szCs w:val="24"/>
        </w:rPr>
        <w:t xml:space="preserve">, W., </w:t>
      </w:r>
      <w:proofErr w:type="spellStart"/>
      <w:r>
        <w:rPr>
          <w:sz w:val="24"/>
          <w:szCs w:val="24"/>
        </w:rPr>
        <w:t>Puspasari</w:t>
      </w:r>
      <w:proofErr w:type="spellEnd"/>
      <w:r>
        <w:rPr>
          <w:sz w:val="24"/>
          <w:szCs w:val="24"/>
        </w:rPr>
        <w:t xml:space="preserve">, H., </w:t>
      </w:r>
      <w:proofErr w:type="spellStart"/>
      <w:r>
        <w:rPr>
          <w:sz w:val="24"/>
          <w:szCs w:val="24"/>
        </w:rPr>
        <w:t>Masykuroh</w:t>
      </w:r>
      <w:proofErr w:type="spellEnd"/>
      <w:r>
        <w:rPr>
          <w:sz w:val="24"/>
          <w:szCs w:val="24"/>
        </w:rPr>
        <w:t xml:space="preserve"> A., </w:t>
      </w:r>
      <w:proofErr w:type="spellStart"/>
      <w:r>
        <w:rPr>
          <w:sz w:val="24"/>
          <w:szCs w:val="24"/>
        </w:rPr>
        <w:t>dan</w:t>
      </w:r>
      <w:proofErr w:type="spellEnd"/>
      <w:r>
        <w:rPr>
          <w:sz w:val="24"/>
          <w:szCs w:val="24"/>
        </w:rPr>
        <w:t xml:space="preserve"> </w:t>
      </w:r>
      <w:proofErr w:type="spellStart"/>
      <w:r>
        <w:rPr>
          <w:sz w:val="24"/>
          <w:szCs w:val="24"/>
        </w:rPr>
        <w:t>Fitria</w:t>
      </w:r>
      <w:proofErr w:type="spellEnd"/>
      <w:r>
        <w:rPr>
          <w:sz w:val="24"/>
          <w:szCs w:val="24"/>
        </w:rPr>
        <w:t xml:space="preserve">, R., 2023. </w:t>
      </w:r>
      <w:proofErr w:type="spellStart"/>
      <w:r>
        <w:rPr>
          <w:sz w:val="24"/>
          <w:szCs w:val="24"/>
        </w:rPr>
        <w:t>Penentuan</w:t>
      </w:r>
      <w:proofErr w:type="spellEnd"/>
      <w:r>
        <w:rPr>
          <w:sz w:val="24"/>
          <w:szCs w:val="24"/>
        </w:rPr>
        <w:t xml:space="preserve"> </w:t>
      </w:r>
      <w:proofErr w:type="spellStart"/>
      <w:r>
        <w:rPr>
          <w:sz w:val="24"/>
          <w:szCs w:val="24"/>
        </w:rPr>
        <w:t>Nilai</w:t>
      </w:r>
      <w:proofErr w:type="spellEnd"/>
      <w:r>
        <w:rPr>
          <w:sz w:val="24"/>
          <w:szCs w:val="24"/>
        </w:rPr>
        <w:t xml:space="preserve"> SPF (</w:t>
      </w:r>
      <w:r>
        <w:rPr>
          <w:i/>
          <w:sz w:val="24"/>
          <w:szCs w:val="24"/>
        </w:rPr>
        <w:t>Sun Protecting Factor</w:t>
      </w:r>
      <w:r>
        <w:rPr>
          <w:sz w:val="24"/>
          <w:szCs w:val="24"/>
        </w:rPr>
        <w:t xml:space="preserve">) </w:t>
      </w:r>
      <w:proofErr w:type="spellStart"/>
      <w:r>
        <w:rPr>
          <w:sz w:val="24"/>
          <w:szCs w:val="24"/>
        </w:rPr>
        <w:t>Ekstrak</w:t>
      </w:r>
      <w:proofErr w:type="spellEnd"/>
      <w:r>
        <w:rPr>
          <w:sz w:val="24"/>
          <w:szCs w:val="24"/>
        </w:rPr>
        <w:t xml:space="preserve"> </w:t>
      </w:r>
      <w:proofErr w:type="spellStart"/>
      <w:r>
        <w:rPr>
          <w:sz w:val="24"/>
          <w:szCs w:val="24"/>
        </w:rPr>
        <w:t>Etanol</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Kalakai</w:t>
      </w:r>
      <w:proofErr w:type="spellEnd"/>
      <w:r>
        <w:rPr>
          <w:sz w:val="24"/>
          <w:szCs w:val="24"/>
        </w:rPr>
        <w:t xml:space="preserve"> </w:t>
      </w:r>
      <w:proofErr w:type="spellStart"/>
      <w:r>
        <w:rPr>
          <w:sz w:val="24"/>
          <w:szCs w:val="24"/>
        </w:rPr>
        <w:t>Muda</w:t>
      </w:r>
      <w:proofErr w:type="spellEnd"/>
      <w:r>
        <w:rPr>
          <w:sz w:val="24"/>
          <w:szCs w:val="24"/>
        </w:rPr>
        <w:t xml:space="preserve"> (</w:t>
      </w:r>
      <w:proofErr w:type="spellStart"/>
      <w:r>
        <w:rPr>
          <w:i/>
          <w:sz w:val="24"/>
          <w:szCs w:val="24"/>
        </w:rPr>
        <w:t>Stenochlaena</w:t>
      </w:r>
      <w:proofErr w:type="spellEnd"/>
      <w:r>
        <w:rPr>
          <w:i/>
          <w:sz w:val="24"/>
          <w:szCs w:val="24"/>
        </w:rPr>
        <w:t xml:space="preserve"> </w:t>
      </w:r>
      <w:proofErr w:type="spellStart"/>
      <w:r>
        <w:rPr>
          <w:i/>
          <w:sz w:val="24"/>
          <w:szCs w:val="24"/>
        </w:rPr>
        <w:t>palustris</w:t>
      </w:r>
      <w:proofErr w:type="spellEnd"/>
      <w:r>
        <w:rPr>
          <w:i/>
          <w:sz w:val="24"/>
          <w:szCs w:val="24"/>
        </w:rPr>
        <w:t xml:space="preserve"> </w:t>
      </w:r>
      <w:r>
        <w:rPr>
          <w:sz w:val="24"/>
          <w:szCs w:val="24"/>
        </w:rPr>
        <w:t>(</w:t>
      </w:r>
      <w:proofErr w:type="spellStart"/>
      <w:r>
        <w:rPr>
          <w:sz w:val="24"/>
          <w:szCs w:val="24"/>
        </w:rPr>
        <w:t>Burm</w:t>
      </w:r>
      <w:proofErr w:type="spellEnd"/>
      <w:r>
        <w:rPr>
          <w:sz w:val="24"/>
          <w:szCs w:val="24"/>
        </w:rPr>
        <w:t xml:space="preserve"> F.) </w:t>
      </w:r>
      <w:proofErr w:type="spellStart"/>
      <w:r>
        <w:rPr>
          <w:sz w:val="24"/>
          <w:szCs w:val="24"/>
        </w:rPr>
        <w:t>Bedd</w:t>
      </w:r>
      <w:proofErr w:type="spellEnd"/>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Komunitas</w:t>
      </w:r>
      <w:proofErr w:type="spellEnd"/>
      <w:r>
        <w:rPr>
          <w:sz w:val="24"/>
          <w:szCs w:val="24"/>
        </w:rPr>
        <w:t xml:space="preserve"> </w:t>
      </w:r>
      <w:proofErr w:type="spellStart"/>
      <w:r>
        <w:rPr>
          <w:sz w:val="24"/>
          <w:szCs w:val="24"/>
        </w:rPr>
        <w:t>Farmasi</w:t>
      </w:r>
      <w:proofErr w:type="spellEnd"/>
      <w:r>
        <w:rPr>
          <w:sz w:val="24"/>
          <w:szCs w:val="24"/>
        </w:rPr>
        <w:t xml:space="preserve"> </w:t>
      </w:r>
      <w:proofErr w:type="spellStart"/>
      <w:r>
        <w:rPr>
          <w:sz w:val="24"/>
          <w:szCs w:val="24"/>
        </w:rPr>
        <w:t>Nasional</w:t>
      </w:r>
      <w:proofErr w:type="spellEnd"/>
      <w:r>
        <w:rPr>
          <w:sz w:val="24"/>
          <w:szCs w:val="24"/>
        </w:rPr>
        <w:t>, 3 (1): 509-517.</w:t>
      </w:r>
    </w:p>
    <w:p w:rsidR="00CC2228" w:rsidRDefault="00CC2228" w:rsidP="00913128">
      <w:pPr>
        <w:ind w:left="450" w:hanging="450"/>
        <w:jc w:val="both"/>
        <w:rPr>
          <w:rFonts w:ascii="TimesNewRomanPSMT" w:hAnsi="TimesNewRomanPSMT" w:hint="eastAsia"/>
          <w:color w:val="000000"/>
          <w:sz w:val="24"/>
          <w:szCs w:val="24"/>
        </w:rPr>
      </w:pPr>
      <w:proofErr w:type="spellStart"/>
      <w:r w:rsidRPr="00CC2228">
        <w:rPr>
          <w:rFonts w:ascii="TimesNewRomanPSMT" w:hAnsi="TimesNewRomanPSMT"/>
          <w:color w:val="000000"/>
          <w:sz w:val="24"/>
          <w:szCs w:val="24"/>
        </w:rPr>
        <w:t>Rantia</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Verani</w:t>
      </w:r>
      <w:proofErr w:type="spellEnd"/>
      <w:r w:rsidRPr="00CC2228">
        <w:rPr>
          <w:rFonts w:ascii="TimesNewRomanPSMT" w:hAnsi="TimesNewRomanPSMT"/>
          <w:color w:val="000000"/>
          <w:sz w:val="24"/>
          <w:szCs w:val="24"/>
        </w:rPr>
        <w:t xml:space="preserve">. 2018. </w:t>
      </w:r>
      <w:proofErr w:type="spellStart"/>
      <w:r w:rsidRPr="00CC2228">
        <w:rPr>
          <w:rFonts w:ascii="TimesNewRomanPSMT" w:hAnsi="TimesNewRomanPSMT"/>
          <w:color w:val="000000"/>
          <w:sz w:val="24"/>
          <w:szCs w:val="24"/>
        </w:rPr>
        <w:t>Uji</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Aktivitas</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Antiosidan</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Ekstrak</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Etanol</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Daun</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Kalakai</w:t>
      </w:r>
      <w:proofErr w:type="spellEnd"/>
      <w:r w:rsidRPr="00CC2228">
        <w:rPr>
          <w:rFonts w:ascii="TimesNewRomanPSMT" w:hAnsi="TimesNewRomanPSMT"/>
          <w:color w:val="000000"/>
          <w:sz w:val="24"/>
          <w:szCs w:val="24"/>
        </w:rPr>
        <w:t xml:space="preserve"> </w:t>
      </w:r>
      <w:proofErr w:type="spellStart"/>
      <w:proofErr w:type="gramStart"/>
      <w:r w:rsidRPr="00CC2228">
        <w:rPr>
          <w:rFonts w:ascii="TimesNewRomanPSMT" w:hAnsi="TimesNewRomanPSMT"/>
          <w:color w:val="000000"/>
          <w:sz w:val="24"/>
          <w:szCs w:val="24"/>
        </w:rPr>
        <w:t>muda</w:t>
      </w:r>
      <w:proofErr w:type="spellEnd"/>
      <w:proofErr w:type="gramEnd"/>
      <w:r w:rsidRPr="00CC2228">
        <w:rPr>
          <w:rFonts w:ascii="TimesNewRomanPSMT" w:hAnsi="TimesNewRomanPSMT"/>
          <w:color w:val="000000"/>
        </w:rPr>
        <w:br/>
      </w:r>
      <w:r w:rsidRPr="00CC2228">
        <w:rPr>
          <w:rFonts w:ascii="TimesNewRomanPSMT" w:hAnsi="TimesNewRomanPSMT"/>
          <w:color w:val="000000"/>
          <w:sz w:val="24"/>
          <w:szCs w:val="24"/>
        </w:rPr>
        <w:t>(</w:t>
      </w:r>
      <w:proofErr w:type="spellStart"/>
      <w:r w:rsidRPr="00CC2228">
        <w:rPr>
          <w:rFonts w:ascii="TimesNewRomanPS-ItalicMT" w:hAnsi="TimesNewRomanPS-ItalicMT"/>
          <w:i/>
          <w:iCs/>
          <w:color w:val="000000"/>
          <w:sz w:val="24"/>
          <w:szCs w:val="24"/>
        </w:rPr>
        <w:t>Stenochlaena</w:t>
      </w:r>
      <w:proofErr w:type="spellEnd"/>
      <w:r w:rsidRPr="00CC2228">
        <w:rPr>
          <w:rFonts w:ascii="TimesNewRomanPS-ItalicMT" w:hAnsi="TimesNewRomanPS-ItalicMT"/>
          <w:i/>
          <w:iCs/>
          <w:color w:val="000000"/>
          <w:sz w:val="24"/>
          <w:szCs w:val="24"/>
        </w:rPr>
        <w:t xml:space="preserve"> </w:t>
      </w:r>
      <w:proofErr w:type="spellStart"/>
      <w:r w:rsidRPr="00CC2228">
        <w:rPr>
          <w:rFonts w:ascii="TimesNewRomanPS-ItalicMT" w:hAnsi="TimesNewRomanPS-ItalicMT"/>
          <w:i/>
          <w:iCs/>
          <w:color w:val="000000"/>
          <w:sz w:val="24"/>
          <w:szCs w:val="24"/>
        </w:rPr>
        <w:t>palustris</w:t>
      </w:r>
      <w:proofErr w:type="spellEnd"/>
      <w:r w:rsidRPr="00CC2228">
        <w:rPr>
          <w:rFonts w:ascii="TimesNewRomanPS-ItalicMT" w:hAnsi="TimesNewRomanPS-ItalicMT"/>
          <w:i/>
          <w:iCs/>
          <w:color w:val="000000"/>
          <w:sz w:val="24"/>
          <w:szCs w:val="24"/>
        </w:rPr>
        <w:t xml:space="preserve"> </w:t>
      </w:r>
      <w:r w:rsidRPr="00CC2228">
        <w:rPr>
          <w:rFonts w:ascii="TimesNewRomanPSMT" w:hAnsi="TimesNewRomanPSMT"/>
          <w:color w:val="000000"/>
          <w:sz w:val="24"/>
          <w:szCs w:val="24"/>
        </w:rPr>
        <w:t>(</w:t>
      </w:r>
      <w:proofErr w:type="spellStart"/>
      <w:r w:rsidRPr="00CC2228">
        <w:rPr>
          <w:rFonts w:ascii="TimesNewRomanPSMT" w:hAnsi="TimesNewRomanPSMT"/>
          <w:color w:val="000000"/>
          <w:sz w:val="24"/>
          <w:szCs w:val="24"/>
        </w:rPr>
        <w:t>Burm.F</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Bedd</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Menggunakan</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Metode</w:t>
      </w:r>
      <w:proofErr w:type="spellEnd"/>
      <w:r w:rsidRPr="00CC2228">
        <w:rPr>
          <w:rFonts w:ascii="TimesNewRomanPSMT" w:hAnsi="TimesNewRomanPSMT"/>
          <w:color w:val="000000"/>
          <w:sz w:val="24"/>
          <w:szCs w:val="24"/>
        </w:rPr>
        <w:t xml:space="preserve"> </w:t>
      </w:r>
      <w:proofErr w:type="gramStart"/>
      <w:r w:rsidRPr="00CC2228">
        <w:rPr>
          <w:rFonts w:ascii="TimesNewRomanPSMT" w:hAnsi="TimesNewRomanPSMT"/>
          <w:color w:val="000000"/>
          <w:sz w:val="24"/>
          <w:szCs w:val="24"/>
        </w:rPr>
        <w:t>DPPH</w:t>
      </w:r>
      <w:proofErr w:type="gramEnd"/>
      <w:r w:rsidRPr="00CC2228">
        <w:rPr>
          <w:rFonts w:ascii="TimesNewRomanPSMT" w:hAnsi="TimesNewRomanPSMT"/>
          <w:color w:val="000000"/>
        </w:rPr>
        <w:br/>
      </w:r>
      <w:r w:rsidR="002F6285">
        <w:rPr>
          <w:rFonts w:ascii="TimesNewRomanPSMT" w:hAnsi="TimesNewRomanPSMT"/>
          <w:color w:val="000000"/>
          <w:sz w:val="24"/>
          <w:szCs w:val="24"/>
        </w:rPr>
        <w:t xml:space="preserve">(1,1-difenil-2-pikrilhirazil). </w:t>
      </w:r>
      <w:proofErr w:type="spellStart"/>
      <w:r w:rsidRPr="00CC2228">
        <w:rPr>
          <w:rFonts w:ascii="TimesNewRomanPS-ItalicMT" w:hAnsi="TimesNewRomanPS-ItalicMT"/>
          <w:i/>
          <w:iCs/>
          <w:color w:val="000000"/>
          <w:sz w:val="24"/>
          <w:szCs w:val="24"/>
        </w:rPr>
        <w:t>Karya</w:t>
      </w:r>
      <w:proofErr w:type="spellEnd"/>
      <w:r w:rsidRPr="00CC2228">
        <w:rPr>
          <w:rFonts w:ascii="TimesNewRomanPS-ItalicMT" w:hAnsi="TimesNewRomanPS-ItalicMT"/>
          <w:i/>
          <w:iCs/>
          <w:color w:val="000000"/>
          <w:sz w:val="24"/>
          <w:szCs w:val="24"/>
        </w:rPr>
        <w:t xml:space="preserve"> </w:t>
      </w:r>
      <w:proofErr w:type="spellStart"/>
      <w:r w:rsidRPr="00CC2228">
        <w:rPr>
          <w:rFonts w:ascii="TimesNewRomanPS-ItalicMT" w:hAnsi="TimesNewRomanPS-ItalicMT"/>
          <w:i/>
          <w:iCs/>
          <w:color w:val="000000"/>
          <w:sz w:val="24"/>
          <w:szCs w:val="24"/>
        </w:rPr>
        <w:t>Tulis</w:t>
      </w:r>
      <w:proofErr w:type="spellEnd"/>
      <w:r w:rsidRPr="00CC2228">
        <w:rPr>
          <w:rFonts w:ascii="TimesNewRomanPS-ItalicMT" w:hAnsi="TimesNewRomanPS-ItalicMT"/>
          <w:i/>
          <w:iCs/>
          <w:color w:val="000000"/>
          <w:sz w:val="24"/>
          <w:szCs w:val="24"/>
        </w:rPr>
        <w:t xml:space="preserve"> </w:t>
      </w:r>
      <w:proofErr w:type="spellStart"/>
      <w:r w:rsidRPr="00CC2228">
        <w:rPr>
          <w:rFonts w:ascii="TimesNewRomanPS-ItalicMT" w:hAnsi="TimesNewRomanPS-ItalicMT"/>
          <w:i/>
          <w:iCs/>
          <w:color w:val="000000"/>
          <w:sz w:val="24"/>
          <w:szCs w:val="24"/>
        </w:rPr>
        <w:t>Ilmiah</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Akademi</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Farmasi</w:t>
      </w:r>
      <w:proofErr w:type="spellEnd"/>
      <w:r w:rsidRPr="00CC2228">
        <w:rPr>
          <w:rFonts w:ascii="TimesNewRomanPSMT" w:hAnsi="TimesNewRomanPSMT"/>
          <w:color w:val="000000"/>
        </w:rPr>
        <w:br/>
      </w:r>
      <w:proofErr w:type="spellStart"/>
      <w:r w:rsidRPr="00CC2228">
        <w:rPr>
          <w:rFonts w:ascii="TimesNewRomanPSMT" w:hAnsi="TimesNewRomanPSMT"/>
          <w:color w:val="000000"/>
          <w:sz w:val="24"/>
          <w:szCs w:val="24"/>
        </w:rPr>
        <w:t>Samarinda</w:t>
      </w:r>
      <w:proofErr w:type="spellEnd"/>
      <w:r w:rsidRPr="00CC2228">
        <w:rPr>
          <w:rFonts w:ascii="TimesNewRomanPSMT" w:hAnsi="TimesNewRomanPSMT"/>
          <w:color w:val="000000"/>
          <w:sz w:val="24"/>
          <w:szCs w:val="24"/>
        </w:rPr>
        <w:t>.</w:t>
      </w:r>
    </w:p>
    <w:p w:rsidR="00CC2228" w:rsidRDefault="00CC2228" w:rsidP="00913128">
      <w:pPr>
        <w:ind w:left="450" w:hanging="450"/>
        <w:jc w:val="both"/>
        <w:rPr>
          <w:rFonts w:ascii="TimesNewRomanPSMT" w:hAnsi="TimesNewRomanPSMT" w:hint="eastAsia"/>
          <w:color w:val="000000"/>
          <w:sz w:val="24"/>
          <w:szCs w:val="24"/>
        </w:rPr>
      </w:pPr>
      <w:proofErr w:type="spellStart"/>
      <w:r>
        <w:rPr>
          <w:rFonts w:ascii="TimesNewRomanPSMT" w:hAnsi="TimesNewRomanPSMT"/>
          <w:color w:val="000000"/>
          <w:sz w:val="24"/>
          <w:szCs w:val="24"/>
        </w:rPr>
        <w:t>Sa</w:t>
      </w:r>
      <w:r w:rsidRPr="00CC2228">
        <w:rPr>
          <w:rFonts w:ascii="TimesNewRomanPSMT" w:hAnsi="TimesNewRomanPSMT"/>
          <w:color w:val="000000"/>
          <w:sz w:val="24"/>
          <w:szCs w:val="24"/>
        </w:rPr>
        <w:t>yudi</w:t>
      </w:r>
      <w:proofErr w:type="spellEnd"/>
      <w:r w:rsidRPr="00CC2228">
        <w:rPr>
          <w:rFonts w:ascii="TimesNewRomanPSMT" w:hAnsi="TimesNewRomanPSMT"/>
          <w:color w:val="000000"/>
          <w:sz w:val="24"/>
          <w:szCs w:val="24"/>
        </w:rPr>
        <w:t xml:space="preserve">, S.D., 2014. </w:t>
      </w:r>
      <w:proofErr w:type="spellStart"/>
      <w:r w:rsidRPr="00CC2228">
        <w:rPr>
          <w:rFonts w:ascii="TimesNewRomanPSMT" w:hAnsi="TimesNewRomanPSMT"/>
          <w:color w:val="000000"/>
          <w:sz w:val="24"/>
          <w:szCs w:val="24"/>
        </w:rPr>
        <w:t>Formulasi</w:t>
      </w:r>
      <w:proofErr w:type="spellEnd"/>
      <w:r w:rsidRPr="00CC2228">
        <w:rPr>
          <w:rFonts w:ascii="TimesNewRomanPSMT" w:hAnsi="TimesNewRomanPSMT"/>
          <w:color w:val="000000"/>
          <w:sz w:val="24"/>
          <w:szCs w:val="24"/>
        </w:rPr>
        <w:t xml:space="preserve"> Gel </w:t>
      </w:r>
      <w:proofErr w:type="spellStart"/>
      <w:r w:rsidRPr="00CC2228">
        <w:rPr>
          <w:rFonts w:ascii="TimesNewRomanPSMT" w:hAnsi="TimesNewRomanPSMT"/>
          <w:color w:val="000000"/>
          <w:sz w:val="24"/>
          <w:szCs w:val="24"/>
        </w:rPr>
        <w:t>Semprot</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Menggunakan</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Kombinasi</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Karbopol</w:t>
      </w:r>
      <w:proofErr w:type="spellEnd"/>
      <w:r w:rsidRPr="00CC2228">
        <w:rPr>
          <w:rFonts w:ascii="TimesNewRomanPSMT" w:hAnsi="TimesNewRomanPSMT"/>
          <w:color w:val="000000"/>
          <w:sz w:val="24"/>
          <w:szCs w:val="24"/>
        </w:rPr>
        <w:t xml:space="preserve"> 940 </w:t>
      </w:r>
      <w:proofErr w:type="spellStart"/>
      <w:r w:rsidRPr="00CC2228">
        <w:rPr>
          <w:rFonts w:ascii="TimesNewRomanPSMT" w:hAnsi="TimesNewRomanPSMT"/>
          <w:color w:val="000000"/>
          <w:sz w:val="24"/>
          <w:szCs w:val="24"/>
        </w:rPr>
        <w:t>dan</w:t>
      </w:r>
      <w:proofErr w:type="spellEnd"/>
      <w:r w:rsidRPr="00CC2228">
        <w:rPr>
          <w:rFonts w:ascii="TimesNewRomanPSMT" w:hAnsi="TimesNewRomanPSMT"/>
          <w:color w:val="000000"/>
        </w:rPr>
        <w:br/>
      </w:r>
      <w:proofErr w:type="spellStart"/>
      <w:r w:rsidRPr="00CC2228">
        <w:rPr>
          <w:rFonts w:ascii="TimesNewRomanPSMT" w:hAnsi="TimesNewRomanPSMT"/>
          <w:color w:val="000000"/>
          <w:sz w:val="24"/>
          <w:szCs w:val="24"/>
        </w:rPr>
        <w:t>Hidroksi</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Propil</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Metil</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Selulosa</w:t>
      </w:r>
      <w:proofErr w:type="spellEnd"/>
      <w:r w:rsidRPr="00CC2228">
        <w:rPr>
          <w:rFonts w:ascii="TimesNewRomanPSMT" w:hAnsi="TimesNewRomanPSMT"/>
          <w:color w:val="000000"/>
          <w:sz w:val="24"/>
          <w:szCs w:val="24"/>
        </w:rPr>
        <w:t xml:space="preserve"> (HPMC) </w:t>
      </w:r>
      <w:proofErr w:type="spellStart"/>
      <w:r w:rsidRPr="00CC2228">
        <w:rPr>
          <w:rFonts w:ascii="TimesNewRomanPSMT" w:hAnsi="TimesNewRomanPSMT"/>
          <w:color w:val="000000"/>
          <w:sz w:val="24"/>
          <w:szCs w:val="24"/>
        </w:rPr>
        <w:t>Sebagai</w:t>
      </w:r>
      <w:proofErr w:type="spellEnd"/>
      <w:r w:rsidRPr="00CC2228">
        <w:rPr>
          <w:rFonts w:ascii="TimesNewRomanPSMT" w:hAnsi="TimesNewRomanPSMT"/>
          <w:color w:val="000000"/>
          <w:sz w:val="24"/>
          <w:szCs w:val="24"/>
        </w:rPr>
        <w:t xml:space="preserve"> </w:t>
      </w:r>
      <w:proofErr w:type="spellStart"/>
      <w:r w:rsidRPr="00CC2228">
        <w:rPr>
          <w:rFonts w:ascii="TimesNewRomanPSMT" w:hAnsi="TimesNewRomanPSMT"/>
          <w:color w:val="000000"/>
          <w:sz w:val="24"/>
          <w:szCs w:val="24"/>
        </w:rPr>
        <w:t>Pembentuk</w:t>
      </w:r>
      <w:proofErr w:type="spellEnd"/>
      <w:r w:rsidRPr="00CC2228">
        <w:rPr>
          <w:rFonts w:ascii="TimesNewRomanPSMT" w:hAnsi="TimesNewRomanPSMT"/>
          <w:color w:val="000000"/>
          <w:sz w:val="24"/>
          <w:szCs w:val="24"/>
        </w:rPr>
        <w:t xml:space="preserve"> Gel. </w:t>
      </w:r>
      <w:proofErr w:type="spellStart"/>
      <w:r w:rsidRPr="00CC2228">
        <w:rPr>
          <w:rFonts w:ascii="TimesNewRomanPSMT" w:hAnsi="TimesNewRomanPSMT"/>
          <w:color w:val="000000"/>
          <w:sz w:val="24"/>
          <w:szCs w:val="24"/>
        </w:rPr>
        <w:t>Skripsi</w:t>
      </w:r>
      <w:proofErr w:type="spellEnd"/>
      <w:r w:rsidRPr="00CC2228">
        <w:rPr>
          <w:rFonts w:ascii="TimesNewRomanPSMT" w:hAnsi="TimesNewRomanPSMT"/>
          <w:color w:val="000000"/>
          <w:sz w:val="24"/>
          <w:szCs w:val="24"/>
        </w:rPr>
        <w:t xml:space="preserve">, UIN </w:t>
      </w:r>
      <w:proofErr w:type="spellStart"/>
      <w:r w:rsidRPr="00CC2228">
        <w:rPr>
          <w:rFonts w:ascii="TimesNewRomanPSMT" w:hAnsi="TimesNewRomanPSMT"/>
          <w:color w:val="000000"/>
          <w:sz w:val="24"/>
          <w:szCs w:val="24"/>
        </w:rPr>
        <w:t>Syarif</w:t>
      </w:r>
      <w:proofErr w:type="spellEnd"/>
      <w:r w:rsidRPr="00CC2228">
        <w:rPr>
          <w:rFonts w:ascii="TimesNewRomanPSMT" w:hAnsi="TimesNewRomanPSMT"/>
          <w:color w:val="000000"/>
        </w:rPr>
        <w:br/>
      </w:r>
      <w:proofErr w:type="spellStart"/>
      <w:r w:rsidRPr="00CC2228">
        <w:rPr>
          <w:rFonts w:ascii="TimesNewRomanPSMT" w:hAnsi="TimesNewRomanPSMT"/>
          <w:color w:val="000000"/>
          <w:sz w:val="24"/>
          <w:szCs w:val="24"/>
        </w:rPr>
        <w:t>Hidayatullah</w:t>
      </w:r>
      <w:proofErr w:type="spellEnd"/>
      <w:r w:rsidRPr="00CC2228">
        <w:rPr>
          <w:rFonts w:ascii="TimesNewRomanPSMT" w:hAnsi="TimesNewRomanPSMT"/>
          <w:color w:val="000000"/>
          <w:sz w:val="24"/>
          <w:szCs w:val="24"/>
        </w:rPr>
        <w:t>. Jakarta.</w:t>
      </w:r>
    </w:p>
    <w:p w:rsidR="00CC2228" w:rsidRDefault="00CC2228" w:rsidP="00913128">
      <w:pPr>
        <w:pStyle w:val="BodyText"/>
        <w:rPr>
          <w:rFonts w:ascii="TimesNewRomanPSMT" w:hAnsi="TimesNewRomanPSMT" w:hint="eastAsia"/>
          <w:color w:val="000000"/>
          <w:spacing w:val="0"/>
          <w:szCs w:val="24"/>
          <w:lang w:val="en-US"/>
        </w:rPr>
      </w:pPr>
      <w:proofErr w:type="spellStart"/>
      <w:r w:rsidRPr="00CC2228">
        <w:rPr>
          <w:rFonts w:ascii="TimesNewRomanPSMT" w:hAnsi="TimesNewRomanPSMT"/>
          <w:color w:val="000000"/>
          <w:spacing w:val="0"/>
          <w:szCs w:val="24"/>
          <w:lang w:val="en-US"/>
        </w:rPr>
        <w:t>Shabrina</w:t>
      </w:r>
      <w:proofErr w:type="spellEnd"/>
      <w:r w:rsidRPr="00CC2228">
        <w:rPr>
          <w:rFonts w:ascii="TimesNewRomanPSMT" w:hAnsi="TimesNewRomanPSMT"/>
          <w:color w:val="000000"/>
          <w:spacing w:val="0"/>
          <w:szCs w:val="24"/>
          <w:lang w:val="en-US"/>
        </w:rPr>
        <w:t xml:space="preserve">, A., </w:t>
      </w:r>
      <w:proofErr w:type="spellStart"/>
      <w:r w:rsidRPr="00CC2228">
        <w:rPr>
          <w:rFonts w:ascii="TimesNewRomanPSMT" w:hAnsi="TimesNewRomanPSMT"/>
          <w:color w:val="000000"/>
          <w:spacing w:val="0"/>
          <w:szCs w:val="24"/>
          <w:lang w:val="en-US"/>
        </w:rPr>
        <w:t>Herlinda</w:t>
      </w:r>
      <w:proofErr w:type="spellEnd"/>
      <w:r w:rsidRPr="00CC2228">
        <w:rPr>
          <w:rFonts w:ascii="TimesNewRomanPSMT" w:hAnsi="TimesNewRomanPSMT"/>
          <w:color w:val="000000"/>
          <w:spacing w:val="0"/>
          <w:szCs w:val="24"/>
          <w:lang w:val="en-US"/>
        </w:rPr>
        <w:t xml:space="preserve">, R., </w:t>
      </w:r>
      <w:proofErr w:type="spellStart"/>
      <w:r w:rsidRPr="00CC2228">
        <w:rPr>
          <w:rFonts w:ascii="TimesNewRomanPSMT" w:hAnsi="TimesNewRomanPSMT"/>
          <w:color w:val="000000"/>
          <w:spacing w:val="0"/>
          <w:szCs w:val="24"/>
          <w:lang w:val="en-US"/>
        </w:rPr>
        <w:t>Setyawan</w:t>
      </w:r>
      <w:proofErr w:type="spellEnd"/>
      <w:r w:rsidRPr="00CC2228">
        <w:rPr>
          <w:rFonts w:ascii="TimesNewRomanPSMT" w:hAnsi="TimesNewRomanPSMT"/>
          <w:color w:val="000000"/>
          <w:spacing w:val="0"/>
          <w:szCs w:val="24"/>
          <w:lang w:val="en-US"/>
        </w:rPr>
        <w:t xml:space="preserve">, B., 2019. </w:t>
      </w:r>
      <w:proofErr w:type="spellStart"/>
      <w:r w:rsidRPr="00CC2228">
        <w:rPr>
          <w:rFonts w:ascii="TimesNewRomanPSMT" w:hAnsi="TimesNewRomanPSMT"/>
          <w:color w:val="000000"/>
          <w:spacing w:val="0"/>
          <w:szCs w:val="24"/>
          <w:lang w:val="en-US"/>
        </w:rPr>
        <w:t>Uji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Stabilitas</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Penentuan</w:t>
      </w:r>
      <w:proofErr w:type="spellEnd"/>
      <w:r w:rsidRPr="00CC2228">
        <w:rPr>
          <w:rFonts w:ascii="TimesNewRomanPSMT" w:hAnsi="TimesNewRomanPSMT"/>
          <w:color w:val="000000"/>
          <w:spacing w:val="0"/>
          <w:szCs w:val="24"/>
          <w:lang w:val="en-US"/>
        </w:rPr>
        <w:t xml:space="preserve"> SPF </w:t>
      </w:r>
      <w:proofErr w:type="spellStart"/>
      <w:r w:rsidRPr="00CC2228">
        <w:rPr>
          <w:rFonts w:ascii="TimesNewRomanPSMT" w:hAnsi="TimesNewRomanPSMT"/>
          <w:color w:val="000000"/>
          <w:spacing w:val="0"/>
          <w:szCs w:val="24"/>
          <w:lang w:val="en-US"/>
        </w:rPr>
        <w:t>secara</w:t>
      </w:r>
      <w:proofErr w:type="spellEnd"/>
      <w:r w:rsidRPr="00CC2228">
        <w:rPr>
          <w:rFonts w:ascii="TimesNewRomanPSMT" w:hAnsi="TimesNewRomanPSMT"/>
          <w:color w:val="000000"/>
          <w:spacing w:val="0"/>
          <w:szCs w:val="24"/>
          <w:lang w:val="en-US"/>
        </w:rPr>
        <w:t xml:space="preserve"> in</w:t>
      </w:r>
      <w:r w:rsidRPr="00CC2228">
        <w:rPr>
          <w:rFonts w:ascii="TimesNewRomanPSMT" w:hAnsi="TimesNewRomanPSMT"/>
          <w:color w:val="000000"/>
          <w:spacing w:val="0"/>
          <w:sz w:val="20"/>
          <w:lang w:val="en-US"/>
        </w:rPr>
        <w:br/>
      </w:r>
      <w:r w:rsidRPr="00CC2228">
        <w:rPr>
          <w:rFonts w:ascii="TimesNewRomanPSMT" w:hAnsi="TimesNewRomanPSMT"/>
          <w:color w:val="000000"/>
          <w:spacing w:val="0"/>
          <w:szCs w:val="24"/>
          <w:lang w:val="en-US"/>
        </w:rPr>
        <w:t xml:space="preserve">vitro Gel </w:t>
      </w:r>
      <w:proofErr w:type="spellStart"/>
      <w:r w:rsidRPr="00CC2228">
        <w:rPr>
          <w:rFonts w:ascii="TimesNewRomanPSMT" w:hAnsi="TimesNewRomanPSMT"/>
          <w:color w:val="000000"/>
          <w:spacing w:val="0"/>
          <w:szCs w:val="24"/>
          <w:lang w:val="en-US"/>
        </w:rPr>
        <w:t>Semprot</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Ekstrak</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Spirulina</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platensis</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Prosiding</w:t>
      </w:r>
      <w:proofErr w:type="spellEnd"/>
      <w:r w:rsidRPr="00CC2228">
        <w:rPr>
          <w:rFonts w:ascii="TimesNewRomanPSMT" w:hAnsi="TimesNewRomanPSMT"/>
          <w:color w:val="000000"/>
          <w:spacing w:val="0"/>
          <w:szCs w:val="24"/>
          <w:lang w:val="en-US"/>
        </w:rPr>
        <w:t xml:space="preserve">, Seminar </w:t>
      </w:r>
      <w:proofErr w:type="spellStart"/>
      <w:r w:rsidRPr="00CC2228">
        <w:rPr>
          <w:rFonts w:ascii="TimesNewRomanPSMT" w:hAnsi="TimesNewRomanPSMT"/>
          <w:color w:val="000000"/>
          <w:spacing w:val="0"/>
          <w:szCs w:val="24"/>
          <w:lang w:val="en-US"/>
        </w:rPr>
        <w:t>Nasional</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Perhipba</w:t>
      </w:r>
      <w:proofErr w:type="spellEnd"/>
      <w:proofErr w:type="gramStart"/>
      <w:r w:rsidRPr="00CC2228">
        <w:rPr>
          <w:rFonts w:ascii="TimesNewRomanPSMT" w:hAnsi="TimesNewRomanPSMT"/>
          <w:color w:val="000000"/>
          <w:spacing w:val="0"/>
          <w:szCs w:val="24"/>
          <w:lang w:val="en-US"/>
        </w:rPr>
        <w:t>,</w:t>
      </w:r>
      <w:proofErr w:type="gramEnd"/>
      <w:r w:rsidRPr="00CC2228">
        <w:rPr>
          <w:rFonts w:ascii="TimesNewRomanPSMT" w:hAnsi="TimesNewRomanPSMT"/>
          <w:color w:val="000000"/>
          <w:spacing w:val="0"/>
          <w:sz w:val="20"/>
          <w:lang w:val="en-US"/>
        </w:rPr>
        <w:br/>
      </w:r>
      <w:proofErr w:type="spellStart"/>
      <w:r w:rsidRPr="00CC2228">
        <w:rPr>
          <w:rFonts w:ascii="TimesNewRomanPSMT" w:hAnsi="TimesNewRomanPSMT"/>
          <w:color w:val="000000"/>
          <w:spacing w:val="0"/>
          <w:szCs w:val="24"/>
          <w:lang w:val="en-US"/>
        </w:rPr>
        <w:t>Universitas</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Pancasila</w:t>
      </w:r>
      <w:proofErr w:type="spellEnd"/>
      <w:r w:rsidRPr="00CC2228">
        <w:rPr>
          <w:rFonts w:ascii="TimesNewRomanPSMT" w:hAnsi="TimesNewRomanPSMT"/>
          <w:color w:val="000000"/>
          <w:spacing w:val="0"/>
          <w:szCs w:val="24"/>
          <w:lang w:val="en-US"/>
        </w:rPr>
        <w:t>.</w:t>
      </w:r>
    </w:p>
    <w:p w:rsidR="00CC2228" w:rsidRDefault="00CC2228" w:rsidP="00913128">
      <w:pPr>
        <w:pStyle w:val="BodyText"/>
        <w:rPr>
          <w:rFonts w:ascii="TimesNewRomanPSMT" w:hAnsi="TimesNewRomanPSMT" w:hint="eastAsia"/>
          <w:color w:val="000000"/>
          <w:spacing w:val="0"/>
          <w:szCs w:val="24"/>
          <w:lang w:val="en-US"/>
        </w:rPr>
      </w:pPr>
      <w:proofErr w:type="spellStart"/>
      <w:r w:rsidRPr="00CC2228">
        <w:rPr>
          <w:rFonts w:ascii="TimesNewRomanPSMT" w:hAnsi="TimesNewRomanPSMT"/>
          <w:color w:val="000000"/>
          <w:spacing w:val="0"/>
          <w:szCs w:val="24"/>
          <w:lang w:val="en-US"/>
        </w:rPr>
        <w:t>Shafira</w:t>
      </w:r>
      <w:proofErr w:type="spellEnd"/>
      <w:r w:rsidRPr="00CC2228">
        <w:rPr>
          <w:rFonts w:ascii="TimesNewRomanPSMT" w:hAnsi="TimesNewRomanPSMT"/>
          <w:color w:val="000000"/>
          <w:spacing w:val="0"/>
          <w:szCs w:val="24"/>
          <w:lang w:val="en-US"/>
        </w:rPr>
        <w:t xml:space="preserve">, U., </w:t>
      </w:r>
      <w:proofErr w:type="spellStart"/>
      <w:r w:rsidRPr="00CC2228">
        <w:rPr>
          <w:rFonts w:ascii="TimesNewRomanPSMT" w:hAnsi="TimesNewRomanPSMT"/>
          <w:color w:val="000000"/>
          <w:spacing w:val="0"/>
          <w:szCs w:val="24"/>
          <w:lang w:val="en-US"/>
        </w:rPr>
        <w:t>Gadri</w:t>
      </w:r>
      <w:proofErr w:type="spellEnd"/>
      <w:r w:rsidRPr="00CC2228">
        <w:rPr>
          <w:rFonts w:ascii="TimesNewRomanPSMT" w:hAnsi="TimesNewRomanPSMT"/>
          <w:color w:val="000000"/>
          <w:spacing w:val="0"/>
          <w:szCs w:val="24"/>
          <w:lang w:val="en-US"/>
        </w:rPr>
        <w:t xml:space="preserve">, A.,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Lestari, F., 2015. </w:t>
      </w:r>
      <w:proofErr w:type="spellStart"/>
      <w:r w:rsidRPr="00CC2228">
        <w:rPr>
          <w:rFonts w:ascii="TimesNewRomanPSMT" w:hAnsi="TimesNewRomanPSMT"/>
          <w:color w:val="000000"/>
          <w:spacing w:val="0"/>
          <w:szCs w:val="24"/>
          <w:lang w:val="en-US"/>
        </w:rPr>
        <w:t>Formulasi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Sediaan</w:t>
      </w:r>
      <w:proofErr w:type="spellEnd"/>
      <w:r w:rsidRPr="00CC2228">
        <w:rPr>
          <w:rFonts w:ascii="TimesNewRomanPSMT" w:hAnsi="TimesNewRomanPSMT"/>
          <w:color w:val="000000"/>
          <w:spacing w:val="0"/>
          <w:szCs w:val="24"/>
          <w:lang w:val="en-US"/>
        </w:rPr>
        <w:t xml:space="preserve"> Spray Gel </w:t>
      </w:r>
      <w:proofErr w:type="spellStart"/>
      <w:r w:rsidRPr="00CC2228">
        <w:rPr>
          <w:rFonts w:ascii="TimesNewRomanPSMT" w:hAnsi="TimesNewRomanPSMT"/>
          <w:color w:val="000000"/>
          <w:spacing w:val="0"/>
          <w:szCs w:val="24"/>
          <w:lang w:val="en-US"/>
        </w:rPr>
        <w:t>Serbuk</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Getah</w:t>
      </w:r>
      <w:proofErr w:type="spellEnd"/>
      <w:r w:rsidRPr="00CC2228">
        <w:rPr>
          <w:rFonts w:ascii="TimesNewRomanPSMT" w:hAnsi="TimesNewRomanPSMT"/>
          <w:color w:val="000000"/>
          <w:spacing w:val="0"/>
          <w:sz w:val="20"/>
          <w:lang w:val="en-US"/>
        </w:rPr>
        <w:br/>
      </w:r>
      <w:proofErr w:type="spellStart"/>
      <w:r w:rsidRPr="00CC2228">
        <w:rPr>
          <w:rFonts w:ascii="TimesNewRomanPSMT" w:hAnsi="TimesNewRomanPSMT"/>
          <w:color w:val="000000"/>
          <w:spacing w:val="0"/>
          <w:szCs w:val="24"/>
          <w:lang w:val="en-US"/>
        </w:rPr>
        <w:t>Tanaman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Jarak</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Cina</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i/>
          <w:color w:val="000000"/>
          <w:spacing w:val="0"/>
          <w:szCs w:val="24"/>
          <w:lang w:val="en-US"/>
        </w:rPr>
        <w:t>Jatropha</w:t>
      </w:r>
      <w:proofErr w:type="spellEnd"/>
      <w:r w:rsidRPr="00CC2228">
        <w:rPr>
          <w:rFonts w:ascii="TimesNewRomanPSMT" w:hAnsi="TimesNewRomanPSMT"/>
          <w:i/>
          <w:color w:val="000000"/>
          <w:spacing w:val="0"/>
          <w:szCs w:val="24"/>
          <w:lang w:val="en-US"/>
        </w:rPr>
        <w:t xml:space="preserve"> </w:t>
      </w:r>
      <w:proofErr w:type="spellStart"/>
      <w:r w:rsidRPr="00CC2228">
        <w:rPr>
          <w:rFonts w:ascii="TimesNewRomanPSMT" w:hAnsi="TimesNewRomanPSMT"/>
          <w:i/>
          <w:color w:val="000000"/>
          <w:spacing w:val="0"/>
          <w:szCs w:val="24"/>
          <w:lang w:val="en-US"/>
        </w:rPr>
        <w:t>multifida</w:t>
      </w:r>
      <w:proofErr w:type="spellEnd"/>
      <w:r w:rsidRPr="00CC2228">
        <w:rPr>
          <w:rFonts w:ascii="TimesNewRomanPSMT" w:hAnsi="TimesNewRomanPSMT"/>
          <w:color w:val="000000"/>
          <w:spacing w:val="0"/>
          <w:szCs w:val="24"/>
          <w:lang w:val="en-US"/>
        </w:rPr>
        <w:t xml:space="preserve"> Linn.) </w:t>
      </w:r>
      <w:proofErr w:type="spellStart"/>
      <w:r w:rsidRPr="00CC2228">
        <w:rPr>
          <w:rFonts w:ascii="TimesNewRomanPSMT" w:hAnsi="TimesNewRomanPSMT"/>
          <w:color w:val="000000"/>
          <w:spacing w:val="0"/>
          <w:szCs w:val="24"/>
          <w:lang w:val="en-US"/>
        </w:rPr>
        <w:t>dengan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Variasi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Jenis</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Polimer</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Pembentuk</w:t>
      </w:r>
      <w:proofErr w:type="spellEnd"/>
      <w:r w:rsidRPr="00CC2228">
        <w:rPr>
          <w:rFonts w:ascii="TimesNewRomanPSMT" w:hAnsi="TimesNewRomanPSMT"/>
          <w:color w:val="000000"/>
          <w:spacing w:val="0"/>
          <w:sz w:val="20"/>
          <w:lang w:val="en-US"/>
        </w:rPr>
        <w:br/>
      </w:r>
      <w:r w:rsidRPr="00CC2228">
        <w:rPr>
          <w:rFonts w:ascii="TimesNewRomanPSMT" w:hAnsi="TimesNewRomanPSMT"/>
          <w:color w:val="000000"/>
          <w:spacing w:val="0"/>
          <w:szCs w:val="24"/>
          <w:lang w:val="en-US"/>
        </w:rPr>
        <w:t xml:space="preserve">Film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Jenis</w:t>
      </w:r>
      <w:proofErr w:type="spellEnd"/>
      <w:r w:rsidRPr="00CC2228">
        <w:rPr>
          <w:rFonts w:ascii="TimesNewRomanPSMT" w:hAnsi="TimesNewRomanPSMT"/>
          <w:color w:val="000000"/>
          <w:spacing w:val="0"/>
          <w:szCs w:val="24"/>
          <w:lang w:val="en-US"/>
        </w:rPr>
        <w:t xml:space="preserve"> Plasticizer. </w:t>
      </w:r>
      <w:proofErr w:type="spellStart"/>
      <w:r w:rsidRPr="00CC2228">
        <w:rPr>
          <w:rFonts w:ascii="TimesNewRomanPSMT" w:hAnsi="TimesNewRomanPSMT"/>
          <w:color w:val="000000"/>
          <w:spacing w:val="0"/>
          <w:szCs w:val="24"/>
          <w:lang w:val="en-US"/>
        </w:rPr>
        <w:t>Prosiding</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Penelitian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SPeSIA</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Unisba</w:t>
      </w:r>
      <w:proofErr w:type="spellEnd"/>
      <w:r w:rsidRPr="00CC2228">
        <w:rPr>
          <w:rFonts w:ascii="TimesNewRomanPSMT" w:hAnsi="TimesNewRomanPSMT"/>
          <w:color w:val="000000"/>
          <w:spacing w:val="0"/>
          <w:szCs w:val="24"/>
          <w:lang w:val="en-US"/>
        </w:rPr>
        <w:t>, Jakarta)</w:t>
      </w:r>
    </w:p>
    <w:p w:rsidR="002F6285" w:rsidRDefault="002F6285" w:rsidP="00913128">
      <w:pPr>
        <w:pStyle w:val="BodyText"/>
        <w:rPr>
          <w:rFonts w:ascii="TimesNewRomanPSMT" w:hAnsi="TimesNewRomanPSMT" w:hint="eastAsia"/>
          <w:color w:val="000000"/>
          <w:spacing w:val="0"/>
          <w:szCs w:val="24"/>
          <w:lang w:val="en-US"/>
        </w:rPr>
      </w:pPr>
      <w:r>
        <w:t>Shovyana,</w:t>
      </w:r>
      <w:r>
        <w:rPr>
          <w:spacing w:val="-9"/>
        </w:rPr>
        <w:t xml:space="preserve"> </w:t>
      </w:r>
      <w:r>
        <w:t>H.H.,</w:t>
      </w:r>
      <w:r>
        <w:rPr>
          <w:spacing w:val="-8"/>
        </w:rPr>
        <w:t xml:space="preserve"> </w:t>
      </w:r>
      <w:r>
        <w:t>A</w:t>
      </w:r>
      <w:r>
        <w:rPr>
          <w:spacing w:val="-6"/>
        </w:rPr>
        <w:t xml:space="preserve"> </w:t>
      </w:r>
      <w:r>
        <w:t>Karim</w:t>
      </w:r>
      <w:r>
        <w:rPr>
          <w:spacing w:val="-4"/>
        </w:rPr>
        <w:t xml:space="preserve"> </w:t>
      </w:r>
      <w:r>
        <w:t>Zulkamain. (2013).</w:t>
      </w:r>
      <w:r>
        <w:rPr>
          <w:spacing w:val="-4"/>
        </w:rPr>
        <w:t xml:space="preserve"> </w:t>
      </w:r>
      <w:r>
        <w:t>Physical</w:t>
      </w:r>
      <w:r>
        <w:rPr>
          <w:spacing w:val="-4"/>
        </w:rPr>
        <w:t xml:space="preserve"> </w:t>
      </w:r>
      <w:r>
        <w:t>Stability</w:t>
      </w:r>
      <w:r>
        <w:rPr>
          <w:spacing w:val="-3"/>
        </w:rPr>
        <w:t xml:space="preserve"> </w:t>
      </w:r>
      <w:r>
        <w:t>and</w:t>
      </w:r>
      <w:r>
        <w:rPr>
          <w:spacing w:val="-8"/>
        </w:rPr>
        <w:t xml:space="preserve"> </w:t>
      </w:r>
      <w:r>
        <w:t>Acivity</w:t>
      </w:r>
      <w:r>
        <w:rPr>
          <w:spacing w:val="-8"/>
        </w:rPr>
        <w:t xml:space="preserve"> </w:t>
      </w:r>
      <w:r>
        <w:t>of</w:t>
      </w:r>
      <w:r>
        <w:rPr>
          <w:spacing w:val="-3"/>
        </w:rPr>
        <w:t xml:space="preserve"> </w:t>
      </w:r>
      <w:r>
        <w:t>Cream</w:t>
      </w:r>
      <w:r>
        <w:rPr>
          <w:spacing w:val="-9"/>
        </w:rPr>
        <w:t xml:space="preserve"> </w:t>
      </w:r>
      <w:r>
        <w:t>w/o</w:t>
      </w:r>
      <w:r>
        <w:rPr>
          <w:spacing w:val="-58"/>
        </w:rPr>
        <w:t xml:space="preserve"> </w:t>
      </w:r>
      <w:r>
        <w:t>Etanolic Fruit Extract of Mahkota Dewa (</w:t>
      </w:r>
      <w:r w:rsidR="00B043BF">
        <w:rPr>
          <w:i/>
          <w:lang w:val="en-US"/>
        </w:rPr>
        <w:t>P</w:t>
      </w:r>
      <w:r w:rsidRPr="002F6285">
        <w:rPr>
          <w:i/>
        </w:rPr>
        <w:t xml:space="preserve">haleria macrocarpha </w:t>
      </w:r>
      <w:r>
        <w:t>(sccheff.)</w:t>
      </w:r>
      <w:r>
        <w:rPr>
          <w:spacing w:val="1"/>
        </w:rPr>
        <w:t xml:space="preserve"> </w:t>
      </w:r>
      <w:r>
        <w:t>Boerl,) as A a Sunscreen. Traditional Medicine Journal18(2). Yogyakarta:</w:t>
      </w:r>
      <w:r>
        <w:rPr>
          <w:spacing w:val="1"/>
        </w:rPr>
        <w:t xml:space="preserve"> </w:t>
      </w:r>
      <w:r>
        <w:t>Fakultas Farmasi</w:t>
      </w:r>
      <w:r>
        <w:rPr>
          <w:spacing w:val="-2"/>
        </w:rPr>
        <w:t xml:space="preserve"> </w:t>
      </w:r>
      <w:r>
        <w:t>UGM, 2013.</w:t>
      </w:r>
    </w:p>
    <w:p w:rsidR="00CC2228" w:rsidRDefault="00CC2228" w:rsidP="00913128">
      <w:pPr>
        <w:pStyle w:val="BodyText"/>
      </w:pPr>
      <w:proofErr w:type="spellStart"/>
      <w:r w:rsidRPr="00CC2228">
        <w:rPr>
          <w:rFonts w:ascii="TimesNewRomanPSMT" w:hAnsi="TimesNewRomanPSMT"/>
          <w:color w:val="000000"/>
          <w:spacing w:val="0"/>
          <w:szCs w:val="24"/>
          <w:lang w:val="en-US"/>
        </w:rPr>
        <w:t>Sihombing</w:t>
      </w:r>
      <w:proofErr w:type="spellEnd"/>
      <w:r w:rsidRPr="00CC2228">
        <w:rPr>
          <w:rFonts w:ascii="TimesNewRomanPSMT" w:hAnsi="TimesNewRomanPSMT"/>
          <w:color w:val="000000"/>
          <w:spacing w:val="0"/>
          <w:szCs w:val="24"/>
          <w:lang w:val="en-US"/>
        </w:rPr>
        <w:t xml:space="preserve">, L.N.B.,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Lestari P.C., 2015. </w:t>
      </w:r>
      <w:proofErr w:type="spellStart"/>
      <w:r w:rsidRPr="00CC2228">
        <w:rPr>
          <w:rFonts w:ascii="TimesNewRomanPSMT" w:hAnsi="TimesNewRomanPSMT"/>
          <w:color w:val="000000"/>
          <w:spacing w:val="0"/>
          <w:szCs w:val="24"/>
          <w:lang w:val="en-US"/>
        </w:rPr>
        <w:t>Formulasi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Evaluasi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Sediaan</w:t>
      </w:r>
      <w:proofErr w:type="spellEnd"/>
      <w:r w:rsidRPr="00CC2228">
        <w:rPr>
          <w:rFonts w:ascii="TimesNewRomanPSMT" w:hAnsi="TimesNewRomanPSMT"/>
          <w:color w:val="000000"/>
          <w:spacing w:val="0"/>
          <w:szCs w:val="24"/>
          <w:lang w:val="en-US"/>
        </w:rPr>
        <w:t xml:space="preserve"> Spray Gel </w:t>
      </w:r>
      <w:proofErr w:type="spellStart"/>
      <w:r w:rsidRPr="00CC2228">
        <w:rPr>
          <w:rFonts w:ascii="TimesNewRomanPSMT" w:hAnsi="TimesNewRomanPSMT"/>
          <w:color w:val="000000"/>
          <w:spacing w:val="0"/>
          <w:szCs w:val="24"/>
          <w:lang w:val="en-US"/>
        </w:rPr>
        <w:t>Lidah</w:t>
      </w:r>
      <w:proofErr w:type="spellEnd"/>
      <w:r w:rsidRPr="00CC2228">
        <w:rPr>
          <w:rFonts w:ascii="TimesNewRomanPSMT" w:hAnsi="TimesNewRomanPSMT"/>
          <w:color w:val="000000"/>
          <w:spacing w:val="0"/>
          <w:sz w:val="20"/>
          <w:lang w:val="en-US"/>
        </w:rPr>
        <w:br/>
      </w:r>
      <w:proofErr w:type="spellStart"/>
      <w:r w:rsidRPr="00CC2228">
        <w:rPr>
          <w:rFonts w:ascii="TimesNewRomanPSMT" w:hAnsi="TimesNewRomanPSMT"/>
          <w:color w:val="000000"/>
          <w:spacing w:val="0"/>
          <w:szCs w:val="24"/>
          <w:lang w:val="en-US"/>
        </w:rPr>
        <w:t>Buaya</w:t>
      </w:r>
      <w:proofErr w:type="spellEnd"/>
      <w:r w:rsidRPr="00CC2228">
        <w:rPr>
          <w:rFonts w:ascii="TimesNewRomanPSMT" w:hAnsi="TimesNewRomanPSMT"/>
          <w:color w:val="000000"/>
          <w:spacing w:val="0"/>
          <w:szCs w:val="24"/>
          <w:lang w:val="en-US"/>
        </w:rPr>
        <w:t xml:space="preserve"> (</w:t>
      </w:r>
      <w:r w:rsidRPr="00CC2228">
        <w:rPr>
          <w:rFonts w:ascii="TimesNewRomanPSMT" w:hAnsi="TimesNewRomanPSMT"/>
          <w:i/>
          <w:color w:val="000000"/>
          <w:spacing w:val="0"/>
          <w:szCs w:val="24"/>
          <w:lang w:val="en-US"/>
        </w:rPr>
        <w:t>Aloe Vera</w:t>
      </w:r>
      <w:r w:rsidRPr="00CC2228">
        <w:rPr>
          <w:rFonts w:ascii="TimesNewRomanPSMT" w:hAnsi="TimesNewRomanPSMT"/>
          <w:color w:val="000000"/>
          <w:spacing w:val="0"/>
          <w:szCs w:val="24"/>
          <w:lang w:val="en-US"/>
        </w:rPr>
        <w:t xml:space="preserve"> L.) </w:t>
      </w:r>
      <w:proofErr w:type="spellStart"/>
      <w:r w:rsidRPr="00CC2228">
        <w:rPr>
          <w:rFonts w:ascii="TimesNewRomanPSMT" w:hAnsi="TimesNewRomanPSMT"/>
          <w:color w:val="000000"/>
          <w:spacing w:val="0"/>
          <w:szCs w:val="24"/>
          <w:lang w:val="en-US"/>
        </w:rPr>
        <w:t>dengan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Variasi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Konsentrasi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Carbomer</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dan</w:t>
      </w:r>
      <w:proofErr w:type="spellEnd"/>
      <w:r w:rsidRPr="00CC2228">
        <w:rPr>
          <w:rFonts w:ascii="TimesNewRomanPSMT" w:hAnsi="TimesNewRomanPSMT"/>
          <w:color w:val="000000"/>
          <w:spacing w:val="0"/>
          <w:szCs w:val="24"/>
          <w:lang w:val="en-US"/>
        </w:rPr>
        <w:t xml:space="preserve"> HPMC. </w:t>
      </w:r>
      <w:proofErr w:type="spellStart"/>
      <w:r w:rsidRPr="00CC2228">
        <w:rPr>
          <w:rFonts w:ascii="TimesNewRomanPSMT" w:hAnsi="TimesNewRomanPSMT"/>
          <w:color w:val="000000"/>
          <w:spacing w:val="0"/>
          <w:szCs w:val="24"/>
          <w:lang w:val="en-US"/>
        </w:rPr>
        <w:t>Jurnal</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Farmasi</w:t>
      </w:r>
      <w:proofErr w:type="spellEnd"/>
      <w:proofErr w:type="gramStart"/>
      <w:r w:rsidRPr="00CC2228">
        <w:rPr>
          <w:rFonts w:ascii="TimesNewRomanPSMT" w:hAnsi="TimesNewRomanPSMT"/>
          <w:color w:val="000000"/>
          <w:spacing w:val="0"/>
          <w:szCs w:val="24"/>
          <w:lang w:val="en-US"/>
        </w:rPr>
        <w:t>,</w:t>
      </w:r>
      <w:proofErr w:type="gramEnd"/>
      <w:r w:rsidRPr="00CC2228">
        <w:rPr>
          <w:rFonts w:ascii="TimesNewRomanPSMT" w:hAnsi="TimesNewRomanPSMT"/>
          <w:color w:val="000000"/>
          <w:spacing w:val="0"/>
          <w:sz w:val="20"/>
          <w:lang w:val="en-US"/>
        </w:rPr>
        <w:br/>
      </w:r>
      <w:proofErr w:type="spellStart"/>
      <w:r w:rsidRPr="00CC2228">
        <w:rPr>
          <w:rFonts w:ascii="TimesNewRomanPSMT" w:hAnsi="TimesNewRomanPSMT"/>
          <w:color w:val="000000"/>
          <w:spacing w:val="0"/>
          <w:szCs w:val="24"/>
          <w:lang w:val="en-US"/>
        </w:rPr>
        <w:t>Jurusan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Farmasi</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Politeknik</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Kesehatan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Kementrian</w:t>
      </w:r>
      <w:proofErr w:type="spellEnd"/>
      <w:r w:rsidRPr="00CC2228">
        <w:rPr>
          <w:rFonts w:ascii="TimesNewRomanPSMT" w:hAnsi="TimesNewRomanPSMT"/>
          <w:color w:val="000000"/>
          <w:spacing w:val="0"/>
          <w:szCs w:val="24"/>
          <w:lang w:val="en-US"/>
        </w:rPr>
        <w:t xml:space="preserve"> </w:t>
      </w:r>
      <w:proofErr w:type="spellStart"/>
      <w:r w:rsidRPr="00CC2228">
        <w:rPr>
          <w:rFonts w:ascii="TimesNewRomanPSMT" w:hAnsi="TimesNewRomanPSMT"/>
          <w:color w:val="000000"/>
          <w:spacing w:val="0"/>
          <w:szCs w:val="24"/>
          <w:lang w:val="en-US"/>
        </w:rPr>
        <w:t>Kesehatan</w:t>
      </w:r>
      <w:proofErr w:type="spellEnd"/>
      <w:r w:rsidRPr="00CC2228">
        <w:rPr>
          <w:rFonts w:ascii="TimesNewRomanPSMT" w:hAnsi="TimesNewRomanPSMT"/>
          <w:color w:val="000000"/>
          <w:spacing w:val="0"/>
          <w:szCs w:val="24"/>
          <w:lang w:val="en-US"/>
        </w:rPr>
        <w:t>, Bandung.</w:t>
      </w:r>
    </w:p>
    <w:p w:rsidR="00CC2228" w:rsidRPr="000B6AE4" w:rsidRDefault="00CC2228" w:rsidP="00913128">
      <w:pPr>
        <w:widowControl w:val="0"/>
        <w:autoSpaceDE w:val="0"/>
        <w:autoSpaceDN w:val="0"/>
        <w:adjustRightInd w:val="0"/>
        <w:ind w:left="450" w:hanging="450"/>
        <w:jc w:val="both"/>
        <w:rPr>
          <w:noProof/>
          <w:sz w:val="24"/>
          <w:szCs w:val="24"/>
        </w:rPr>
      </w:pPr>
      <w:r w:rsidRPr="000B6AE4">
        <w:rPr>
          <w:noProof/>
          <w:sz w:val="24"/>
          <w:szCs w:val="24"/>
        </w:rPr>
        <w:lastRenderedPageBreak/>
        <w:t>Suryani., Putri, A.E.P, Agustyiani, P. 2017. Formulasi dan Uji Stabilitas Sediaan Gel Ekstrak Terpurifikasi Daun Paliasa (</w:t>
      </w:r>
      <w:r w:rsidRPr="00CC2228">
        <w:rPr>
          <w:i/>
          <w:noProof/>
          <w:sz w:val="24"/>
          <w:szCs w:val="24"/>
        </w:rPr>
        <w:t>Kleinhovia Hospita</w:t>
      </w:r>
      <w:r w:rsidRPr="000B6AE4">
        <w:rPr>
          <w:noProof/>
          <w:sz w:val="24"/>
          <w:szCs w:val="24"/>
        </w:rPr>
        <w:t xml:space="preserve"> L.) yan</w:t>
      </w:r>
      <w:r>
        <w:rPr>
          <w:noProof/>
          <w:sz w:val="24"/>
          <w:szCs w:val="24"/>
        </w:rPr>
        <w:t>g Berefek Antioksidan. Pharmacon</w:t>
      </w:r>
      <w:r w:rsidRPr="000B6AE4">
        <w:rPr>
          <w:noProof/>
          <w:sz w:val="24"/>
          <w:szCs w:val="24"/>
        </w:rPr>
        <w:t xml:space="preserve"> 6 (3): 157-169.</w:t>
      </w:r>
    </w:p>
    <w:p w:rsidR="00CC2228" w:rsidRPr="00CC2228" w:rsidRDefault="00CC2228" w:rsidP="00913128">
      <w:pPr>
        <w:pStyle w:val="BodyText"/>
      </w:pPr>
      <w:r w:rsidRPr="004C2E73">
        <w:t>Syamsul, E. S., Hakim, Y. Y., &amp; Nurhasnawati, H. (20</w:t>
      </w:r>
      <w:r>
        <w:t>19). Penetapan Kadar Flavonoid Ekstrak Daun Kalakai</w:t>
      </w:r>
      <w:r w:rsidRPr="004C2E73">
        <w:t xml:space="preserve"> (</w:t>
      </w:r>
      <w:r w:rsidRPr="00CC2228">
        <w:rPr>
          <w:i/>
        </w:rPr>
        <w:t>Stenochlaena Palustris</w:t>
      </w:r>
      <w:r w:rsidRPr="004C2E73">
        <w:t xml:space="preserve"> (</w:t>
      </w:r>
      <w:r>
        <w:t>Burm. F.) Bedd.) Dengan Metode Spektrofotometri</w:t>
      </w:r>
      <w:r w:rsidR="007D269D">
        <w:t xml:space="preserve"> UV-Vis</w:t>
      </w:r>
      <w:r w:rsidRPr="004C2E73">
        <w:t xml:space="preserve">. </w:t>
      </w:r>
      <w:r w:rsidRPr="00B043BF">
        <w:t>Jurnal Riset Kefarmasian Indonesia</w:t>
      </w:r>
      <w:r w:rsidRPr="004C2E73">
        <w:t>, 1(1), 11-20</w:t>
      </w:r>
    </w:p>
    <w:p w:rsidR="00FD2EE3" w:rsidRPr="000B6AE4" w:rsidRDefault="00FD2EE3" w:rsidP="00913128">
      <w:pPr>
        <w:ind w:left="450" w:hanging="450"/>
        <w:jc w:val="both"/>
        <w:rPr>
          <w:sz w:val="24"/>
          <w:szCs w:val="24"/>
        </w:rPr>
      </w:pPr>
      <w:proofErr w:type="spellStart"/>
      <w:r w:rsidRPr="000B6AE4">
        <w:rPr>
          <w:sz w:val="24"/>
          <w:szCs w:val="24"/>
        </w:rPr>
        <w:t>Tranggono</w:t>
      </w:r>
      <w:proofErr w:type="spellEnd"/>
      <w:r w:rsidRPr="000B6AE4">
        <w:rPr>
          <w:sz w:val="24"/>
          <w:szCs w:val="24"/>
        </w:rPr>
        <w:t xml:space="preserve">, </w:t>
      </w:r>
      <w:proofErr w:type="spellStart"/>
      <w:r w:rsidRPr="000B6AE4">
        <w:rPr>
          <w:sz w:val="24"/>
          <w:szCs w:val="24"/>
        </w:rPr>
        <w:t>Retno</w:t>
      </w:r>
      <w:proofErr w:type="spellEnd"/>
      <w:r w:rsidRPr="000B6AE4">
        <w:rPr>
          <w:sz w:val="24"/>
          <w:szCs w:val="24"/>
        </w:rPr>
        <w:t xml:space="preserve"> </w:t>
      </w:r>
      <w:proofErr w:type="spellStart"/>
      <w:r w:rsidRPr="000B6AE4">
        <w:rPr>
          <w:sz w:val="24"/>
          <w:szCs w:val="24"/>
        </w:rPr>
        <w:t>Iswari</w:t>
      </w:r>
      <w:proofErr w:type="spellEnd"/>
      <w:r w:rsidRPr="000B6AE4">
        <w:rPr>
          <w:sz w:val="24"/>
          <w:szCs w:val="24"/>
        </w:rPr>
        <w:t xml:space="preserve">, </w:t>
      </w:r>
      <w:proofErr w:type="spellStart"/>
      <w:r w:rsidRPr="000B6AE4">
        <w:rPr>
          <w:sz w:val="24"/>
          <w:szCs w:val="24"/>
        </w:rPr>
        <w:t>Latifah</w:t>
      </w:r>
      <w:proofErr w:type="spellEnd"/>
      <w:r w:rsidRPr="000B6AE4">
        <w:rPr>
          <w:sz w:val="24"/>
          <w:szCs w:val="24"/>
        </w:rPr>
        <w:t xml:space="preserve">, </w:t>
      </w:r>
      <w:proofErr w:type="spellStart"/>
      <w:r w:rsidRPr="000B6AE4">
        <w:rPr>
          <w:sz w:val="24"/>
          <w:szCs w:val="24"/>
        </w:rPr>
        <w:t>Fatmah</w:t>
      </w:r>
      <w:proofErr w:type="spellEnd"/>
      <w:r w:rsidRPr="000B6AE4">
        <w:rPr>
          <w:sz w:val="24"/>
          <w:szCs w:val="24"/>
        </w:rPr>
        <w:t xml:space="preserve">. 2007. </w:t>
      </w:r>
      <w:proofErr w:type="spellStart"/>
      <w:r w:rsidRPr="000B6AE4">
        <w:rPr>
          <w:sz w:val="24"/>
          <w:szCs w:val="24"/>
        </w:rPr>
        <w:t>Buku</w:t>
      </w:r>
      <w:proofErr w:type="spellEnd"/>
      <w:r w:rsidRPr="000B6AE4">
        <w:rPr>
          <w:sz w:val="24"/>
          <w:szCs w:val="24"/>
        </w:rPr>
        <w:t xml:space="preserve"> </w:t>
      </w:r>
      <w:proofErr w:type="spellStart"/>
      <w:r w:rsidRPr="000B6AE4">
        <w:rPr>
          <w:sz w:val="24"/>
          <w:szCs w:val="24"/>
        </w:rPr>
        <w:t>pegangan</w:t>
      </w:r>
      <w:proofErr w:type="spellEnd"/>
      <w:r w:rsidRPr="000B6AE4">
        <w:rPr>
          <w:sz w:val="24"/>
          <w:szCs w:val="24"/>
        </w:rPr>
        <w:t xml:space="preserve"> </w:t>
      </w:r>
      <w:proofErr w:type="spellStart"/>
      <w:r w:rsidRPr="000B6AE4">
        <w:rPr>
          <w:sz w:val="24"/>
          <w:szCs w:val="24"/>
        </w:rPr>
        <w:t>ilmu</w:t>
      </w:r>
      <w:proofErr w:type="spellEnd"/>
      <w:r w:rsidRPr="000B6AE4">
        <w:rPr>
          <w:sz w:val="24"/>
          <w:szCs w:val="24"/>
        </w:rPr>
        <w:t xml:space="preserve"> </w:t>
      </w:r>
      <w:proofErr w:type="spellStart"/>
      <w:r w:rsidRPr="000B6AE4">
        <w:rPr>
          <w:sz w:val="24"/>
          <w:szCs w:val="24"/>
        </w:rPr>
        <w:t>pengetahuan</w:t>
      </w:r>
      <w:proofErr w:type="spellEnd"/>
      <w:r w:rsidRPr="000B6AE4">
        <w:rPr>
          <w:sz w:val="24"/>
          <w:szCs w:val="24"/>
        </w:rPr>
        <w:t xml:space="preserve"> </w:t>
      </w:r>
      <w:proofErr w:type="spellStart"/>
      <w:r w:rsidRPr="000B6AE4">
        <w:rPr>
          <w:sz w:val="24"/>
          <w:szCs w:val="24"/>
        </w:rPr>
        <w:t>kosmetik</w:t>
      </w:r>
      <w:proofErr w:type="spellEnd"/>
      <w:r w:rsidRPr="000B6AE4">
        <w:rPr>
          <w:sz w:val="24"/>
          <w:szCs w:val="24"/>
        </w:rPr>
        <w:t xml:space="preserve">. Jakarta (ID): PT. </w:t>
      </w:r>
      <w:proofErr w:type="spellStart"/>
      <w:r w:rsidRPr="000B6AE4">
        <w:rPr>
          <w:sz w:val="24"/>
          <w:szCs w:val="24"/>
        </w:rPr>
        <w:t>Gramedia</w:t>
      </w:r>
      <w:proofErr w:type="spellEnd"/>
      <w:r w:rsidRPr="000B6AE4">
        <w:rPr>
          <w:sz w:val="24"/>
          <w:szCs w:val="24"/>
        </w:rPr>
        <w:t xml:space="preserve"> </w:t>
      </w:r>
      <w:proofErr w:type="spellStart"/>
      <w:r w:rsidRPr="000B6AE4">
        <w:rPr>
          <w:sz w:val="24"/>
          <w:szCs w:val="24"/>
        </w:rPr>
        <w:t>Pustaka</w:t>
      </w:r>
      <w:proofErr w:type="spellEnd"/>
      <w:r w:rsidRPr="000B6AE4">
        <w:rPr>
          <w:sz w:val="24"/>
          <w:szCs w:val="24"/>
        </w:rPr>
        <w:t>.</w:t>
      </w:r>
    </w:p>
    <w:p w:rsidR="00387DEC" w:rsidRPr="000B6AE4" w:rsidRDefault="00387DEC" w:rsidP="00913128">
      <w:pPr>
        <w:pStyle w:val="BodyText"/>
        <w:sectPr w:rsidR="00387DEC" w:rsidRPr="000B6AE4" w:rsidSect="00355092">
          <w:type w:val="continuous"/>
          <w:pgSz w:w="11909" w:h="16834" w:code="9"/>
          <w:pgMar w:top="1440" w:right="1440" w:bottom="2016" w:left="1440" w:header="426" w:footer="720" w:gutter="0"/>
          <w:cols w:space="360"/>
          <w:docGrid w:linePitch="360"/>
        </w:sectPr>
      </w:pPr>
    </w:p>
    <w:p w:rsidR="002F5D38" w:rsidRPr="000B6AE4" w:rsidRDefault="002F5D38" w:rsidP="00913128">
      <w:pPr>
        <w:tabs>
          <w:tab w:val="left" w:pos="6659"/>
        </w:tabs>
        <w:jc w:val="both"/>
        <w:rPr>
          <w:sz w:val="24"/>
          <w:szCs w:val="24"/>
        </w:rPr>
        <w:sectPr w:rsidR="002F5D38" w:rsidRPr="000B6AE4" w:rsidSect="00355092">
          <w:type w:val="continuous"/>
          <w:pgSz w:w="11909" w:h="16834" w:code="9"/>
          <w:pgMar w:top="1440" w:right="1440" w:bottom="2016" w:left="1440" w:header="426" w:footer="720" w:gutter="0"/>
          <w:cols w:space="360"/>
          <w:docGrid w:linePitch="360"/>
        </w:sectPr>
      </w:pPr>
    </w:p>
    <w:p w:rsidR="002F5D38" w:rsidRPr="000B6AE4" w:rsidRDefault="002F5D38" w:rsidP="00913128">
      <w:pPr>
        <w:pStyle w:val="BodyText"/>
        <w:sectPr w:rsidR="002F5D38" w:rsidRPr="000B6AE4" w:rsidSect="00355092">
          <w:type w:val="continuous"/>
          <w:pgSz w:w="11909" w:h="16834" w:code="9"/>
          <w:pgMar w:top="1440" w:right="1440" w:bottom="2016" w:left="1440" w:header="426" w:footer="720" w:gutter="0"/>
          <w:cols w:space="360"/>
          <w:docGrid w:linePitch="360"/>
        </w:sectPr>
      </w:pPr>
    </w:p>
    <w:p w:rsidR="002F5D38" w:rsidRPr="000B6AE4" w:rsidRDefault="002F5D38" w:rsidP="00913128">
      <w:pPr>
        <w:keepNext/>
        <w:tabs>
          <w:tab w:val="left" w:pos="6659"/>
        </w:tabs>
        <w:jc w:val="both"/>
        <w:rPr>
          <w:sz w:val="24"/>
          <w:szCs w:val="24"/>
        </w:rPr>
        <w:sectPr w:rsidR="002F5D38" w:rsidRPr="000B6AE4" w:rsidSect="00355092">
          <w:type w:val="continuous"/>
          <w:pgSz w:w="11909" w:h="16834" w:code="9"/>
          <w:pgMar w:top="1440" w:right="1440" w:bottom="2016" w:left="1440" w:header="426" w:footer="720" w:gutter="0"/>
          <w:cols w:space="360"/>
          <w:docGrid w:linePitch="360"/>
        </w:sectPr>
      </w:pPr>
    </w:p>
    <w:p w:rsidR="002F5D38" w:rsidRPr="00CF3E92" w:rsidRDefault="002F5D38" w:rsidP="00913128">
      <w:pPr>
        <w:pStyle w:val="BodyText"/>
        <w:sectPr w:rsidR="002F5D38" w:rsidRPr="00CF3E92" w:rsidSect="00355092">
          <w:type w:val="continuous"/>
          <w:pgSz w:w="11909" w:h="16834" w:code="9"/>
          <w:pgMar w:top="1440" w:right="1440" w:bottom="2016" w:left="1440" w:header="426" w:footer="720" w:gutter="0"/>
          <w:cols w:space="360"/>
          <w:docGrid w:linePitch="360"/>
        </w:sectPr>
      </w:pPr>
    </w:p>
    <w:p w:rsidR="008E503B" w:rsidRPr="00CF3E92" w:rsidRDefault="008E503B" w:rsidP="00913128">
      <w:pPr>
        <w:jc w:val="both"/>
        <w:rPr>
          <w:sz w:val="24"/>
          <w:szCs w:val="24"/>
        </w:rPr>
        <w:sectPr w:rsidR="008E503B" w:rsidRPr="00CF3E92" w:rsidSect="00355092">
          <w:type w:val="continuous"/>
          <w:pgSz w:w="11909" w:h="16834" w:code="9"/>
          <w:pgMar w:top="1440" w:right="1440" w:bottom="2016" w:left="1440" w:header="426" w:footer="720" w:gutter="0"/>
          <w:cols w:space="360"/>
          <w:docGrid w:linePitch="360"/>
        </w:sectPr>
      </w:pPr>
    </w:p>
    <w:p w:rsidR="002F5D38" w:rsidRPr="00CF3E92" w:rsidRDefault="002F5D38" w:rsidP="00913128">
      <w:pPr>
        <w:pStyle w:val="BodyText"/>
        <w:sectPr w:rsidR="002F5D38" w:rsidRPr="00CF3E92" w:rsidSect="00355092">
          <w:type w:val="continuous"/>
          <w:pgSz w:w="11909" w:h="16834" w:code="9"/>
          <w:pgMar w:top="1440" w:right="1440" w:bottom="2016" w:left="1440" w:header="426" w:footer="720" w:gutter="0"/>
          <w:cols w:space="360"/>
          <w:docGrid w:linePitch="360"/>
        </w:sectPr>
      </w:pPr>
    </w:p>
    <w:p w:rsidR="00754DA7" w:rsidRPr="00CF3E92" w:rsidRDefault="00754DA7" w:rsidP="00913128">
      <w:pPr>
        <w:pStyle w:val="IsiDaftarPustaka"/>
        <w:spacing w:before="0" w:after="0"/>
        <w:ind w:left="0" w:firstLine="0"/>
        <w:rPr>
          <w:rFonts w:eastAsia="Calibri"/>
          <w:szCs w:val="24"/>
        </w:rPr>
      </w:pPr>
      <w:bookmarkStart w:id="0" w:name="_GoBack"/>
      <w:bookmarkEnd w:id="0"/>
    </w:p>
    <w:sectPr w:rsidR="00754DA7" w:rsidRPr="00CF3E92" w:rsidSect="00355092">
      <w:type w:val="continuous"/>
      <w:pgSz w:w="11909" w:h="16834" w:code="9"/>
      <w:pgMar w:top="1440" w:right="1440" w:bottom="2016" w:left="1440"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AF" w:rsidRDefault="00CF34AF" w:rsidP="004A13DE">
      <w:r>
        <w:separator/>
      </w:r>
    </w:p>
  </w:endnote>
  <w:endnote w:type="continuationSeparator" w:id="0">
    <w:p w:rsidR="00CF34AF" w:rsidRDefault="00CF34AF" w:rsidP="004A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ED" w:rsidRPr="00E726ED" w:rsidRDefault="00E726ED" w:rsidP="00E726ED">
    <w:pPr>
      <w:pStyle w:val="Footer"/>
      <w:jc w:val="left"/>
      <w:rPr>
        <w:b/>
        <w:sz w:val="24"/>
        <w:szCs w:val="24"/>
      </w:rPr>
    </w:pPr>
  </w:p>
  <w:p w:rsidR="00E726ED" w:rsidRDefault="00E72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8F" w:rsidRDefault="003B348F">
    <w:pPr>
      <w:pStyle w:val="Footer"/>
    </w:pPr>
  </w:p>
  <w:p w:rsidR="003B348F" w:rsidRDefault="003B348F" w:rsidP="00C55DC5">
    <w:pPr>
      <w:pStyle w:val="Footer"/>
      <w:tabs>
        <w:tab w:val="left" w:pos="1440"/>
        <w:tab w:val="center" w:pos="482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AF" w:rsidRDefault="00CF34AF" w:rsidP="004A13DE">
      <w:r>
        <w:separator/>
      </w:r>
    </w:p>
  </w:footnote>
  <w:footnote w:type="continuationSeparator" w:id="0">
    <w:p w:rsidR="00CF34AF" w:rsidRDefault="00CF34AF" w:rsidP="004A1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087"/>
    <w:multiLevelType w:val="hybridMultilevel"/>
    <w:tmpl w:val="54580664"/>
    <w:lvl w:ilvl="0" w:tplc="04090019">
      <w:start w:val="1"/>
      <w:numFmt w:val="lowerLetter"/>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
    <w:nsid w:val="153F3EC2"/>
    <w:multiLevelType w:val="hybridMultilevel"/>
    <w:tmpl w:val="00368076"/>
    <w:lvl w:ilvl="0" w:tplc="14E61C0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D5C58"/>
    <w:multiLevelType w:val="hybridMultilevel"/>
    <w:tmpl w:val="1486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87104"/>
    <w:multiLevelType w:val="hybridMultilevel"/>
    <w:tmpl w:val="410E3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07CC6"/>
    <w:multiLevelType w:val="hybridMultilevel"/>
    <w:tmpl w:val="1D30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66BBC"/>
    <w:multiLevelType w:val="multilevel"/>
    <w:tmpl w:val="11D0E03E"/>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260959C9"/>
    <w:multiLevelType w:val="multilevel"/>
    <w:tmpl w:val="49DE455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2DF95C99"/>
    <w:multiLevelType w:val="multilevel"/>
    <w:tmpl w:val="657CD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3EC2E75"/>
    <w:multiLevelType w:val="hybridMultilevel"/>
    <w:tmpl w:val="E4FC4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89603E"/>
    <w:multiLevelType w:val="multilevel"/>
    <w:tmpl w:val="D7B4B39C"/>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3E7358F"/>
    <w:multiLevelType w:val="multilevel"/>
    <w:tmpl w:val="76900A6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5BF6150"/>
    <w:multiLevelType w:val="hybridMultilevel"/>
    <w:tmpl w:val="9BC07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0E7675"/>
    <w:multiLevelType w:val="hybridMultilevel"/>
    <w:tmpl w:val="1B0E3C4E"/>
    <w:lvl w:ilvl="0" w:tplc="45600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42CAE"/>
    <w:multiLevelType w:val="hybridMultilevel"/>
    <w:tmpl w:val="4A6211F4"/>
    <w:lvl w:ilvl="0" w:tplc="8B0AA63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48E00A9E"/>
    <w:multiLevelType w:val="hybridMultilevel"/>
    <w:tmpl w:val="782C9BE4"/>
    <w:lvl w:ilvl="0" w:tplc="2B70CEB4">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5">
    <w:nsid w:val="49B13F24"/>
    <w:multiLevelType w:val="hybridMultilevel"/>
    <w:tmpl w:val="1B90D510"/>
    <w:lvl w:ilvl="0" w:tplc="4160953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A7BA3"/>
    <w:multiLevelType w:val="multilevel"/>
    <w:tmpl w:val="4B5A7BA3"/>
    <w:lvl w:ilvl="0">
      <w:start w:val="1"/>
      <w:numFmt w:val="lowerLetter"/>
      <w:lvlText w:val="%1."/>
      <w:lvlJc w:val="left"/>
      <w:pPr>
        <w:ind w:left="144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BCD4B2B"/>
    <w:multiLevelType w:val="hybridMultilevel"/>
    <w:tmpl w:val="2BE66DB6"/>
    <w:lvl w:ilvl="0" w:tplc="9244BC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C32542A"/>
    <w:multiLevelType w:val="hybridMultilevel"/>
    <w:tmpl w:val="EDB4BFF6"/>
    <w:lvl w:ilvl="0" w:tplc="EB6E6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D4265B"/>
    <w:multiLevelType w:val="hybridMultilevel"/>
    <w:tmpl w:val="3690889E"/>
    <w:lvl w:ilvl="0" w:tplc="04090019">
      <w:start w:val="1"/>
      <w:numFmt w:val="lowerLetter"/>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0">
    <w:nsid w:val="5B005D38"/>
    <w:multiLevelType w:val="hybridMultilevel"/>
    <w:tmpl w:val="E8A6B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E7218"/>
    <w:multiLevelType w:val="hybridMultilevel"/>
    <w:tmpl w:val="C9F0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36F60"/>
    <w:multiLevelType w:val="multilevel"/>
    <w:tmpl w:val="61F36F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676B47A0"/>
    <w:multiLevelType w:val="hybridMultilevel"/>
    <w:tmpl w:val="348A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0F42DE"/>
    <w:multiLevelType w:val="hybridMultilevel"/>
    <w:tmpl w:val="A13E55E2"/>
    <w:lvl w:ilvl="0" w:tplc="B2305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1B3444"/>
    <w:multiLevelType w:val="hybridMultilevel"/>
    <w:tmpl w:val="54580664"/>
    <w:lvl w:ilvl="0" w:tplc="04090019">
      <w:start w:val="1"/>
      <w:numFmt w:val="lowerLetter"/>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6">
    <w:nsid w:val="69A23B4F"/>
    <w:multiLevelType w:val="multilevel"/>
    <w:tmpl w:val="11E03F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74CE4E57"/>
    <w:multiLevelType w:val="multilevel"/>
    <w:tmpl w:val="51B2791E"/>
    <w:lvl w:ilvl="0">
      <w:start w:val="1"/>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num w:numId="1">
    <w:abstractNumId w:val="9"/>
  </w:num>
  <w:num w:numId="2">
    <w:abstractNumId w:val="6"/>
  </w:num>
  <w:num w:numId="3">
    <w:abstractNumId w:val="23"/>
  </w:num>
  <w:num w:numId="4">
    <w:abstractNumId w:val="4"/>
  </w:num>
  <w:num w:numId="5">
    <w:abstractNumId w:val="21"/>
  </w:num>
  <w:num w:numId="6">
    <w:abstractNumId w:val="11"/>
  </w:num>
  <w:num w:numId="7">
    <w:abstractNumId w:val="10"/>
  </w:num>
  <w:num w:numId="8">
    <w:abstractNumId w:val="16"/>
  </w:num>
  <w:num w:numId="9">
    <w:abstractNumId w:val="2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27"/>
  </w:num>
  <w:num w:numId="15">
    <w:abstractNumId w:val="26"/>
  </w:num>
  <w:num w:numId="16">
    <w:abstractNumId w:val="7"/>
  </w:num>
  <w:num w:numId="17">
    <w:abstractNumId w:val="12"/>
  </w:num>
  <w:num w:numId="18">
    <w:abstractNumId w:val="2"/>
  </w:num>
  <w:num w:numId="19">
    <w:abstractNumId w:val="3"/>
  </w:num>
  <w:num w:numId="20">
    <w:abstractNumId w:val="25"/>
  </w:num>
  <w:num w:numId="21">
    <w:abstractNumId w:val="19"/>
  </w:num>
  <w:num w:numId="22">
    <w:abstractNumId w:val="0"/>
  </w:num>
  <w:num w:numId="23">
    <w:abstractNumId w:val="1"/>
  </w:num>
  <w:num w:numId="24">
    <w:abstractNumId w:val="24"/>
  </w:num>
  <w:num w:numId="25">
    <w:abstractNumId w:val="8"/>
  </w:num>
  <w:num w:numId="26">
    <w:abstractNumId w:val="18"/>
  </w:num>
  <w:num w:numId="27">
    <w:abstractNumId w:val="20"/>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wMzI2tjC3MDG2MDRQ0lEKTi0uzszPAykwrQUAVWFo7CwAAAA="/>
  </w:docVars>
  <w:rsids>
    <w:rsidRoot w:val="004A13DE"/>
    <w:rsid w:val="00000B4F"/>
    <w:rsid w:val="000045B8"/>
    <w:rsid w:val="000170DE"/>
    <w:rsid w:val="00021C08"/>
    <w:rsid w:val="00022A58"/>
    <w:rsid w:val="00023FB2"/>
    <w:rsid w:val="00033879"/>
    <w:rsid w:val="00036F16"/>
    <w:rsid w:val="000411C7"/>
    <w:rsid w:val="0005159F"/>
    <w:rsid w:val="0006208E"/>
    <w:rsid w:val="00064668"/>
    <w:rsid w:val="0006506C"/>
    <w:rsid w:val="00071FAE"/>
    <w:rsid w:val="000722AC"/>
    <w:rsid w:val="00077877"/>
    <w:rsid w:val="00081CAF"/>
    <w:rsid w:val="0008254D"/>
    <w:rsid w:val="000908FA"/>
    <w:rsid w:val="000939F0"/>
    <w:rsid w:val="000A084E"/>
    <w:rsid w:val="000A29AC"/>
    <w:rsid w:val="000A489F"/>
    <w:rsid w:val="000A711E"/>
    <w:rsid w:val="000B1AFB"/>
    <w:rsid w:val="000B4E31"/>
    <w:rsid w:val="000B5531"/>
    <w:rsid w:val="000B6AE4"/>
    <w:rsid w:val="000B6CF4"/>
    <w:rsid w:val="000C12BD"/>
    <w:rsid w:val="000E079B"/>
    <w:rsid w:val="000E30D9"/>
    <w:rsid w:val="000E5E67"/>
    <w:rsid w:val="000E63BC"/>
    <w:rsid w:val="000E6A49"/>
    <w:rsid w:val="000F279A"/>
    <w:rsid w:val="000F7549"/>
    <w:rsid w:val="00101EA5"/>
    <w:rsid w:val="00102256"/>
    <w:rsid w:val="00106647"/>
    <w:rsid w:val="0012077E"/>
    <w:rsid w:val="00121CB2"/>
    <w:rsid w:val="00134046"/>
    <w:rsid w:val="00151B9C"/>
    <w:rsid w:val="0015391B"/>
    <w:rsid w:val="001628FD"/>
    <w:rsid w:val="00166067"/>
    <w:rsid w:val="00166646"/>
    <w:rsid w:val="00171E4E"/>
    <w:rsid w:val="00176CA9"/>
    <w:rsid w:val="00181698"/>
    <w:rsid w:val="00184AEE"/>
    <w:rsid w:val="0018549C"/>
    <w:rsid w:val="001863D9"/>
    <w:rsid w:val="001877C3"/>
    <w:rsid w:val="00192D41"/>
    <w:rsid w:val="001955BE"/>
    <w:rsid w:val="001A2C9F"/>
    <w:rsid w:val="001A62AB"/>
    <w:rsid w:val="001B3753"/>
    <w:rsid w:val="001C06A1"/>
    <w:rsid w:val="001C4A4B"/>
    <w:rsid w:val="001D0D4B"/>
    <w:rsid w:val="001D5B96"/>
    <w:rsid w:val="001E2399"/>
    <w:rsid w:val="001E2E4E"/>
    <w:rsid w:val="001E700D"/>
    <w:rsid w:val="001F0C17"/>
    <w:rsid w:val="001F1575"/>
    <w:rsid w:val="001F1952"/>
    <w:rsid w:val="001F1E9B"/>
    <w:rsid w:val="001F7896"/>
    <w:rsid w:val="00201FED"/>
    <w:rsid w:val="00210614"/>
    <w:rsid w:val="00211588"/>
    <w:rsid w:val="00223144"/>
    <w:rsid w:val="00224926"/>
    <w:rsid w:val="00225883"/>
    <w:rsid w:val="00226D4A"/>
    <w:rsid w:val="00227D87"/>
    <w:rsid w:val="00230183"/>
    <w:rsid w:val="002344DD"/>
    <w:rsid w:val="0023528F"/>
    <w:rsid w:val="00241118"/>
    <w:rsid w:val="00244F00"/>
    <w:rsid w:val="00251197"/>
    <w:rsid w:val="00251343"/>
    <w:rsid w:val="00253508"/>
    <w:rsid w:val="002616C9"/>
    <w:rsid w:val="00261C3A"/>
    <w:rsid w:val="002673FD"/>
    <w:rsid w:val="00270C8C"/>
    <w:rsid w:val="00275772"/>
    <w:rsid w:val="00275ED2"/>
    <w:rsid w:val="0027669C"/>
    <w:rsid w:val="00280F2A"/>
    <w:rsid w:val="002856EC"/>
    <w:rsid w:val="00287092"/>
    <w:rsid w:val="00293201"/>
    <w:rsid w:val="00296433"/>
    <w:rsid w:val="002A16EB"/>
    <w:rsid w:val="002A29E7"/>
    <w:rsid w:val="002A3FF0"/>
    <w:rsid w:val="002A4413"/>
    <w:rsid w:val="002A7971"/>
    <w:rsid w:val="002A7E82"/>
    <w:rsid w:val="002B4396"/>
    <w:rsid w:val="002B6191"/>
    <w:rsid w:val="002B7169"/>
    <w:rsid w:val="002D439D"/>
    <w:rsid w:val="002D6050"/>
    <w:rsid w:val="002E3151"/>
    <w:rsid w:val="002F3EE1"/>
    <w:rsid w:val="002F5D38"/>
    <w:rsid w:val="002F6285"/>
    <w:rsid w:val="0032118C"/>
    <w:rsid w:val="00321462"/>
    <w:rsid w:val="00325430"/>
    <w:rsid w:val="00326F55"/>
    <w:rsid w:val="003335D1"/>
    <w:rsid w:val="003339FF"/>
    <w:rsid w:val="00335AE9"/>
    <w:rsid w:val="00337A40"/>
    <w:rsid w:val="0034050B"/>
    <w:rsid w:val="0035153B"/>
    <w:rsid w:val="00351E72"/>
    <w:rsid w:val="003532EA"/>
    <w:rsid w:val="0035401A"/>
    <w:rsid w:val="00355092"/>
    <w:rsid w:val="00355959"/>
    <w:rsid w:val="00355A92"/>
    <w:rsid w:val="003564D9"/>
    <w:rsid w:val="003636B8"/>
    <w:rsid w:val="0036565A"/>
    <w:rsid w:val="00372D48"/>
    <w:rsid w:val="00387DEC"/>
    <w:rsid w:val="003A2AC2"/>
    <w:rsid w:val="003A7105"/>
    <w:rsid w:val="003B2A5E"/>
    <w:rsid w:val="003B348F"/>
    <w:rsid w:val="003B4050"/>
    <w:rsid w:val="003C193C"/>
    <w:rsid w:val="003C36A6"/>
    <w:rsid w:val="003C509A"/>
    <w:rsid w:val="003C5CC1"/>
    <w:rsid w:val="003C7CA2"/>
    <w:rsid w:val="003E21B6"/>
    <w:rsid w:val="003E3853"/>
    <w:rsid w:val="003F37A6"/>
    <w:rsid w:val="003F3DE4"/>
    <w:rsid w:val="00402F97"/>
    <w:rsid w:val="00407BAA"/>
    <w:rsid w:val="00412089"/>
    <w:rsid w:val="00415D3E"/>
    <w:rsid w:val="004308D4"/>
    <w:rsid w:val="004339FF"/>
    <w:rsid w:val="00442707"/>
    <w:rsid w:val="004524CD"/>
    <w:rsid w:val="004541CA"/>
    <w:rsid w:val="00457454"/>
    <w:rsid w:val="00457D25"/>
    <w:rsid w:val="00464050"/>
    <w:rsid w:val="00466BE8"/>
    <w:rsid w:val="00474A86"/>
    <w:rsid w:val="00476948"/>
    <w:rsid w:val="00482905"/>
    <w:rsid w:val="004829D7"/>
    <w:rsid w:val="004853A4"/>
    <w:rsid w:val="00485AC9"/>
    <w:rsid w:val="00491345"/>
    <w:rsid w:val="00495772"/>
    <w:rsid w:val="004A13DE"/>
    <w:rsid w:val="004B5D78"/>
    <w:rsid w:val="004C1C25"/>
    <w:rsid w:val="004D065B"/>
    <w:rsid w:val="004D1641"/>
    <w:rsid w:val="004D7225"/>
    <w:rsid w:val="004E1192"/>
    <w:rsid w:val="00502EA4"/>
    <w:rsid w:val="00505097"/>
    <w:rsid w:val="0051145F"/>
    <w:rsid w:val="00517D35"/>
    <w:rsid w:val="005262BA"/>
    <w:rsid w:val="0052727B"/>
    <w:rsid w:val="00531B96"/>
    <w:rsid w:val="0053217A"/>
    <w:rsid w:val="005446C1"/>
    <w:rsid w:val="0054573E"/>
    <w:rsid w:val="005502A1"/>
    <w:rsid w:val="0055395B"/>
    <w:rsid w:val="00555B2E"/>
    <w:rsid w:val="005567E5"/>
    <w:rsid w:val="005623B1"/>
    <w:rsid w:val="00566533"/>
    <w:rsid w:val="00574D87"/>
    <w:rsid w:val="00580CB0"/>
    <w:rsid w:val="00581E8B"/>
    <w:rsid w:val="00582248"/>
    <w:rsid w:val="005868D1"/>
    <w:rsid w:val="0059058C"/>
    <w:rsid w:val="005910E5"/>
    <w:rsid w:val="005A2AEB"/>
    <w:rsid w:val="005A4464"/>
    <w:rsid w:val="005A48D9"/>
    <w:rsid w:val="005B07AD"/>
    <w:rsid w:val="005B22C2"/>
    <w:rsid w:val="005C193A"/>
    <w:rsid w:val="005C3182"/>
    <w:rsid w:val="005C572F"/>
    <w:rsid w:val="005E0A5A"/>
    <w:rsid w:val="005E6F77"/>
    <w:rsid w:val="005F5F2F"/>
    <w:rsid w:val="005F61EE"/>
    <w:rsid w:val="006002AE"/>
    <w:rsid w:val="00611F43"/>
    <w:rsid w:val="006133E0"/>
    <w:rsid w:val="00613DBD"/>
    <w:rsid w:val="00614A85"/>
    <w:rsid w:val="006201F8"/>
    <w:rsid w:val="00637967"/>
    <w:rsid w:val="006514B6"/>
    <w:rsid w:val="00652550"/>
    <w:rsid w:val="0065535A"/>
    <w:rsid w:val="006574D4"/>
    <w:rsid w:val="00657590"/>
    <w:rsid w:val="006577ED"/>
    <w:rsid w:val="00665B0E"/>
    <w:rsid w:val="006663B4"/>
    <w:rsid w:val="00675E92"/>
    <w:rsid w:val="00684DFF"/>
    <w:rsid w:val="00685CFA"/>
    <w:rsid w:val="00690C23"/>
    <w:rsid w:val="00691F83"/>
    <w:rsid w:val="00694904"/>
    <w:rsid w:val="0069545F"/>
    <w:rsid w:val="00695AAF"/>
    <w:rsid w:val="00695FB9"/>
    <w:rsid w:val="006A2748"/>
    <w:rsid w:val="006A2E6E"/>
    <w:rsid w:val="006A7133"/>
    <w:rsid w:val="006B286B"/>
    <w:rsid w:val="006C64C2"/>
    <w:rsid w:val="006C6A32"/>
    <w:rsid w:val="006C7AAC"/>
    <w:rsid w:val="006D4B2B"/>
    <w:rsid w:val="006E0773"/>
    <w:rsid w:val="006F0286"/>
    <w:rsid w:val="006F3CAF"/>
    <w:rsid w:val="006F46C5"/>
    <w:rsid w:val="006F50EA"/>
    <w:rsid w:val="006F6B74"/>
    <w:rsid w:val="006F7D84"/>
    <w:rsid w:val="00707E2E"/>
    <w:rsid w:val="0071012C"/>
    <w:rsid w:val="00714060"/>
    <w:rsid w:val="007305EA"/>
    <w:rsid w:val="0074159F"/>
    <w:rsid w:val="00742CDA"/>
    <w:rsid w:val="00744F0D"/>
    <w:rsid w:val="00746286"/>
    <w:rsid w:val="00746721"/>
    <w:rsid w:val="007468B4"/>
    <w:rsid w:val="00754DA7"/>
    <w:rsid w:val="00755CB9"/>
    <w:rsid w:val="00755E32"/>
    <w:rsid w:val="0075745D"/>
    <w:rsid w:val="00767522"/>
    <w:rsid w:val="007724A3"/>
    <w:rsid w:val="00772D47"/>
    <w:rsid w:val="00773F6C"/>
    <w:rsid w:val="00776E59"/>
    <w:rsid w:val="007873BD"/>
    <w:rsid w:val="007A59A5"/>
    <w:rsid w:val="007C43F4"/>
    <w:rsid w:val="007C4440"/>
    <w:rsid w:val="007D269D"/>
    <w:rsid w:val="007D6410"/>
    <w:rsid w:val="007D6854"/>
    <w:rsid w:val="007D721F"/>
    <w:rsid w:val="007E108E"/>
    <w:rsid w:val="007E4642"/>
    <w:rsid w:val="007F7C16"/>
    <w:rsid w:val="00800E96"/>
    <w:rsid w:val="00801F7F"/>
    <w:rsid w:val="00805382"/>
    <w:rsid w:val="00813CB2"/>
    <w:rsid w:val="00824A36"/>
    <w:rsid w:val="0082644E"/>
    <w:rsid w:val="0082749C"/>
    <w:rsid w:val="00832869"/>
    <w:rsid w:val="00833EF0"/>
    <w:rsid w:val="00840A7A"/>
    <w:rsid w:val="00840C25"/>
    <w:rsid w:val="00843402"/>
    <w:rsid w:val="00847F83"/>
    <w:rsid w:val="008670D1"/>
    <w:rsid w:val="00871946"/>
    <w:rsid w:val="00874C72"/>
    <w:rsid w:val="00877116"/>
    <w:rsid w:val="00880CD2"/>
    <w:rsid w:val="00883A9B"/>
    <w:rsid w:val="008917F3"/>
    <w:rsid w:val="00892238"/>
    <w:rsid w:val="00895081"/>
    <w:rsid w:val="00896EF6"/>
    <w:rsid w:val="00897996"/>
    <w:rsid w:val="008A3BBE"/>
    <w:rsid w:val="008A3F5A"/>
    <w:rsid w:val="008A4646"/>
    <w:rsid w:val="008B02B2"/>
    <w:rsid w:val="008C2C66"/>
    <w:rsid w:val="008C520A"/>
    <w:rsid w:val="008C7553"/>
    <w:rsid w:val="008D0DE2"/>
    <w:rsid w:val="008D304F"/>
    <w:rsid w:val="008D59AA"/>
    <w:rsid w:val="008E503B"/>
    <w:rsid w:val="008F393A"/>
    <w:rsid w:val="008F3DE0"/>
    <w:rsid w:val="008F472D"/>
    <w:rsid w:val="008F51FD"/>
    <w:rsid w:val="00913128"/>
    <w:rsid w:val="00914C69"/>
    <w:rsid w:val="009154FE"/>
    <w:rsid w:val="00925796"/>
    <w:rsid w:val="00930F60"/>
    <w:rsid w:val="00931C8B"/>
    <w:rsid w:val="00933FDB"/>
    <w:rsid w:val="00940E24"/>
    <w:rsid w:val="0095081B"/>
    <w:rsid w:val="00952318"/>
    <w:rsid w:val="00952C50"/>
    <w:rsid w:val="00957E11"/>
    <w:rsid w:val="00961138"/>
    <w:rsid w:val="00961EDA"/>
    <w:rsid w:val="00972508"/>
    <w:rsid w:val="009818A5"/>
    <w:rsid w:val="00981E44"/>
    <w:rsid w:val="00985A62"/>
    <w:rsid w:val="00992285"/>
    <w:rsid w:val="009937BF"/>
    <w:rsid w:val="00993D98"/>
    <w:rsid w:val="00996080"/>
    <w:rsid w:val="009A28B9"/>
    <w:rsid w:val="009C1989"/>
    <w:rsid w:val="009C2DA9"/>
    <w:rsid w:val="009D42FB"/>
    <w:rsid w:val="009D5633"/>
    <w:rsid w:val="009D7820"/>
    <w:rsid w:val="009E0E6D"/>
    <w:rsid w:val="009E76EE"/>
    <w:rsid w:val="00A00EF9"/>
    <w:rsid w:val="00A0156B"/>
    <w:rsid w:val="00A01E23"/>
    <w:rsid w:val="00A02801"/>
    <w:rsid w:val="00A16DEB"/>
    <w:rsid w:val="00A45581"/>
    <w:rsid w:val="00A455E5"/>
    <w:rsid w:val="00A50E9A"/>
    <w:rsid w:val="00A53A94"/>
    <w:rsid w:val="00A63EE2"/>
    <w:rsid w:val="00A64667"/>
    <w:rsid w:val="00A7334D"/>
    <w:rsid w:val="00A74B6A"/>
    <w:rsid w:val="00A81775"/>
    <w:rsid w:val="00A86D95"/>
    <w:rsid w:val="00A945B2"/>
    <w:rsid w:val="00A95791"/>
    <w:rsid w:val="00AA12B8"/>
    <w:rsid w:val="00AA3C8C"/>
    <w:rsid w:val="00AA73DA"/>
    <w:rsid w:val="00AB1336"/>
    <w:rsid w:val="00AB342C"/>
    <w:rsid w:val="00AB77AF"/>
    <w:rsid w:val="00AD65DA"/>
    <w:rsid w:val="00AE0779"/>
    <w:rsid w:val="00AE52F3"/>
    <w:rsid w:val="00AE645E"/>
    <w:rsid w:val="00AF04DA"/>
    <w:rsid w:val="00AF6DA0"/>
    <w:rsid w:val="00B00695"/>
    <w:rsid w:val="00B043BF"/>
    <w:rsid w:val="00B13965"/>
    <w:rsid w:val="00B151AF"/>
    <w:rsid w:val="00B30244"/>
    <w:rsid w:val="00B30411"/>
    <w:rsid w:val="00B30A55"/>
    <w:rsid w:val="00B30CF7"/>
    <w:rsid w:val="00B450D3"/>
    <w:rsid w:val="00B464FD"/>
    <w:rsid w:val="00B52A4C"/>
    <w:rsid w:val="00B54B1A"/>
    <w:rsid w:val="00B55614"/>
    <w:rsid w:val="00B73586"/>
    <w:rsid w:val="00B73C5A"/>
    <w:rsid w:val="00B8052E"/>
    <w:rsid w:val="00B81206"/>
    <w:rsid w:val="00B8474B"/>
    <w:rsid w:val="00B85295"/>
    <w:rsid w:val="00B8758F"/>
    <w:rsid w:val="00B93304"/>
    <w:rsid w:val="00B94085"/>
    <w:rsid w:val="00B94532"/>
    <w:rsid w:val="00B96CD3"/>
    <w:rsid w:val="00BA262C"/>
    <w:rsid w:val="00BA76D1"/>
    <w:rsid w:val="00BB15C3"/>
    <w:rsid w:val="00BB1926"/>
    <w:rsid w:val="00BB6E22"/>
    <w:rsid w:val="00BC202A"/>
    <w:rsid w:val="00BC50BB"/>
    <w:rsid w:val="00BD09DC"/>
    <w:rsid w:val="00BD5020"/>
    <w:rsid w:val="00BD7E88"/>
    <w:rsid w:val="00BE2BEF"/>
    <w:rsid w:val="00BE5036"/>
    <w:rsid w:val="00BE6856"/>
    <w:rsid w:val="00BE6B70"/>
    <w:rsid w:val="00BF717D"/>
    <w:rsid w:val="00C0741B"/>
    <w:rsid w:val="00C10E54"/>
    <w:rsid w:val="00C11A56"/>
    <w:rsid w:val="00C12C28"/>
    <w:rsid w:val="00C154AF"/>
    <w:rsid w:val="00C15A88"/>
    <w:rsid w:val="00C270C0"/>
    <w:rsid w:val="00C3266C"/>
    <w:rsid w:val="00C3652B"/>
    <w:rsid w:val="00C40B0B"/>
    <w:rsid w:val="00C42E74"/>
    <w:rsid w:val="00C4421F"/>
    <w:rsid w:val="00C46FDB"/>
    <w:rsid w:val="00C5298A"/>
    <w:rsid w:val="00C55DC5"/>
    <w:rsid w:val="00C57D2B"/>
    <w:rsid w:val="00C6065B"/>
    <w:rsid w:val="00C63352"/>
    <w:rsid w:val="00C63910"/>
    <w:rsid w:val="00C647FE"/>
    <w:rsid w:val="00C73167"/>
    <w:rsid w:val="00C84ECA"/>
    <w:rsid w:val="00CA1881"/>
    <w:rsid w:val="00CA18BF"/>
    <w:rsid w:val="00CA4D67"/>
    <w:rsid w:val="00CA7279"/>
    <w:rsid w:val="00CA7DBD"/>
    <w:rsid w:val="00CC00C8"/>
    <w:rsid w:val="00CC09BC"/>
    <w:rsid w:val="00CC2228"/>
    <w:rsid w:val="00CC4C95"/>
    <w:rsid w:val="00CD4DE4"/>
    <w:rsid w:val="00CE4CDC"/>
    <w:rsid w:val="00CE6B89"/>
    <w:rsid w:val="00CF34AF"/>
    <w:rsid w:val="00CF3E92"/>
    <w:rsid w:val="00CF6E52"/>
    <w:rsid w:val="00CF72D7"/>
    <w:rsid w:val="00D04E14"/>
    <w:rsid w:val="00D17145"/>
    <w:rsid w:val="00D20C6D"/>
    <w:rsid w:val="00D250F9"/>
    <w:rsid w:val="00D317EF"/>
    <w:rsid w:val="00D32FA5"/>
    <w:rsid w:val="00D35A7A"/>
    <w:rsid w:val="00D40D46"/>
    <w:rsid w:val="00D4262F"/>
    <w:rsid w:val="00D4361C"/>
    <w:rsid w:val="00D577B2"/>
    <w:rsid w:val="00D57E77"/>
    <w:rsid w:val="00D617FB"/>
    <w:rsid w:val="00D67735"/>
    <w:rsid w:val="00D710AC"/>
    <w:rsid w:val="00D726AF"/>
    <w:rsid w:val="00D77E17"/>
    <w:rsid w:val="00DA20BA"/>
    <w:rsid w:val="00DA2B45"/>
    <w:rsid w:val="00DA7FA2"/>
    <w:rsid w:val="00DB006A"/>
    <w:rsid w:val="00DC55D9"/>
    <w:rsid w:val="00DD02E3"/>
    <w:rsid w:val="00DD1C8C"/>
    <w:rsid w:val="00DF5934"/>
    <w:rsid w:val="00E10793"/>
    <w:rsid w:val="00E12358"/>
    <w:rsid w:val="00E12777"/>
    <w:rsid w:val="00E13D87"/>
    <w:rsid w:val="00E159B3"/>
    <w:rsid w:val="00E16B8E"/>
    <w:rsid w:val="00E2499E"/>
    <w:rsid w:val="00E34364"/>
    <w:rsid w:val="00E3572A"/>
    <w:rsid w:val="00E36719"/>
    <w:rsid w:val="00E41313"/>
    <w:rsid w:val="00E45781"/>
    <w:rsid w:val="00E461DE"/>
    <w:rsid w:val="00E46814"/>
    <w:rsid w:val="00E4738C"/>
    <w:rsid w:val="00E524AF"/>
    <w:rsid w:val="00E61A43"/>
    <w:rsid w:val="00E627DB"/>
    <w:rsid w:val="00E62B57"/>
    <w:rsid w:val="00E6350F"/>
    <w:rsid w:val="00E655D1"/>
    <w:rsid w:val="00E65A60"/>
    <w:rsid w:val="00E726ED"/>
    <w:rsid w:val="00E76CD9"/>
    <w:rsid w:val="00E80AAF"/>
    <w:rsid w:val="00E861EA"/>
    <w:rsid w:val="00E87482"/>
    <w:rsid w:val="00E91D73"/>
    <w:rsid w:val="00E95F21"/>
    <w:rsid w:val="00EA1C7B"/>
    <w:rsid w:val="00EA2EEF"/>
    <w:rsid w:val="00EA2EFB"/>
    <w:rsid w:val="00EA349C"/>
    <w:rsid w:val="00EA461A"/>
    <w:rsid w:val="00EA5144"/>
    <w:rsid w:val="00EA6C3C"/>
    <w:rsid w:val="00EB5DDB"/>
    <w:rsid w:val="00EC16F4"/>
    <w:rsid w:val="00EC4582"/>
    <w:rsid w:val="00EC5B35"/>
    <w:rsid w:val="00ED163D"/>
    <w:rsid w:val="00ED46A5"/>
    <w:rsid w:val="00ED763D"/>
    <w:rsid w:val="00EE02C9"/>
    <w:rsid w:val="00EE36B7"/>
    <w:rsid w:val="00EF0287"/>
    <w:rsid w:val="00EF1D2B"/>
    <w:rsid w:val="00EF20A6"/>
    <w:rsid w:val="00EF2DE5"/>
    <w:rsid w:val="00F02759"/>
    <w:rsid w:val="00F11E69"/>
    <w:rsid w:val="00F22CFA"/>
    <w:rsid w:val="00F245A4"/>
    <w:rsid w:val="00F30456"/>
    <w:rsid w:val="00F46916"/>
    <w:rsid w:val="00F53391"/>
    <w:rsid w:val="00F54A72"/>
    <w:rsid w:val="00F571AB"/>
    <w:rsid w:val="00F62404"/>
    <w:rsid w:val="00F62478"/>
    <w:rsid w:val="00F66C39"/>
    <w:rsid w:val="00F765BD"/>
    <w:rsid w:val="00F84FDA"/>
    <w:rsid w:val="00F94B3E"/>
    <w:rsid w:val="00F957C5"/>
    <w:rsid w:val="00F95ED1"/>
    <w:rsid w:val="00FA5B5A"/>
    <w:rsid w:val="00FA606F"/>
    <w:rsid w:val="00FB007C"/>
    <w:rsid w:val="00FB06BA"/>
    <w:rsid w:val="00FB5AD5"/>
    <w:rsid w:val="00FB647D"/>
    <w:rsid w:val="00FB6C6A"/>
    <w:rsid w:val="00FC1F98"/>
    <w:rsid w:val="00FC4A41"/>
    <w:rsid w:val="00FD0BD8"/>
    <w:rsid w:val="00FD2EE3"/>
    <w:rsid w:val="00FE7E44"/>
    <w:rsid w:val="00FF121C"/>
    <w:rsid w:val="00FF3256"/>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DE"/>
    <w:pPr>
      <w:jc w:val="center"/>
    </w:pPr>
    <w:rPr>
      <w:rFonts w:ascii="Times New Roman" w:eastAsia="SimSun" w:hAnsi="Times New Roman"/>
    </w:rPr>
  </w:style>
  <w:style w:type="paragraph" w:styleId="Heading1">
    <w:name w:val="heading 1"/>
    <w:aliases w:val="Heading"/>
    <w:basedOn w:val="Normal"/>
    <w:next w:val="Normal"/>
    <w:link w:val="Heading1Char"/>
    <w:autoRedefine/>
    <w:uiPriority w:val="9"/>
    <w:qFormat/>
    <w:rsid w:val="00A945B2"/>
    <w:pPr>
      <w:keepNext/>
      <w:keepLines/>
      <w:tabs>
        <w:tab w:val="left" w:pos="216"/>
      </w:tabs>
      <w:spacing w:before="120" w:after="120"/>
      <w:jc w:val="both"/>
      <w:outlineLvl w:val="0"/>
    </w:pPr>
    <w:rPr>
      <w:b/>
      <w:smallCaps/>
      <w:noProof/>
      <w:sz w:val="24"/>
    </w:rPr>
  </w:style>
  <w:style w:type="paragraph" w:styleId="Heading2">
    <w:name w:val="heading 2"/>
    <w:basedOn w:val="Normal"/>
    <w:next w:val="Normal"/>
    <w:link w:val="Heading2Char"/>
    <w:uiPriority w:val="9"/>
    <w:qFormat/>
    <w:rsid w:val="004A13DE"/>
    <w:pPr>
      <w:keepNext/>
      <w:keepLines/>
      <w:numPr>
        <w:ilvl w:val="1"/>
        <w:numId w:val="1"/>
      </w:numPr>
      <w:spacing w:before="120" w:after="40"/>
      <w:jc w:val="left"/>
      <w:outlineLvl w:val="1"/>
    </w:pPr>
    <w:rPr>
      <w:rFonts w:ascii="Garamond" w:hAnsi="Garamond"/>
      <w:iCs/>
      <w:noProof/>
    </w:rPr>
  </w:style>
  <w:style w:type="paragraph" w:styleId="Heading3">
    <w:name w:val="heading 3"/>
    <w:basedOn w:val="Normal"/>
    <w:next w:val="Normal"/>
    <w:link w:val="Heading3Char"/>
    <w:uiPriority w:val="9"/>
    <w:qFormat/>
    <w:rsid w:val="004A13DE"/>
    <w:pPr>
      <w:numPr>
        <w:ilvl w:val="2"/>
        <w:numId w:val="1"/>
      </w:numPr>
      <w:spacing w:line="240" w:lineRule="exact"/>
      <w:jc w:val="both"/>
      <w:outlineLvl w:val="2"/>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A945B2"/>
    <w:rPr>
      <w:rFonts w:ascii="Times New Roman" w:eastAsia="SimSun" w:hAnsi="Times New Roman" w:cs="Times New Roman"/>
      <w:b/>
      <w:smallCaps/>
      <w:noProof/>
      <w:sz w:val="24"/>
      <w:szCs w:val="20"/>
    </w:rPr>
  </w:style>
  <w:style w:type="character" w:customStyle="1" w:styleId="Heading2Char">
    <w:name w:val="Heading 2 Char"/>
    <w:link w:val="Heading2"/>
    <w:uiPriority w:val="9"/>
    <w:rsid w:val="004A13DE"/>
    <w:rPr>
      <w:rFonts w:ascii="Garamond" w:eastAsia="SimSun" w:hAnsi="Garamond" w:cs="Times New Roman"/>
      <w:iCs/>
      <w:noProof/>
      <w:sz w:val="20"/>
      <w:szCs w:val="20"/>
    </w:rPr>
  </w:style>
  <w:style w:type="character" w:customStyle="1" w:styleId="Heading3Char">
    <w:name w:val="Heading 3 Char"/>
    <w:link w:val="Heading3"/>
    <w:uiPriority w:val="9"/>
    <w:rsid w:val="004A13DE"/>
    <w:rPr>
      <w:rFonts w:ascii="Times New Roman" w:eastAsia="SimSun" w:hAnsi="Times New Roman" w:cs="Times New Roman"/>
      <w:i/>
      <w:iCs/>
      <w:noProof/>
      <w:sz w:val="20"/>
      <w:szCs w:val="20"/>
    </w:rPr>
  </w:style>
  <w:style w:type="paragraph" w:styleId="BodyText">
    <w:name w:val="Body Text"/>
    <w:basedOn w:val="Normal"/>
    <w:link w:val="BodyTextChar"/>
    <w:autoRedefine/>
    <w:uiPriority w:val="99"/>
    <w:qFormat/>
    <w:rsid w:val="00CC2228"/>
    <w:pPr>
      <w:spacing w:line="242" w:lineRule="auto"/>
      <w:ind w:left="450" w:right="3" w:hanging="450"/>
      <w:jc w:val="both"/>
    </w:pPr>
    <w:rPr>
      <w:spacing w:val="-1"/>
      <w:sz w:val="24"/>
      <w:lang w:val="id-ID"/>
    </w:rPr>
  </w:style>
  <w:style w:type="character" w:customStyle="1" w:styleId="BodyTextChar">
    <w:name w:val="Body Text Char"/>
    <w:link w:val="BodyText"/>
    <w:uiPriority w:val="99"/>
    <w:rsid w:val="00CC2228"/>
    <w:rPr>
      <w:rFonts w:ascii="Times New Roman" w:eastAsia="SimSun" w:hAnsi="Times New Roman"/>
      <w:spacing w:val="-1"/>
      <w:sz w:val="24"/>
      <w:lang w:val="id-ID"/>
    </w:rPr>
  </w:style>
  <w:style w:type="paragraph" w:customStyle="1" w:styleId="equation">
    <w:name w:val="equation"/>
    <w:basedOn w:val="Normal"/>
    <w:rsid w:val="004A13DE"/>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4A13DE"/>
    <w:rPr>
      <w:b/>
      <w:bCs/>
      <w:sz w:val="16"/>
      <w:szCs w:val="16"/>
    </w:rPr>
  </w:style>
  <w:style w:type="paragraph" w:customStyle="1" w:styleId="tablecolsubhead">
    <w:name w:val="table col subhead"/>
    <w:basedOn w:val="tablecolhead"/>
    <w:rsid w:val="004A13DE"/>
    <w:rPr>
      <w:i/>
      <w:iCs/>
      <w:sz w:val="15"/>
      <w:szCs w:val="15"/>
    </w:rPr>
  </w:style>
  <w:style w:type="paragraph" w:customStyle="1" w:styleId="tablecopy">
    <w:name w:val="table copy"/>
    <w:rsid w:val="004A13DE"/>
    <w:pPr>
      <w:jc w:val="both"/>
    </w:pPr>
    <w:rPr>
      <w:rFonts w:ascii="Times New Roman" w:eastAsia="SimSun" w:hAnsi="Times New Roman"/>
      <w:noProof/>
      <w:sz w:val="16"/>
      <w:szCs w:val="16"/>
    </w:rPr>
  </w:style>
  <w:style w:type="paragraph" w:customStyle="1" w:styleId="tablefootnote">
    <w:name w:val="table footnote"/>
    <w:rsid w:val="004A13DE"/>
    <w:pPr>
      <w:spacing w:before="60" w:after="30"/>
      <w:jc w:val="right"/>
    </w:pPr>
    <w:rPr>
      <w:rFonts w:ascii="Times New Roman" w:eastAsia="SimSun" w:hAnsi="Times New Roman"/>
      <w:sz w:val="12"/>
      <w:szCs w:val="12"/>
    </w:rPr>
  </w:style>
  <w:style w:type="paragraph" w:styleId="Header">
    <w:name w:val="header"/>
    <w:basedOn w:val="Normal"/>
    <w:link w:val="HeaderChar"/>
    <w:uiPriority w:val="99"/>
    <w:rsid w:val="004A13DE"/>
    <w:pPr>
      <w:tabs>
        <w:tab w:val="center" w:pos="4513"/>
        <w:tab w:val="right" w:pos="9026"/>
      </w:tabs>
    </w:pPr>
  </w:style>
  <w:style w:type="character" w:customStyle="1" w:styleId="HeaderChar">
    <w:name w:val="Header Char"/>
    <w:link w:val="Header"/>
    <w:uiPriority w:val="99"/>
    <w:rsid w:val="004A13DE"/>
    <w:rPr>
      <w:rFonts w:ascii="Times New Roman" w:eastAsia="SimSun" w:hAnsi="Times New Roman" w:cs="Times New Roman"/>
      <w:sz w:val="20"/>
      <w:szCs w:val="20"/>
    </w:rPr>
  </w:style>
  <w:style w:type="paragraph" w:styleId="Footer">
    <w:name w:val="footer"/>
    <w:basedOn w:val="Normal"/>
    <w:link w:val="FooterChar"/>
    <w:uiPriority w:val="99"/>
    <w:rsid w:val="004A13DE"/>
    <w:pPr>
      <w:tabs>
        <w:tab w:val="center" w:pos="4513"/>
        <w:tab w:val="right" w:pos="9026"/>
      </w:tabs>
    </w:pPr>
  </w:style>
  <w:style w:type="character" w:customStyle="1" w:styleId="FooterChar">
    <w:name w:val="Footer Char"/>
    <w:link w:val="Footer"/>
    <w:uiPriority w:val="99"/>
    <w:rsid w:val="004A13DE"/>
    <w:rPr>
      <w:rFonts w:ascii="Times New Roman" w:eastAsia="SimSun" w:hAnsi="Times New Roman" w:cs="Times New Roman"/>
      <w:sz w:val="20"/>
      <w:szCs w:val="20"/>
    </w:rPr>
  </w:style>
  <w:style w:type="paragraph" w:customStyle="1" w:styleId="Stylepapertitle14pt">
    <w:name w:val="Style paper title + 14 pt"/>
    <w:basedOn w:val="Normal"/>
    <w:rsid w:val="004A13DE"/>
    <w:pPr>
      <w:spacing w:after="120"/>
    </w:pPr>
    <w:rPr>
      <w:rFonts w:eastAsia="MS Mincho"/>
      <w:noProof/>
      <w:sz w:val="24"/>
      <w:szCs w:val="48"/>
    </w:rPr>
  </w:style>
  <w:style w:type="paragraph" w:customStyle="1" w:styleId="StyleAuthorBold">
    <w:name w:val="Style Author + Bold"/>
    <w:basedOn w:val="Normal"/>
    <w:link w:val="StyleAuthorBoldChar"/>
    <w:rsid w:val="004A13DE"/>
    <w:pPr>
      <w:spacing w:before="240" w:after="40"/>
    </w:pPr>
    <w:rPr>
      <w:b/>
      <w:bCs/>
      <w:noProof/>
      <w:sz w:val="22"/>
      <w:szCs w:val="22"/>
    </w:rPr>
  </w:style>
  <w:style w:type="paragraph" w:customStyle="1" w:styleId="Afiliasi">
    <w:name w:val="Afiliasi"/>
    <w:basedOn w:val="Normal"/>
    <w:qFormat/>
    <w:rsid w:val="004A13DE"/>
    <w:pPr>
      <w:spacing w:before="40" w:after="120"/>
      <w:contextualSpacing/>
    </w:pPr>
    <w:rPr>
      <w:rFonts w:ascii="Garamond" w:hAnsi="Garamond"/>
      <w:noProof/>
      <w:lang w:val="id-ID"/>
    </w:rPr>
  </w:style>
  <w:style w:type="paragraph" w:customStyle="1" w:styleId="abstrak">
    <w:name w:val="abstrak"/>
    <w:basedOn w:val="BodyText"/>
    <w:qFormat/>
    <w:rsid w:val="003E3853"/>
    <w:pPr>
      <w:spacing w:before="240"/>
      <w:ind w:left="562" w:right="562"/>
    </w:pPr>
    <w:rPr>
      <w:szCs w:val="24"/>
    </w:rPr>
  </w:style>
  <w:style w:type="character" w:styleId="Hyperlink">
    <w:name w:val="Hyperlink"/>
    <w:uiPriority w:val="99"/>
    <w:unhideWhenUsed/>
    <w:rsid w:val="004A13DE"/>
    <w:rPr>
      <w:rFonts w:cs="Times New Roman"/>
      <w:color w:val="0000FF"/>
      <w:u w:val="single"/>
    </w:rPr>
  </w:style>
  <w:style w:type="paragraph" w:styleId="Title">
    <w:name w:val="Title"/>
    <w:basedOn w:val="Normal"/>
    <w:link w:val="TitleChar"/>
    <w:uiPriority w:val="10"/>
    <w:qFormat/>
    <w:rsid w:val="003E3853"/>
    <w:pPr>
      <w:spacing w:after="120"/>
    </w:pPr>
    <w:rPr>
      <w:rFonts w:eastAsia="MS Mincho"/>
      <w:b/>
      <w:noProof/>
      <w:sz w:val="24"/>
      <w:szCs w:val="48"/>
    </w:rPr>
  </w:style>
  <w:style w:type="character" w:customStyle="1" w:styleId="TitleChar">
    <w:name w:val="Title Char"/>
    <w:link w:val="Title"/>
    <w:uiPriority w:val="10"/>
    <w:rsid w:val="003E3853"/>
    <w:rPr>
      <w:rFonts w:ascii="Times New Roman" w:eastAsia="MS Mincho" w:hAnsi="Times New Roman" w:cs="Times New Roman"/>
      <w:b/>
      <w:noProof/>
      <w:sz w:val="24"/>
      <w:szCs w:val="48"/>
    </w:rPr>
  </w:style>
  <w:style w:type="paragraph" w:customStyle="1" w:styleId="HeadingDaftarPustaka">
    <w:name w:val="Heading Daftar Pustaka"/>
    <w:basedOn w:val="Title"/>
    <w:link w:val="HeadingDaftarPustakaChar"/>
    <w:autoRedefine/>
    <w:qFormat/>
    <w:rsid w:val="006F6B74"/>
    <w:pPr>
      <w:spacing w:after="0"/>
    </w:pPr>
    <w:rPr>
      <w:szCs w:val="24"/>
    </w:rPr>
  </w:style>
  <w:style w:type="paragraph" w:customStyle="1" w:styleId="Pengarang">
    <w:name w:val="Pengarang"/>
    <w:basedOn w:val="StyleAuthorBold"/>
    <w:link w:val="PengarangChar"/>
    <w:qFormat/>
    <w:rsid w:val="004A13DE"/>
    <w:rPr>
      <w:rFonts w:ascii="Garamond" w:hAnsi="Garamond"/>
      <w:lang w:val="id-ID"/>
    </w:rPr>
  </w:style>
  <w:style w:type="paragraph" w:customStyle="1" w:styleId="HeadingAbstrak">
    <w:name w:val="Heading Abstrak"/>
    <w:basedOn w:val="StyleAuthorBold"/>
    <w:link w:val="HeadingAbstrakChar"/>
    <w:qFormat/>
    <w:rsid w:val="003E3853"/>
    <w:rPr>
      <w:lang w:val="id-ID"/>
    </w:rPr>
  </w:style>
  <w:style w:type="character" w:customStyle="1" w:styleId="StyleAuthorBoldChar">
    <w:name w:val="Style Author + Bold Char"/>
    <w:link w:val="StyleAuthorBold"/>
    <w:rsid w:val="004A13DE"/>
    <w:rPr>
      <w:rFonts w:ascii="Times New Roman" w:eastAsia="SimSun" w:hAnsi="Times New Roman" w:cs="Times New Roman"/>
      <w:b/>
      <w:bCs/>
      <w:noProof/>
    </w:rPr>
  </w:style>
  <w:style w:type="character" w:customStyle="1" w:styleId="PengarangChar">
    <w:name w:val="Pengarang Char"/>
    <w:link w:val="Pengarang"/>
    <w:rsid w:val="004A13DE"/>
    <w:rPr>
      <w:rFonts w:ascii="Garamond" w:eastAsia="SimSun" w:hAnsi="Garamond" w:cs="Times New Roman"/>
      <w:b/>
      <w:bCs/>
      <w:noProof/>
      <w:lang w:val="id-ID"/>
    </w:rPr>
  </w:style>
  <w:style w:type="paragraph" w:customStyle="1" w:styleId="Sub-Heading">
    <w:name w:val="Sub-Heading"/>
    <w:basedOn w:val="BodyText"/>
    <w:link w:val="Sub-HeadingChar"/>
    <w:autoRedefine/>
    <w:qFormat/>
    <w:rsid w:val="002F5D38"/>
    <w:pPr>
      <w:spacing w:after="120"/>
    </w:pPr>
    <w:rPr>
      <w:b/>
      <w:lang w:val="en-US"/>
    </w:rPr>
  </w:style>
  <w:style w:type="character" w:customStyle="1" w:styleId="HeadingAbstrakChar">
    <w:name w:val="Heading Abstrak Char"/>
    <w:link w:val="HeadingAbstrak"/>
    <w:rsid w:val="003E3853"/>
    <w:rPr>
      <w:rFonts w:ascii="Times New Roman" w:eastAsia="SimSun" w:hAnsi="Times New Roman" w:cs="Times New Roman"/>
      <w:b/>
      <w:bCs/>
      <w:noProof/>
      <w:lang w:val="id-ID"/>
    </w:rPr>
  </w:style>
  <w:style w:type="paragraph" w:styleId="ListParagraph">
    <w:name w:val="List Paragraph"/>
    <w:basedOn w:val="Normal"/>
    <w:uiPriority w:val="34"/>
    <w:qFormat/>
    <w:rsid w:val="004A13DE"/>
    <w:pPr>
      <w:ind w:left="720"/>
      <w:contextualSpacing/>
    </w:pPr>
  </w:style>
  <w:style w:type="character" w:customStyle="1" w:styleId="Sub-HeadingChar">
    <w:name w:val="Sub-Heading Char"/>
    <w:link w:val="Sub-Heading"/>
    <w:rsid w:val="002F5D38"/>
    <w:rPr>
      <w:rFonts w:ascii="Times New Roman" w:eastAsia="SimSun" w:hAnsi="Times New Roman" w:cs="Times New Roman"/>
      <w:b/>
      <w:spacing w:val="-1"/>
      <w:sz w:val="24"/>
      <w:szCs w:val="20"/>
      <w:lang w:val="id-ID"/>
    </w:rPr>
  </w:style>
  <w:style w:type="paragraph" w:customStyle="1" w:styleId="IsiDaftarPustaka">
    <w:name w:val="Isi Daftar Pustaka"/>
    <w:basedOn w:val="Normal"/>
    <w:link w:val="IsiDaftarPustakaChar"/>
    <w:qFormat/>
    <w:rsid w:val="00F02759"/>
    <w:pPr>
      <w:widowControl w:val="0"/>
      <w:autoSpaceDE w:val="0"/>
      <w:autoSpaceDN w:val="0"/>
      <w:adjustRightInd w:val="0"/>
      <w:spacing w:before="120" w:after="120"/>
      <w:ind w:left="475" w:hanging="475"/>
      <w:jc w:val="both"/>
    </w:pPr>
    <w:rPr>
      <w:sz w:val="24"/>
    </w:rPr>
  </w:style>
  <w:style w:type="character" w:customStyle="1" w:styleId="IsiDaftarPustakaChar">
    <w:name w:val="Isi Daftar Pustaka Char"/>
    <w:link w:val="IsiDaftarPustaka"/>
    <w:rsid w:val="00F02759"/>
    <w:rPr>
      <w:rFonts w:ascii="Times New Roman" w:eastAsia="SimSun" w:hAnsi="Times New Roman" w:cs="Times New Roman"/>
      <w:sz w:val="24"/>
      <w:szCs w:val="20"/>
    </w:rPr>
  </w:style>
  <w:style w:type="paragraph" w:customStyle="1" w:styleId="FirstParagraph">
    <w:name w:val="First Paragraph"/>
    <w:basedOn w:val="Normal"/>
    <w:link w:val="FirstParagraphChar"/>
    <w:autoRedefine/>
    <w:qFormat/>
    <w:rsid w:val="00EC4582"/>
    <w:pPr>
      <w:ind w:firstLine="450"/>
      <w:jc w:val="both"/>
    </w:pPr>
    <w:rPr>
      <w:spacing w:val="-1"/>
      <w:sz w:val="24"/>
      <w:lang w:val="id-ID"/>
    </w:rPr>
  </w:style>
  <w:style w:type="paragraph" w:customStyle="1" w:styleId="HeadingPersantunan">
    <w:name w:val="Heading Persantunan"/>
    <w:basedOn w:val="HeadingDaftarPustaka"/>
    <w:link w:val="HeadingPersantunanChar"/>
    <w:autoRedefine/>
    <w:qFormat/>
    <w:rsid w:val="00F02759"/>
  </w:style>
  <w:style w:type="character" w:customStyle="1" w:styleId="FirstParagraphChar">
    <w:name w:val="First Paragraph Char"/>
    <w:link w:val="FirstParagraph"/>
    <w:rsid w:val="00EC4582"/>
    <w:rPr>
      <w:rFonts w:ascii="Times New Roman" w:eastAsia="SimSun" w:hAnsi="Times New Roman"/>
      <w:spacing w:val="-1"/>
      <w:sz w:val="24"/>
      <w:lang w:val="id-ID"/>
    </w:rPr>
  </w:style>
  <w:style w:type="character" w:customStyle="1" w:styleId="HeadingDaftarPustakaChar">
    <w:name w:val="Heading Daftar Pustaka Char"/>
    <w:link w:val="HeadingDaftarPustaka"/>
    <w:rsid w:val="006F6B74"/>
    <w:rPr>
      <w:rFonts w:ascii="Times New Roman" w:eastAsia="MS Mincho" w:hAnsi="Times New Roman"/>
      <w:b/>
      <w:noProof/>
      <w:sz w:val="24"/>
      <w:szCs w:val="24"/>
    </w:rPr>
  </w:style>
  <w:style w:type="character" w:customStyle="1" w:styleId="HeadingPersantunanChar">
    <w:name w:val="Heading Persantunan Char"/>
    <w:link w:val="HeadingPersantunan"/>
    <w:rsid w:val="00F02759"/>
    <w:rPr>
      <w:rFonts w:ascii="Times New Roman" w:eastAsia="MS Mincho" w:hAnsi="Times New Roman" w:cs="Times New Roman"/>
      <w:b/>
      <w:noProof/>
      <w:sz w:val="24"/>
      <w:szCs w:val="24"/>
    </w:rPr>
  </w:style>
  <w:style w:type="paragraph" w:styleId="BalloonText">
    <w:name w:val="Balloon Text"/>
    <w:basedOn w:val="Normal"/>
    <w:link w:val="BalloonTextChar"/>
    <w:uiPriority w:val="99"/>
    <w:semiHidden/>
    <w:unhideWhenUsed/>
    <w:rsid w:val="0059058C"/>
    <w:rPr>
      <w:rFonts w:ascii="Tahoma" w:hAnsi="Tahoma" w:cs="Tahoma"/>
      <w:sz w:val="16"/>
      <w:szCs w:val="16"/>
    </w:rPr>
  </w:style>
  <w:style w:type="character" w:customStyle="1" w:styleId="BalloonTextChar">
    <w:name w:val="Balloon Text Char"/>
    <w:link w:val="BalloonText"/>
    <w:uiPriority w:val="99"/>
    <w:semiHidden/>
    <w:rsid w:val="0059058C"/>
    <w:rPr>
      <w:rFonts w:ascii="Tahoma" w:eastAsia="SimSun" w:hAnsi="Tahoma" w:cs="Tahoma"/>
      <w:sz w:val="16"/>
      <w:szCs w:val="16"/>
    </w:rPr>
  </w:style>
  <w:style w:type="paragraph" w:customStyle="1" w:styleId="HALAMANJUDUL">
    <w:name w:val="HALAMAN JUDUL"/>
    <w:basedOn w:val="Normal"/>
    <w:link w:val="HALAMANJUDULChar"/>
    <w:qFormat/>
    <w:rsid w:val="00EE02C9"/>
    <w:rPr>
      <w:rFonts w:eastAsia="Calibri"/>
      <w:b/>
      <w:bCs/>
      <w:kern w:val="24"/>
      <w:sz w:val="28"/>
      <w:szCs w:val="28"/>
    </w:rPr>
  </w:style>
  <w:style w:type="paragraph" w:customStyle="1" w:styleId="HALAMANJUDUL2">
    <w:name w:val="HALAMAN JUDUL 2"/>
    <w:basedOn w:val="Normal"/>
    <w:link w:val="HALAMANJUDUL2Char"/>
    <w:qFormat/>
    <w:rsid w:val="005F5F2F"/>
    <w:pPr>
      <w:widowControl w:val="0"/>
      <w:kinsoku w:val="0"/>
    </w:pPr>
    <w:rPr>
      <w:rFonts w:ascii="Garamond" w:eastAsia="Calibri" w:hAnsi="Garamond"/>
      <w:b/>
      <w:bCs/>
      <w:sz w:val="24"/>
      <w:szCs w:val="24"/>
    </w:rPr>
  </w:style>
  <w:style w:type="character" w:customStyle="1" w:styleId="HALAMANJUDULChar">
    <w:name w:val="HALAMAN JUDUL Char"/>
    <w:link w:val="HALAMANJUDUL"/>
    <w:rsid w:val="00EE02C9"/>
    <w:rPr>
      <w:rFonts w:ascii="Times New Roman" w:eastAsia="Calibri" w:hAnsi="Times New Roman" w:cs="Times New Roman"/>
      <w:b/>
      <w:bCs/>
      <w:kern w:val="24"/>
      <w:sz w:val="28"/>
      <w:szCs w:val="28"/>
    </w:rPr>
  </w:style>
  <w:style w:type="paragraph" w:customStyle="1" w:styleId="HALAMANJUDUL3">
    <w:name w:val="HALAMAN JUDUL 3"/>
    <w:basedOn w:val="Normal"/>
    <w:link w:val="HALAMANJUDUL3Char"/>
    <w:qFormat/>
    <w:rsid w:val="00EE02C9"/>
    <w:pPr>
      <w:widowControl w:val="0"/>
      <w:kinsoku w:val="0"/>
      <w:spacing w:line="360" w:lineRule="auto"/>
      <w:ind w:left="288"/>
    </w:pPr>
    <w:rPr>
      <w:rFonts w:eastAsia="Calibri"/>
      <w:b/>
      <w:bCs/>
      <w:sz w:val="22"/>
      <w:szCs w:val="22"/>
    </w:rPr>
  </w:style>
  <w:style w:type="character" w:customStyle="1" w:styleId="HALAMANJUDUL2Char">
    <w:name w:val="HALAMAN JUDUL 2 Char"/>
    <w:link w:val="HALAMANJUDUL2"/>
    <w:rsid w:val="005F5F2F"/>
    <w:rPr>
      <w:rFonts w:ascii="Garamond" w:eastAsia="Calibri" w:hAnsi="Garamond" w:cs="Times New Roman"/>
      <w:b/>
      <w:bCs/>
      <w:sz w:val="24"/>
      <w:szCs w:val="24"/>
    </w:rPr>
  </w:style>
  <w:style w:type="paragraph" w:customStyle="1" w:styleId="HALAMANJUDULNAMA">
    <w:name w:val="HALAMAN JUDUL NAMA"/>
    <w:basedOn w:val="Normal"/>
    <w:link w:val="HALAMANJUDULNAMAChar"/>
    <w:qFormat/>
    <w:rsid w:val="00EE02C9"/>
    <w:pPr>
      <w:widowControl w:val="0"/>
      <w:kinsoku w:val="0"/>
      <w:spacing w:line="360" w:lineRule="auto"/>
      <w:ind w:left="360"/>
    </w:pPr>
    <w:rPr>
      <w:rFonts w:eastAsia="Calibri"/>
      <w:kern w:val="24"/>
      <w:sz w:val="24"/>
      <w:szCs w:val="24"/>
      <w:u w:val="single"/>
    </w:rPr>
  </w:style>
  <w:style w:type="character" w:customStyle="1" w:styleId="HALAMANJUDUL3Char">
    <w:name w:val="HALAMAN JUDUL 3 Char"/>
    <w:link w:val="HALAMANJUDUL3"/>
    <w:rsid w:val="00EE02C9"/>
    <w:rPr>
      <w:rFonts w:ascii="Times New Roman" w:eastAsia="Calibri" w:hAnsi="Times New Roman" w:cs="Times New Roman"/>
      <w:b/>
      <w:bCs/>
    </w:rPr>
  </w:style>
  <w:style w:type="paragraph" w:customStyle="1" w:styleId="HALAMANJUDULNIM">
    <w:name w:val="HALAMAN JUDUL NIM"/>
    <w:basedOn w:val="Normal"/>
    <w:link w:val="HALAMANJUDULNIMChar"/>
    <w:autoRedefine/>
    <w:qFormat/>
    <w:rsid w:val="005F5F2F"/>
    <w:pPr>
      <w:widowControl w:val="0"/>
      <w:kinsoku w:val="0"/>
      <w:spacing w:line="360" w:lineRule="auto"/>
      <w:ind w:left="360"/>
    </w:pPr>
    <w:rPr>
      <w:rFonts w:eastAsia="Calibri"/>
      <w:b/>
      <w:kern w:val="24"/>
      <w:sz w:val="24"/>
      <w:szCs w:val="24"/>
    </w:rPr>
  </w:style>
  <w:style w:type="character" w:customStyle="1" w:styleId="HALAMANJUDULNAMAChar">
    <w:name w:val="HALAMAN JUDUL NAMA Char"/>
    <w:link w:val="HALAMANJUDULNAMA"/>
    <w:rsid w:val="00EE02C9"/>
    <w:rPr>
      <w:rFonts w:ascii="Times New Roman" w:eastAsia="Calibri" w:hAnsi="Times New Roman" w:cs="Times New Roman"/>
      <w:kern w:val="24"/>
      <w:sz w:val="24"/>
      <w:szCs w:val="24"/>
      <w:u w:val="single"/>
    </w:rPr>
  </w:style>
  <w:style w:type="character" w:customStyle="1" w:styleId="HALAMANJUDULNIMChar">
    <w:name w:val="HALAMAN JUDUL NIM Char"/>
    <w:link w:val="HALAMANJUDULNIM"/>
    <w:rsid w:val="005F5F2F"/>
    <w:rPr>
      <w:rFonts w:ascii="Times New Roman" w:eastAsia="Calibri" w:hAnsi="Times New Roman" w:cs="Times New Roman"/>
      <w:b/>
      <w:kern w:val="24"/>
      <w:sz w:val="24"/>
      <w:szCs w:val="24"/>
    </w:rPr>
  </w:style>
  <w:style w:type="paragraph" w:customStyle="1" w:styleId="HALAMANPERSETUJUAN">
    <w:name w:val="HALAMAN PERSETUJUAN"/>
    <w:basedOn w:val="Normal"/>
    <w:link w:val="HALAMANPERSETUJUANChar"/>
    <w:autoRedefine/>
    <w:qFormat/>
    <w:rsid w:val="00EE02C9"/>
    <w:pPr>
      <w:widowControl w:val="0"/>
      <w:tabs>
        <w:tab w:val="left" w:pos="2977"/>
        <w:tab w:val="right" w:pos="6739"/>
      </w:tabs>
      <w:kinsoku w:val="0"/>
      <w:spacing w:line="360" w:lineRule="auto"/>
      <w:ind w:right="72"/>
    </w:pPr>
    <w:rPr>
      <w:rFonts w:eastAsia="Calibri"/>
      <w:b/>
      <w:bCs/>
      <w:sz w:val="24"/>
      <w:szCs w:val="24"/>
    </w:rPr>
  </w:style>
  <w:style w:type="paragraph" w:customStyle="1" w:styleId="JUDULHALAMANPERSETUJUAN">
    <w:name w:val="JUDUL HALAMAN PERSETUJUAN"/>
    <w:basedOn w:val="Normal"/>
    <w:link w:val="JUDULHALAMANPERSETUJUANChar"/>
    <w:autoRedefine/>
    <w:qFormat/>
    <w:rsid w:val="00EE02C9"/>
    <w:rPr>
      <w:rFonts w:eastAsia="Calibri"/>
      <w:b/>
      <w:bCs/>
      <w:kern w:val="24"/>
      <w:sz w:val="28"/>
      <w:szCs w:val="28"/>
    </w:rPr>
  </w:style>
  <w:style w:type="character" w:customStyle="1" w:styleId="HALAMANPERSETUJUANChar">
    <w:name w:val="HALAMAN PERSETUJUAN Char"/>
    <w:link w:val="HALAMANPERSETUJUAN"/>
    <w:rsid w:val="00EE02C9"/>
    <w:rPr>
      <w:rFonts w:ascii="Times New Roman" w:eastAsia="Calibri" w:hAnsi="Times New Roman" w:cs="Times New Roman"/>
      <w:b/>
      <w:bCs/>
      <w:sz w:val="24"/>
      <w:szCs w:val="24"/>
    </w:rPr>
  </w:style>
  <w:style w:type="paragraph" w:customStyle="1" w:styleId="NAMAHALAMANPERSETUJUAN">
    <w:name w:val="NAMA HALAMAN PERSETUJUAN"/>
    <w:basedOn w:val="Normal"/>
    <w:link w:val="NAMAHALAMANPERSETUJUANChar"/>
    <w:autoRedefine/>
    <w:qFormat/>
    <w:rsid w:val="00EE02C9"/>
    <w:pPr>
      <w:widowControl w:val="0"/>
      <w:tabs>
        <w:tab w:val="left" w:pos="2977"/>
        <w:tab w:val="right" w:pos="6739"/>
      </w:tabs>
      <w:kinsoku w:val="0"/>
      <w:spacing w:line="360" w:lineRule="auto"/>
      <w:ind w:right="72"/>
    </w:pPr>
    <w:rPr>
      <w:rFonts w:eastAsia="Calibri"/>
      <w:b/>
      <w:bCs/>
      <w:sz w:val="24"/>
      <w:szCs w:val="24"/>
      <w:u w:val="single"/>
      <w:lang w:val="id-ID"/>
    </w:rPr>
  </w:style>
  <w:style w:type="character" w:customStyle="1" w:styleId="JUDULHALAMANPERSETUJUANChar">
    <w:name w:val="JUDUL HALAMAN PERSETUJUAN Char"/>
    <w:link w:val="JUDULHALAMANPERSETUJUAN"/>
    <w:rsid w:val="00EE02C9"/>
    <w:rPr>
      <w:rFonts w:ascii="Times New Roman" w:eastAsia="Calibri" w:hAnsi="Times New Roman" w:cs="Times New Roman"/>
      <w:b/>
      <w:bCs/>
      <w:kern w:val="24"/>
      <w:sz w:val="28"/>
      <w:szCs w:val="28"/>
    </w:rPr>
  </w:style>
  <w:style w:type="character" w:customStyle="1" w:styleId="NAMAHALAMANPERSETUJUANChar">
    <w:name w:val="NAMA HALAMAN PERSETUJUAN Char"/>
    <w:link w:val="NAMAHALAMANPERSETUJUAN"/>
    <w:rsid w:val="00EE02C9"/>
    <w:rPr>
      <w:rFonts w:ascii="Times New Roman" w:eastAsia="Calibri" w:hAnsi="Times New Roman" w:cs="Times New Roman"/>
      <w:b/>
      <w:bCs/>
      <w:sz w:val="24"/>
      <w:szCs w:val="24"/>
      <w:u w:val="single"/>
      <w:lang w:val="id-ID"/>
    </w:rPr>
  </w:style>
  <w:style w:type="paragraph" w:customStyle="1" w:styleId="HALAMANPENGESAHAN">
    <w:name w:val="HALAMAN PENGESAHAN"/>
    <w:basedOn w:val="Normal"/>
    <w:link w:val="HALAMANPENGESAHANChar"/>
    <w:autoRedefine/>
    <w:qFormat/>
    <w:rsid w:val="00EE02C9"/>
    <w:pPr>
      <w:spacing w:line="360" w:lineRule="auto"/>
    </w:pPr>
    <w:rPr>
      <w:rFonts w:eastAsia="Calibri"/>
      <w:b/>
      <w:bCs/>
      <w:kern w:val="24"/>
      <w:sz w:val="24"/>
      <w:szCs w:val="24"/>
    </w:rPr>
  </w:style>
  <w:style w:type="paragraph" w:customStyle="1" w:styleId="JUDULHALAMANPENGESAHAN">
    <w:name w:val="JUDUL HALAMAN PENGESAHAN"/>
    <w:basedOn w:val="Normal"/>
    <w:link w:val="JUDULHALAMANPENGESAHANChar"/>
    <w:qFormat/>
    <w:rsid w:val="00EE02C9"/>
    <w:rPr>
      <w:rFonts w:eastAsia="Calibri"/>
      <w:b/>
      <w:bCs/>
      <w:kern w:val="24"/>
      <w:sz w:val="28"/>
      <w:szCs w:val="28"/>
    </w:rPr>
  </w:style>
  <w:style w:type="character" w:customStyle="1" w:styleId="HALAMANPENGESAHANChar">
    <w:name w:val="HALAMAN PENGESAHAN Char"/>
    <w:link w:val="HALAMANPENGESAHAN"/>
    <w:rsid w:val="00EE02C9"/>
    <w:rPr>
      <w:rFonts w:ascii="Times New Roman" w:eastAsia="Calibri" w:hAnsi="Times New Roman" w:cs="Times New Roman"/>
      <w:b/>
      <w:bCs/>
      <w:kern w:val="24"/>
      <w:sz w:val="24"/>
      <w:szCs w:val="24"/>
    </w:rPr>
  </w:style>
  <w:style w:type="character" w:customStyle="1" w:styleId="JUDULHALAMANPENGESAHANChar">
    <w:name w:val="JUDUL HALAMAN PENGESAHAN Char"/>
    <w:link w:val="JUDULHALAMANPENGESAHAN"/>
    <w:rsid w:val="00EE02C9"/>
    <w:rPr>
      <w:rFonts w:ascii="Times New Roman" w:eastAsia="Calibri" w:hAnsi="Times New Roman" w:cs="Times New Roman"/>
      <w:b/>
      <w:bCs/>
      <w:kern w:val="24"/>
      <w:sz w:val="28"/>
      <w:szCs w:val="28"/>
    </w:rPr>
  </w:style>
  <w:style w:type="paragraph" w:customStyle="1" w:styleId="PERNYATAAN">
    <w:name w:val="PERNYATAAN"/>
    <w:basedOn w:val="Normal"/>
    <w:link w:val="PERNYATAANChar"/>
    <w:autoRedefine/>
    <w:qFormat/>
    <w:rsid w:val="00EE02C9"/>
    <w:pPr>
      <w:spacing w:line="480" w:lineRule="auto"/>
      <w:ind w:firstLine="720"/>
      <w:jc w:val="left"/>
    </w:pPr>
    <w:rPr>
      <w:rFonts w:eastAsia="Calibri"/>
      <w:kern w:val="24"/>
      <w:sz w:val="24"/>
      <w:szCs w:val="24"/>
      <w:lang w:val="id-ID"/>
    </w:rPr>
  </w:style>
  <w:style w:type="character" w:customStyle="1" w:styleId="PERNYATAANChar">
    <w:name w:val="PERNYATAAN Char"/>
    <w:link w:val="PERNYATAAN"/>
    <w:rsid w:val="00EE02C9"/>
    <w:rPr>
      <w:rFonts w:ascii="Times New Roman" w:eastAsia="Calibri" w:hAnsi="Times New Roman" w:cs="Times New Roman"/>
      <w:kern w:val="24"/>
      <w:sz w:val="24"/>
      <w:szCs w:val="24"/>
      <w:lang w:val="id-ID"/>
    </w:rPr>
  </w:style>
  <w:style w:type="character" w:styleId="PlaceholderText">
    <w:name w:val="Placeholder Text"/>
    <w:uiPriority w:val="99"/>
    <w:semiHidden/>
    <w:rsid w:val="00AE645E"/>
    <w:rPr>
      <w:color w:val="808080"/>
    </w:rPr>
  </w:style>
  <w:style w:type="paragraph" w:styleId="FootnoteText">
    <w:name w:val="footnote text"/>
    <w:basedOn w:val="Normal"/>
    <w:link w:val="FootnoteTextChar"/>
    <w:semiHidden/>
    <w:rsid w:val="0054573E"/>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54573E"/>
    <w:rPr>
      <w:rFonts w:ascii="Times New Roman" w:eastAsia="Times New Roman" w:hAnsi="Times New Roman" w:cs="Times New Roman"/>
      <w:sz w:val="16"/>
      <w:szCs w:val="16"/>
    </w:rPr>
  </w:style>
  <w:style w:type="paragraph" w:customStyle="1" w:styleId="TableTitle">
    <w:name w:val="Table Title"/>
    <w:basedOn w:val="Normal"/>
    <w:rsid w:val="0054573E"/>
    <w:pPr>
      <w:autoSpaceDE w:val="0"/>
      <w:autoSpaceDN w:val="0"/>
    </w:pPr>
    <w:rPr>
      <w:rFonts w:eastAsia="Times New Roman"/>
      <w:smallCaps/>
      <w:sz w:val="16"/>
      <w:szCs w:val="16"/>
    </w:rPr>
  </w:style>
  <w:style w:type="table" w:styleId="TableGrid">
    <w:name w:val="Table Grid"/>
    <w:basedOn w:val="TableNormal"/>
    <w:uiPriority w:val="59"/>
    <w:qFormat/>
    <w:rsid w:val="00EE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23144"/>
    <w:pPr>
      <w:spacing w:after="200"/>
    </w:pPr>
    <w:rPr>
      <w:iCs/>
      <w:sz w:val="18"/>
      <w:szCs w:val="18"/>
    </w:rPr>
  </w:style>
  <w:style w:type="table" w:customStyle="1" w:styleId="PlainTable21">
    <w:name w:val="Plain Table 21"/>
    <w:basedOn w:val="TableNormal"/>
    <w:uiPriority w:val="42"/>
    <w:qFormat/>
    <w:rsid w:val="00665B0E"/>
    <w:tblPr>
      <w:tblStyleRowBandSize w:val="1"/>
      <w:tblStyleColBandSize w:val="1"/>
      <w:tblInd w:w="0" w:type="dxa"/>
      <w:tblBorders>
        <w:top w:val="triple" w:sz="4" w:space="0" w:color="auto"/>
        <w:bottom w:val="triple" w:sz="4" w:space="0" w:color="auto"/>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Paragraph1">
    <w:name w:val="List Paragraph1"/>
    <w:basedOn w:val="Normal"/>
    <w:link w:val="ListParagraphChar"/>
    <w:uiPriority w:val="34"/>
    <w:qFormat/>
    <w:rsid w:val="00021C08"/>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1"/>
    <w:uiPriority w:val="34"/>
    <w:qFormat/>
    <w:rsid w:val="00021C08"/>
  </w:style>
  <w:style w:type="paragraph" w:styleId="NoSpacing">
    <w:name w:val="No Spacing"/>
    <w:uiPriority w:val="1"/>
    <w:qFormat/>
    <w:rsid w:val="00241118"/>
    <w:rPr>
      <w:sz w:val="22"/>
      <w:szCs w:val="22"/>
    </w:rPr>
  </w:style>
  <w:style w:type="paragraph" w:styleId="NormalWeb">
    <w:name w:val="Normal (Web)"/>
    <w:basedOn w:val="Normal"/>
    <w:uiPriority w:val="99"/>
    <w:unhideWhenUsed/>
    <w:rsid w:val="00241118"/>
    <w:pPr>
      <w:spacing w:before="100" w:beforeAutospacing="1" w:after="100" w:afterAutospacing="1"/>
      <w:jc w:val="left"/>
    </w:pPr>
    <w:rPr>
      <w:rFonts w:eastAsia="Times New Roman"/>
      <w:sz w:val="24"/>
      <w:szCs w:val="24"/>
    </w:rPr>
  </w:style>
  <w:style w:type="character" w:styleId="CommentReference">
    <w:name w:val="annotation reference"/>
    <w:uiPriority w:val="99"/>
    <w:semiHidden/>
    <w:unhideWhenUsed/>
    <w:rsid w:val="006574D4"/>
    <w:rPr>
      <w:sz w:val="16"/>
      <w:szCs w:val="16"/>
    </w:rPr>
  </w:style>
  <w:style w:type="paragraph" w:styleId="CommentText">
    <w:name w:val="annotation text"/>
    <w:basedOn w:val="Normal"/>
    <w:link w:val="CommentTextChar"/>
    <w:uiPriority w:val="99"/>
    <w:semiHidden/>
    <w:unhideWhenUsed/>
    <w:rsid w:val="006574D4"/>
  </w:style>
  <w:style w:type="character" w:customStyle="1" w:styleId="CommentTextChar">
    <w:name w:val="Comment Text Char"/>
    <w:link w:val="CommentText"/>
    <w:uiPriority w:val="99"/>
    <w:semiHidden/>
    <w:rsid w:val="006574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74D4"/>
    <w:rPr>
      <w:b/>
      <w:bCs/>
    </w:rPr>
  </w:style>
  <w:style w:type="character" w:customStyle="1" w:styleId="CommentSubjectChar">
    <w:name w:val="Comment Subject Char"/>
    <w:link w:val="CommentSubject"/>
    <w:uiPriority w:val="99"/>
    <w:semiHidden/>
    <w:rsid w:val="006574D4"/>
    <w:rPr>
      <w:rFonts w:ascii="Times New Roman" w:eastAsia="SimSun" w:hAnsi="Times New Roman" w:cs="Times New Roman"/>
      <w:b/>
      <w:bCs/>
      <w:sz w:val="20"/>
      <w:szCs w:val="20"/>
    </w:rPr>
  </w:style>
  <w:style w:type="character" w:customStyle="1" w:styleId="fontstyle01">
    <w:name w:val="fontstyle01"/>
    <w:basedOn w:val="DefaultParagraphFont"/>
    <w:rsid w:val="00CA7DBD"/>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CA7DBD"/>
    <w:rPr>
      <w:rFonts w:ascii="TimesNewRomanPS-BoldMT" w:hAnsi="TimesNewRomanPS-BoldMT" w:hint="default"/>
      <w:b/>
      <w:bCs/>
      <w:i w:val="0"/>
      <w:iCs w:val="0"/>
      <w:color w:val="000000"/>
      <w:sz w:val="24"/>
      <w:szCs w:val="24"/>
    </w:rPr>
  </w:style>
  <w:style w:type="character" w:styleId="Emphasis">
    <w:name w:val="Emphasis"/>
    <w:basedOn w:val="DefaultParagraphFont"/>
    <w:uiPriority w:val="20"/>
    <w:qFormat/>
    <w:rsid w:val="00474A86"/>
    <w:rPr>
      <w:i/>
      <w:iCs/>
    </w:rPr>
  </w:style>
  <w:style w:type="paragraph" w:styleId="HTMLPreformatted">
    <w:name w:val="HTML Preformatted"/>
    <w:basedOn w:val="Normal"/>
    <w:link w:val="HTMLPreformattedChar"/>
    <w:uiPriority w:val="99"/>
    <w:unhideWhenUsed/>
    <w:rsid w:val="0060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6002AE"/>
    <w:rPr>
      <w:rFonts w:ascii="Courier New" w:eastAsia="Times New Roman" w:hAnsi="Courier New" w:cs="Courier New"/>
    </w:rPr>
  </w:style>
  <w:style w:type="character" w:customStyle="1" w:styleId="y2iqfc">
    <w:name w:val="y2iqfc"/>
    <w:basedOn w:val="DefaultParagraphFont"/>
    <w:rsid w:val="0060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7246">
      <w:bodyDiv w:val="1"/>
      <w:marLeft w:val="0"/>
      <w:marRight w:val="0"/>
      <w:marTop w:val="0"/>
      <w:marBottom w:val="0"/>
      <w:divBdr>
        <w:top w:val="none" w:sz="0" w:space="0" w:color="auto"/>
        <w:left w:val="none" w:sz="0" w:space="0" w:color="auto"/>
        <w:bottom w:val="none" w:sz="0" w:space="0" w:color="auto"/>
        <w:right w:val="none" w:sz="0" w:space="0" w:color="auto"/>
      </w:divBdr>
    </w:div>
    <w:div w:id="76023640">
      <w:bodyDiv w:val="1"/>
      <w:marLeft w:val="0"/>
      <w:marRight w:val="0"/>
      <w:marTop w:val="0"/>
      <w:marBottom w:val="0"/>
      <w:divBdr>
        <w:top w:val="none" w:sz="0" w:space="0" w:color="auto"/>
        <w:left w:val="none" w:sz="0" w:space="0" w:color="auto"/>
        <w:bottom w:val="none" w:sz="0" w:space="0" w:color="auto"/>
        <w:right w:val="none" w:sz="0" w:space="0" w:color="auto"/>
      </w:divBdr>
    </w:div>
    <w:div w:id="110444770">
      <w:bodyDiv w:val="1"/>
      <w:marLeft w:val="0"/>
      <w:marRight w:val="0"/>
      <w:marTop w:val="0"/>
      <w:marBottom w:val="0"/>
      <w:divBdr>
        <w:top w:val="none" w:sz="0" w:space="0" w:color="auto"/>
        <w:left w:val="none" w:sz="0" w:space="0" w:color="auto"/>
        <w:bottom w:val="none" w:sz="0" w:space="0" w:color="auto"/>
        <w:right w:val="none" w:sz="0" w:space="0" w:color="auto"/>
      </w:divBdr>
    </w:div>
    <w:div w:id="149561267">
      <w:bodyDiv w:val="1"/>
      <w:marLeft w:val="0"/>
      <w:marRight w:val="0"/>
      <w:marTop w:val="0"/>
      <w:marBottom w:val="0"/>
      <w:divBdr>
        <w:top w:val="none" w:sz="0" w:space="0" w:color="auto"/>
        <w:left w:val="none" w:sz="0" w:space="0" w:color="auto"/>
        <w:bottom w:val="none" w:sz="0" w:space="0" w:color="auto"/>
        <w:right w:val="none" w:sz="0" w:space="0" w:color="auto"/>
      </w:divBdr>
    </w:div>
    <w:div w:id="185336365">
      <w:bodyDiv w:val="1"/>
      <w:marLeft w:val="0"/>
      <w:marRight w:val="0"/>
      <w:marTop w:val="0"/>
      <w:marBottom w:val="0"/>
      <w:divBdr>
        <w:top w:val="none" w:sz="0" w:space="0" w:color="auto"/>
        <w:left w:val="none" w:sz="0" w:space="0" w:color="auto"/>
        <w:bottom w:val="none" w:sz="0" w:space="0" w:color="auto"/>
        <w:right w:val="none" w:sz="0" w:space="0" w:color="auto"/>
      </w:divBdr>
    </w:div>
    <w:div w:id="191462989">
      <w:bodyDiv w:val="1"/>
      <w:marLeft w:val="0"/>
      <w:marRight w:val="0"/>
      <w:marTop w:val="0"/>
      <w:marBottom w:val="0"/>
      <w:divBdr>
        <w:top w:val="none" w:sz="0" w:space="0" w:color="auto"/>
        <w:left w:val="none" w:sz="0" w:space="0" w:color="auto"/>
        <w:bottom w:val="none" w:sz="0" w:space="0" w:color="auto"/>
        <w:right w:val="none" w:sz="0" w:space="0" w:color="auto"/>
      </w:divBdr>
    </w:div>
    <w:div w:id="200896725">
      <w:bodyDiv w:val="1"/>
      <w:marLeft w:val="0"/>
      <w:marRight w:val="0"/>
      <w:marTop w:val="0"/>
      <w:marBottom w:val="0"/>
      <w:divBdr>
        <w:top w:val="none" w:sz="0" w:space="0" w:color="auto"/>
        <w:left w:val="none" w:sz="0" w:space="0" w:color="auto"/>
        <w:bottom w:val="none" w:sz="0" w:space="0" w:color="auto"/>
        <w:right w:val="none" w:sz="0" w:space="0" w:color="auto"/>
      </w:divBdr>
    </w:div>
    <w:div w:id="259024033">
      <w:bodyDiv w:val="1"/>
      <w:marLeft w:val="0"/>
      <w:marRight w:val="0"/>
      <w:marTop w:val="0"/>
      <w:marBottom w:val="0"/>
      <w:divBdr>
        <w:top w:val="none" w:sz="0" w:space="0" w:color="auto"/>
        <w:left w:val="none" w:sz="0" w:space="0" w:color="auto"/>
        <w:bottom w:val="none" w:sz="0" w:space="0" w:color="auto"/>
        <w:right w:val="none" w:sz="0" w:space="0" w:color="auto"/>
      </w:divBdr>
    </w:div>
    <w:div w:id="304043311">
      <w:bodyDiv w:val="1"/>
      <w:marLeft w:val="0"/>
      <w:marRight w:val="0"/>
      <w:marTop w:val="0"/>
      <w:marBottom w:val="0"/>
      <w:divBdr>
        <w:top w:val="none" w:sz="0" w:space="0" w:color="auto"/>
        <w:left w:val="none" w:sz="0" w:space="0" w:color="auto"/>
        <w:bottom w:val="none" w:sz="0" w:space="0" w:color="auto"/>
        <w:right w:val="none" w:sz="0" w:space="0" w:color="auto"/>
      </w:divBdr>
    </w:div>
    <w:div w:id="407922846">
      <w:bodyDiv w:val="1"/>
      <w:marLeft w:val="0"/>
      <w:marRight w:val="0"/>
      <w:marTop w:val="0"/>
      <w:marBottom w:val="0"/>
      <w:divBdr>
        <w:top w:val="none" w:sz="0" w:space="0" w:color="auto"/>
        <w:left w:val="none" w:sz="0" w:space="0" w:color="auto"/>
        <w:bottom w:val="none" w:sz="0" w:space="0" w:color="auto"/>
        <w:right w:val="none" w:sz="0" w:space="0" w:color="auto"/>
      </w:divBdr>
    </w:div>
    <w:div w:id="496111168">
      <w:bodyDiv w:val="1"/>
      <w:marLeft w:val="0"/>
      <w:marRight w:val="0"/>
      <w:marTop w:val="0"/>
      <w:marBottom w:val="0"/>
      <w:divBdr>
        <w:top w:val="none" w:sz="0" w:space="0" w:color="auto"/>
        <w:left w:val="none" w:sz="0" w:space="0" w:color="auto"/>
        <w:bottom w:val="none" w:sz="0" w:space="0" w:color="auto"/>
        <w:right w:val="none" w:sz="0" w:space="0" w:color="auto"/>
      </w:divBdr>
    </w:div>
    <w:div w:id="522399000">
      <w:bodyDiv w:val="1"/>
      <w:marLeft w:val="0"/>
      <w:marRight w:val="0"/>
      <w:marTop w:val="0"/>
      <w:marBottom w:val="0"/>
      <w:divBdr>
        <w:top w:val="none" w:sz="0" w:space="0" w:color="auto"/>
        <w:left w:val="none" w:sz="0" w:space="0" w:color="auto"/>
        <w:bottom w:val="none" w:sz="0" w:space="0" w:color="auto"/>
        <w:right w:val="none" w:sz="0" w:space="0" w:color="auto"/>
      </w:divBdr>
    </w:div>
    <w:div w:id="592475628">
      <w:bodyDiv w:val="1"/>
      <w:marLeft w:val="0"/>
      <w:marRight w:val="0"/>
      <w:marTop w:val="0"/>
      <w:marBottom w:val="0"/>
      <w:divBdr>
        <w:top w:val="none" w:sz="0" w:space="0" w:color="auto"/>
        <w:left w:val="none" w:sz="0" w:space="0" w:color="auto"/>
        <w:bottom w:val="none" w:sz="0" w:space="0" w:color="auto"/>
        <w:right w:val="none" w:sz="0" w:space="0" w:color="auto"/>
      </w:divBdr>
    </w:div>
    <w:div w:id="621694758">
      <w:bodyDiv w:val="1"/>
      <w:marLeft w:val="0"/>
      <w:marRight w:val="0"/>
      <w:marTop w:val="0"/>
      <w:marBottom w:val="0"/>
      <w:divBdr>
        <w:top w:val="none" w:sz="0" w:space="0" w:color="auto"/>
        <w:left w:val="none" w:sz="0" w:space="0" w:color="auto"/>
        <w:bottom w:val="none" w:sz="0" w:space="0" w:color="auto"/>
        <w:right w:val="none" w:sz="0" w:space="0" w:color="auto"/>
      </w:divBdr>
    </w:div>
    <w:div w:id="671881366">
      <w:bodyDiv w:val="1"/>
      <w:marLeft w:val="0"/>
      <w:marRight w:val="0"/>
      <w:marTop w:val="0"/>
      <w:marBottom w:val="0"/>
      <w:divBdr>
        <w:top w:val="none" w:sz="0" w:space="0" w:color="auto"/>
        <w:left w:val="none" w:sz="0" w:space="0" w:color="auto"/>
        <w:bottom w:val="none" w:sz="0" w:space="0" w:color="auto"/>
        <w:right w:val="none" w:sz="0" w:space="0" w:color="auto"/>
      </w:divBdr>
    </w:div>
    <w:div w:id="686760828">
      <w:bodyDiv w:val="1"/>
      <w:marLeft w:val="0"/>
      <w:marRight w:val="0"/>
      <w:marTop w:val="0"/>
      <w:marBottom w:val="0"/>
      <w:divBdr>
        <w:top w:val="none" w:sz="0" w:space="0" w:color="auto"/>
        <w:left w:val="none" w:sz="0" w:space="0" w:color="auto"/>
        <w:bottom w:val="none" w:sz="0" w:space="0" w:color="auto"/>
        <w:right w:val="none" w:sz="0" w:space="0" w:color="auto"/>
      </w:divBdr>
    </w:div>
    <w:div w:id="690452789">
      <w:bodyDiv w:val="1"/>
      <w:marLeft w:val="0"/>
      <w:marRight w:val="0"/>
      <w:marTop w:val="0"/>
      <w:marBottom w:val="0"/>
      <w:divBdr>
        <w:top w:val="none" w:sz="0" w:space="0" w:color="auto"/>
        <w:left w:val="none" w:sz="0" w:space="0" w:color="auto"/>
        <w:bottom w:val="none" w:sz="0" w:space="0" w:color="auto"/>
        <w:right w:val="none" w:sz="0" w:space="0" w:color="auto"/>
      </w:divBdr>
    </w:div>
    <w:div w:id="712189763">
      <w:bodyDiv w:val="1"/>
      <w:marLeft w:val="0"/>
      <w:marRight w:val="0"/>
      <w:marTop w:val="0"/>
      <w:marBottom w:val="0"/>
      <w:divBdr>
        <w:top w:val="none" w:sz="0" w:space="0" w:color="auto"/>
        <w:left w:val="none" w:sz="0" w:space="0" w:color="auto"/>
        <w:bottom w:val="none" w:sz="0" w:space="0" w:color="auto"/>
        <w:right w:val="none" w:sz="0" w:space="0" w:color="auto"/>
      </w:divBdr>
    </w:div>
    <w:div w:id="713583334">
      <w:bodyDiv w:val="1"/>
      <w:marLeft w:val="0"/>
      <w:marRight w:val="0"/>
      <w:marTop w:val="0"/>
      <w:marBottom w:val="0"/>
      <w:divBdr>
        <w:top w:val="none" w:sz="0" w:space="0" w:color="auto"/>
        <w:left w:val="none" w:sz="0" w:space="0" w:color="auto"/>
        <w:bottom w:val="none" w:sz="0" w:space="0" w:color="auto"/>
        <w:right w:val="none" w:sz="0" w:space="0" w:color="auto"/>
      </w:divBdr>
    </w:div>
    <w:div w:id="763499644">
      <w:bodyDiv w:val="1"/>
      <w:marLeft w:val="0"/>
      <w:marRight w:val="0"/>
      <w:marTop w:val="0"/>
      <w:marBottom w:val="0"/>
      <w:divBdr>
        <w:top w:val="none" w:sz="0" w:space="0" w:color="auto"/>
        <w:left w:val="none" w:sz="0" w:space="0" w:color="auto"/>
        <w:bottom w:val="none" w:sz="0" w:space="0" w:color="auto"/>
        <w:right w:val="none" w:sz="0" w:space="0" w:color="auto"/>
      </w:divBdr>
    </w:div>
    <w:div w:id="772551254">
      <w:bodyDiv w:val="1"/>
      <w:marLeft w:val="0"/>
      <w:marRight w:val="0"/>
      <w:marTop w:val="0"/>
      <w:marBottom w:val="0"/>
      <w:divBdr>
        <w:top w:val="none" w:sz="0" w:space="0" w:color="auto"/>
        <w:left w:val="none" w:sz="0" w:space="0" w:color="auto"/>
        <w:bottom w:val="none" w:sz="0" w:space="0" w:color="auto"/>
        <w:right w:val="none" w:sz="0" w:space="0" w:color="auto"/>
      </w:divBdr>
    </w:div>
    <w:div w:id="814105894">
      <w:bodyDiv w:val="1"/>
      <w:marLeft w:val="0"/>
      <w:marRight w:val="0"/>
      <w:marTop w:val="0"/>
      <w:marBottom w:val="0"/>
      <w:divBdr>
        <w:top w:val="none" w:sz="0" w:space="0" w:color="auto"/>
        <w:left w:val="none" w:sz="0" w:space="0" w:color="auto"/>
        <w:bottom w:val="none" w:sz="0" w:space="0" w:color="auto"/>
        <w:right w:val="none" w:sz="0" w:space="0" w:color="auto"/>
      </w:divBdr>
    </w:div>
    <w:div w:id="1029792309">
      <w:bodyDiv w:val="1"/>
      <w:marLeft w:val="0"/>
      <w:marRight w:val="0"/>
      <w:marTop w:val="0"/>
      <w:marBottom w:val="0"/>
      <w:divBdr>
        <w:top w:val="none" w:sz="0" w:space="0" w:color="auto"/>
        <w:left w:val="none" w:sz="0" w:space="0" w:color="auto"/>
        <w:bottom w:val="none" w:sz="0" w:space="0" w:color="auto"/>
        <w:right w:val="none" w:sz="0" w:space="0" w:color="auto"/>
      </w:divBdr>
    </w:div>
    <w:div w:id="1190027508">
      <w:bodyDiv w:val="1"/>
      <w:marLeft w:val="0"/>
      <w:marRight w:val="0"/>
      <w:marTop w:val="0"/>
      <w:marBottom w:val="0"/>
      <w:divBdr>
        <w:top w:val="none" w:sz="0" w:space="0" w:color="auto"/>
        <w:left w:val="none" w:sz="0" w:space="0" w:color="auto"/>
        <w:bottom w:val="none" w:sz="0" w:space="0" w:color="auto"/>
        <w:right w:val="none" w:sz="0" w:space="0" w:color="auto"/>
      </w:divBdr>
    </w:div>
    <w:div w:id="1196114415">
      <w:bodyDiv w:val="1"/>
      <w:marLeft w:val="0"/>
      <w:marRight w:val="0"/>
      <w:marTop w:val="0"/>
      <w:marBottom w:val="0"/>
      <w:divBdr>
        <w:top w:val="none" w:sz="0" w:space="0" w:color="auto"/>
        <w:left w:val="none" w:sz="0" w:space="0" w:color="auto"/>
        <w:bottom w:val="none" w:sz="0" w:space="0" w:color="auto"/>
        <w:right w:val="none" w:sz="0" w:space="0" w:color="auto"/>
      </w:divBdr>
    </w:div>
    <w:div w:id="1278685751">
      <w:bodyDiv w:val="1"/>
      <w:marLeft w:val="0"/>
      <w:marRight w:val="0"/>
      <w:marTop w:val="0"/>
      <w:marBottom w:val="0"/>
      <w:divBdr>
        <w:top w:val="none" w:sz="0" w:space="0" w:color="auto"/>
        <w:left w:val="none" w:sz="0" w:space="0" w:color="auto"/>
        <w:bottom w:val="none" w:sz="0" w:space="0" w:color="auto"/>
        <w:right w:val="none" w:sz="0" w:space="0" w:color="auto"/>
      </w:divBdr>
    </w:div>
    <w:div w:id="1280649296">
      <w:bodyDiv w:val="1"/>
      <w:marLeft w:val="0"/>
      <w:marRight w:val="0"/>
      <w:marTop w:val="0"/>
      <w:marBottom w:val="0"/>
      <w:divBdr>
        <w:top w:val="none" w:sz="0" w:space="0" w:color="auto"/>
        <w:left w:val="none" w:sz="0" w:space="0" w:color="auto"/>
        <w:bottom w:val="none" w:sz="0" w:space="0" w:color="auto"/>
        <w:right w:val="none" w:sz="0" w:space="0" w:color="auto"/>
      </w:divBdr>
    </w:div>
    <w:div w:id="1453019947">
      <w:bodyDiv w:val="1"/>
      <w:marLeft w:val="0"/>
      <w:marRight w:val="0"/>
      <w:marTop w:val="0"/>
      <w:marBottom w:val="0"/>
      <w:divBdr>
        <w:top w:val="none" w:sz="0" w:space="0" w:color="auto"/>
        <w:left w:val="none" w:sz="0" w:space="0" w:color="auto"/>
        <w:bottom w:val="none" w:sz="0" w:space="0" w:color="auto"/>
        <w:right w:val="none" w:sz="0" w:space="0" w:color="auto"/>
      </w:divBdr>
    </w:div>
    <w:div w:id="1524396139">
      <w:bodyDiv w:val="1"/>
      <w:marLeft w:val="0"/>
      <w:marRight w:val="0"/>
      <w:marTop w:val="0"/>
      <w:marBottom w:val="0"/>
      <w:divBdr>
        <w:top w:val="none" w:sz="0" w:space="0" w:color="auto"/>
        <w:left w:val="none" w:sz="0" w:space="0" w:color="auto"/>
        <w:bottom w:val="none" w:sz="0" w:space="0" w:color="auto"/>
        <w:right w:val="none" w:sz="0" w:space="0" w:color="auto"/>
      </w:divBdr>
    </w:div>
    <w:div w:id="1576625147">
      <w:bodyDiv w:val="1"/>
      <w:marLeft w:val="0"/>
      <w:marRight w:val="0"/>
      <w:marTop w:val="0"/>
      <w:marBottom w:val="0"/>
      <w:divBdr>
        <w:top w:val="none" w:sz="0" w:space="0" w:color="auto"/>
        <w:left w:val="none" w:sz="0" w:space="0" w:color="auto"/>
        <w:bottom w:val="none" w:sz="0" w:space="0" w:color="auto"/>
        <w:right w:val="none" w:sz="0" w:space="0" w:color="auto"/>
      </w:divBdr>
    </w:div>
    <w:div w:id="1608922357">
      <w:bodyDiv w:val="1"/>
      <w:marLeft w:val="0"/>
      <w:marRight w:val="0"/>
      <w:marTop w:val="0"/>
      <w:marBottom w:val="0"/>
      <w:divBdr>
        <w:top w:val="none" w:sz="0" w:space="0" w:color="auto"/>
        <w:left w:val="none" w:sz="0" w:space="0" w:color="auto"/>
        <w:bottom w:val="none" w:sz="0" w:space="0" w:color="auto"/>
        <w:right w:val="none" w:sz="0" w:space="0" w:color="auto"/>
      </w:divBdr>
    </w:div>
    <w:div w:id="1678650002">
      <w:bodyDiv w:val="1"/>
      <w:marLeft w:val="0"/>
      <w:marRight w:val="0"/>
      <w:marTop w:val="0"/>
      <w:marBottom w:val="0"/>
      <w:divBdr>
        <w:top w:val="none" w:sz="0" w:space="0" w:color="auto"/>
        <w:left w:val="none" w:sz="0" w:space="0" w:color="auto"/>
        <w:bottom w:val="none" w:sz="0" w:space="0" w:color="auto"/>
        <w:right w:val="none" w:sz="0" w:space="0" w:color="auto"/>
      </w:divBdr>
    </w:div>
    <w:div w:id="1724452104">
      <w:bodyDiv w:val="1"/>
      <w:marLeft w:val="0"/>
      <w:marRight w:val="0"/>
      <w:marTop w:val="0"/>
      <w:marBottom w:val="0"/>
      <w:divBdr>
        <w:top w:val="none" w:sz="0" w:space="0" w:color="auto"/>
        <w:left w:val="none" w:sz="0" w:space="0" w:color="auto"/>
        <w:bottom w:val="none" w:sz="0" w:space="0" w:color="auto"/>
        <w:right w:val="none" w:sz="0" w:space="0" w:color="auto"/>
      </w:divBdr>
      <w:divsChild>
        <w:div w:id="1646356593">
          <w:marLeft w:val="0"/>
          <w:marRight w:val="0"/>
          <w:marTop w:val="0"/>
          <w:marBottom w:val="0"/>
          <w:divBdr>
            <w:top w:val="none" w:sz="0" w:space="0" w:color="auto"/>
            <w:left w:val="none" w:sz="0" w:space="0" w:color="auto"/>
            <w:bottom w:val="none" w:sz="0" w:space="0" w:color="auto"/>
            <w:right w:val="none" w:sz="0" w:space="0" w:color="auto"/>
          </w:divBdr>
          <w:divsChild>
            <w:div w:id="1880438196">
              <w:marLeft w:val="0"/>
              <w:marRight w:val="0"/>
              <w:marTop w:val="0"/>
              <w:marBottom w:val="0"/>
              <w:divBdr>
                <w:top w:val="none" w:sz="0" w:space="0" w:color="auto"/>
                <w:left w:val="none" w:sz="0" w:space="0" w:color="auto"/>
                <w:bottom w:val="none" w:sz="0" w:space="0" w:color="auto"/>
                <w:right w:val="none" w:sz="0" w:space="0" w:color="auto"/>
              </w:divBdr>
              <w:divsChild>
                <w:div w:id="10182682">
                  <w:marLeft w:val="0"/>
                  <w:marRight w:val="0"/>
                  <w:marTop w:val="0"/>
                  <w:marBottom w:val="0"/>
                  <w:divBdr>
                    <w:top w:val="none" w:sz="0" w:space="0" w:color="auto"/>
                    <w:left w:val="none" w:sz="0" w:space="0" w:color="auto"/>
                    <w:bottom w:val="none" w:sz="0" w:space="0" w:color="auto"/>
                    <w:right w:val="none" w:sz="0" w:space="0" w:color="auto"/>
                  </w:divBdr>
                  <w:divsChild>
                    <w:div w:id="238173442">
                      <w:marLeft w:val="0"/>
                      <w:marRight w:val="0"/>
                      <w:marTop w:val="0"/>
                      <w:marBottom w:val="0"/>
                      <w:divBdr>
                        <w:top w:val="none" w:sz="0" w:space="0" w:color="auto"/>
                        <w:left w:val="none" w:sz="0" w:space="0" w:color="auto"/>
                        <w:bottom w:val="none" w:sz="0" w:space="0" w:color="auto"/>
                        <w:right w:val="none" w:sz="0" w:space="0" w:color="auto"/>
                      </w:divBdr>
                      <w:divsChild>
                        <w:div w:id="1199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0414">
          <w:marLeft w:val="0"/>
          <w:marRight w:val="0"/>
          <w:marTop w:val="0"/>
          <w:marBottom w:val="0"/>
          <w:divBdr>
            <w:top w:val="none" w:sz="0" w:space="0" w:color="auto"/>
            <w:left w:val="none" w:sz="0" w:space="0" w:color="auto"/>
            <w:bottom w:val="none" w:sz="0" w:space="0" w:color="auto"/>
            <w:right w:val="none" w:sz="0" w:space="0" w:color="auto"/>
          </w:divBdr>
          <w:divsChild>
            <w:div w:id="1423524156">
              <w:marLeft w:val="0"/>
              <w:marRight w:val="0"/>
              <w:marTop w:val="0"/>
              <w:marBottom w:val="0"/>
              <w:divBdr>
                <w:top w:val="none" w:sz="0" w:space="0" w:color="auto"/>
                <w:left w:val="none" w:sz="0" w:space="0" w:color="auto"/>
                <w:bottom w:val="none" w:sz="0" w:space="0" w:color="auto"/>
                <w:right w:val="none" w:sz="0" w:space="0" w:color="auto"/>
              </w:divBdr>
              <w:divsChild>
                <w:div w:id="1692947467">
                  <w:marLeft w:val="0"/>
                  <w:marRight w:val="0"/>
                  <w:marTop w:val="0"/>
                  <w:marBottom w:val="0"/>
                  <w:divBdr>
                    <w:top w:val="none" w:sz="0" w:space="0" w:color="auto"/>
                    <w:left w:val="none" w:sz="0" w:space="0" w:color="auto"/>
                    <w:bottom w:val="none" w:sz="0" w:space="0" w:color="auto"/>
                    <w:right w:val="none" w:sz="0" w:space="0" w:color="auto"/>
                  </w:divBdr>
                  <w:divsChild>
                    <w:div w:id="1313560191">
                      <w:marLeft w:val="0"/>
                      <w:marRight w:val="0"/>
                      <w:marTop w:val="0"/>
                      <w:marBottom w:val="0"/>
                      <w:divBdr>
                        <w:top w:val="none" w:sz="0" w:space="0" w:color="auto"/>
                        <w:left w:val="none" w:sz="0" w:space="0" w:color="auto"/>
                        <w:bottom w:val="none" w:sz="0" w:space="0" w:color="auto"/>
                        <w:right w:val="none" w:sz="0" w:space="0" w:color="auto"/>
                      </w:divBdr>
                      <w:divsChild>
                        <w:div w:id="775829684">
                          <w:marLeft w:val="0"/>
                          <w:marRight w:val="0"/>
                          <w:marTop w:val="0"/>
                          <w:marBottom w:val="0"/>
                          <w:divBdr>
                            <w:top w:val="none" w:sz="0" w:space="0" w:color="auto"/>
                            <w:left w:val="none" w:sz="0" w:space="0" w:color="auto"/>
                            <w:bottom w:val="none" w:sz="0" w:space="0" w:color="auto"/>
                            <w:right w:val="none" w:sz="0" w:space="0" w:color="auto"/>
                          </w:divBdr>
                          <w:divsChild>
                            <w:div w:id="722600748">
                              <w:marLeft w:val="0"/>
                              <w:marRight w:val="0"/>
                              <w:marTop w:val="0"/>
                              <w:marBottom w:val="0"/>
                              <w:divBdr>
                                <w:top w:val="none" w:sz="0" w:space="0" w:color="auto"/>
                                <w:left w:val="none" w:sz="0" w:space="0" w:color="auto"/>
                                <w:bottom w:val="none" w:sz="0" w:space="0" w:color="auto"/>
                                <w:right w:val="none" w:sz="0" w:space="0" w:color="auto"/>
                              </w:divBdr>
                              <w:divsChild>
                                <w:div w:id="2066484109">
                                  <w:marLeft w:val="0"/>
                                  <w:marRight w:val="0"/>
                                  <w:marTop w:val="0"/>
                                  <w:marBottom w:val="0"/>
                                  <w:divBdr>
                                    <w:top w:val="none" w:sz="0" w:space="0" w:color="auto"/>
                                    <w:left w:val="none" w:sz="0" w:space="0" w:color="auto"/>
                                    <w:bottom w:val="none" w:sz="0" w:space="0" w:color="auto"/>
                                    <w:right w:val="none" w:sz="0" w:space="0" w:color="auto"/>
                                  </w:divBdr>
                                  <w:divsChild>
                                    <w:div w:id="378163289">
                                      <w:marLeft w:val="0"/>
                                      <w:marRight w:val="0"/>
                                      <w:marTop w:val="0"/>
                                      <w:marBottom w:val="0"/>
                                      <w:divBdr>
                                        <w:top w:val="none" w:sz="0" w:space="0" w:color="auto"/>
                                        <w:left w:val="none" w:sz="0" w:space="0" w:color="auto"/>
                                        <w:bottom w:val="none" w:sz="0" w:space="0" w:color="auto"/>
                                        <w:right w:val="none" w:sz="0" w:space="0" w:color="auto"/>
                                      </w:divBdr>
                                      <w:divsChild>
                                        <w:div w:id="1374422334">
                                          <w:marLeft w:val="0"/>
                                          <w:marRight w:val="0"/>
                                          <w:marTop w:val="0"/>
                                          <w:marBottom w:val="0"/>
                                          <w:divBdr>
                                            <w:top w:val="none" w:sz="0" w:space="0" w:color="auto"/>
                                            <w:left w:val="none" w:sz="0" w:space="0" w:color="auto"/>
                                            <w:bottom w:val="none" w:sz="0" w:space="0" w:color="auto"/>
                                            <w:right w:val="none" w:sz="0" w:space="0" w:color="auto"/>
                                          </w:divBdr>
                                          <w:divsChild>
                                            <w:div w:id="14659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60007">
                          <w:marLeft w:val="0"/>
                          <w:marRight w:val="0"/>
                          <w:marTop w:val="0"/>
                          <w:marBottom w:val="0"/>
                          <w:divBdr>
                            <w:top w:val="none" w:sz="0" w:space="0" w:color="auto"/>
                            <w:left w:val="none" w:sz="0" w:space="0" w:color="auto"/>
                            <w:bottom w:val="none" w:sz="0" w:space="0" w:color="auto"/>
                            <w:right w:val="none" w:sz="0" w:space="0" w:color="auto"/>
                          </w:divBdr>
                          <w:divsChild>
                            <w:div w:id="1567111390">
                              <w:marLeft w:val="0"/>
                              <w:marRight w:val="0"/>
                              <w:marTop w:val="0"/>
                              <w:marBottom w:val="0"/>
                              <w:divBdr>
                                <w:top w:val="none" w:sz="0" w:space="0" w:color="auto"/>
                                <w:left w:val="none" w:sz="0" w:space="0" w:color="auto"/>
                                <w:bottom w:val="none" w:sz="0" w:space="0" w:color="auto"/>
                                <w:right w:val="none" w:sz="0" w:space="0" w:color="auto"/>
                              </w:divBdr>
                              <w:divsChild>
                                <w:div w:id="1913393562">
                                  <w:marLeft w:val="0"/>
                                  <w:marRight w:val="0"/>
                                  <w:marTop w:val="0"/>
                                  <w:marBottom w:val="0"/>
                                  <w:divBdr>
                                    <w:top w:val="none" w:sz="0" w:space="0" w:color="auto"/>
                                    <w:left w:val="none" w:sz="0" w:space="0" w:color="auto"/>
                                    <w:bottom w:val="none" w:sz="0" w:space="0" w:color="auto"/>
                                    <w:right w:val="none" w:sz="0" w:space="0" w:color="auto"/>
                                  </w:divBdr>
                                  <w:divsChild>
                                    <w:div w:id="2123374490">
                                      <w:marLeft w:val="0"/>
                                      <w:marRight w:val="0"/>
                                      <w:marTop w:val="0"/>
                                      <w:marBottom w:val="0"/>
                                      <w:divBdr>
                                        <w:top w:val="none" w:sz="0" w:space="0" w:color="auto"/>
                                        <w:left w:val="none" w:sz="0" w:space="0" w:color="auto"/>
                                        <w:bottom w:val="none" w:sz="0" w:space="0" w:color="auto"/>
                                        <w:right w:val="none" w:sz="0" w:space="0" w:color="auto"/>
                                      </w:divBdr>
                                      <w:divsChild>
                                        <w:div w:id="569655070">
                                          <w:marLeft w:val="0"/>
                                          <w:marRight w:val="0"/>
                                          <w:marTop w:val="0"/>
                                          <w:marBottom w:val="0"/>
                                          <w:divBdr>
                                            <w:top w:val="none" w:sz="0" w:space="0" w:color="auto"/>
                                            <w:left w:val="none" w:sz="0" w:space="0" w:color="auto"/>
                                            <w:bottom w:val="none" w:sz="0" w:space="0" w:color="auto"/>
                                            <w:right w:val="none" w:sz="0" w:space="0" w:color="auto"/>
                                          </w:divBdr>
                                          <w:divsChild>
                                            <w:div w:id="753937382">
                                              <w:marLeft w:val="0"/>
                                              <w:marRight w:val="0"/>
                                              <w:marTop w:val="0"/>
                                              <w:marBottom w:val="0"/>
                                              <w:divBdr>
                                                <w:top w:val="none" w:sz="0" w:space="0" w:color="auto"/>
                                                <w:left w:val="none" w:sz="0" w:space="0" w:color="auto"/>
                                                <w:bottom w:val="none" w:sz="0" w:space="0" w:color="auto"/>
                                                <w:right w:val="none" w:sz="0" w:space="0" w:color="auto"/>
                                              </w:divBdr>
                                              <w:divsChild>
                                                <w:div w:id="1175999258">
                                                  <w:marLeft w:val="0"/>
                                                  <w:marRight w:val="0"/>
                                                  <w:marTop w:val="0"/>
                                                  <w:marBottom w:val="0"/>
                                                  <w:divBdr>
                                                    <w:top w:val="none" w:sz="0" w:space="0" w:color="auto"/>
                                                    <w:left w:val="none" w:sz="0" w:space="0" w:color="auto"/>
                                                    <w:bottom w:val="none" w:sz="0" w:space="0" w:color="auto"/>
                                                    <w:right w:val="none" w:sz="0" w:space="0" w:color="auto"/>
                                                  </w:divBdr>
                                                  <w:divsChild>
                                                    <w:div w:id="1122503639">
                                                      <w:marLeft w:val="0"/>
                                                      <w:marRight w:val="0"/>
                                                      <w:marTop w:val="0"/>
                                                      <w:marBottom w:val="0"/>
                                                      <w:divBdr>
                                                        <w:top w:val="none" w:sz="0" w:space="0" w:color="auto"/>
                                                        <w:left w:val="none" w:sz="0" w:space="0" w:color="auto"/>
                                                        <w:bottom w:val="none" w:sz="0" w:space="0" w:color="auto"/>
                                                        <w:right w:val="none" w:sz="0" w:space="0" w:color="auto"/>
                                                      </w:divBdr>
                                                      <w:divsChild>
                                                        <w:div w:id="1664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876214">
                  <w:marLeft w:val="0"/>
                  <w:marRight w:val="0"/>
                  <w:marTop w:val="0"/>
                  <w:marBottom w:val="0"/>
                  <w:divBdr>
                    <w:top w:val="none" w:sz="0" w:space="0" w:color="auto"/>
                    <w:left w:val="none" w:sz="0" w:space="0" w:color="auto"/>
                    <w:bottom w:val="none" w:sz="0" w:space="0" w:color="auto"/>
                    <w:right w:val="none" w:sz="0" w:space="0" w:color="auto"/>
                  </w:divBdr>
                  <w:divsChild>
                    <w:div w:id="1568570833">
                      <w:marLeft w:val="0"/>
                      <w:marRight w:val="0"/>
                      <w:marTop w:val="0"/>
                      <w:marBottom w:val="0"/>
                      <w:divBdr>
                        <w:top w:val="none" w:sz="0" w:space="0" w:color="auto"/>
                        <w:left w:val="none" w:sz="0" w:space="0" w:color="auto"/>
                        <w:bottom w:val="none" w:sz="0" w:space="0" w:color="auto"/>
                        <w:right w:val="none" w:sz="0" w:space="0" w:color="auto"/>
                      </w:divBdr>
                      <w:divsChild>
                        <w:div w:id="339743501">
                          <w:marLeft w:val="0"/>
                          <w:marRight w:val="0"/>
                          <w:marTop w:val="0"/>
                          <w:marBottom w:val="0"/>
                          <w:divBdr>
                            <w:top w:val="none" w:sz="0" w:space="0" w:color="auto"/>
                            <w:left w:val="none" w:sz="0" w:space="0" w:color="auto"/>
                            <w:bottom w:val="none" w:sz="0" w:space="0" w:color="auto"/>
                            <w:right w:val="none" w:sz="0" w:space="0" w:color="auto"/>
                          </w:divBdr>
                          <w:divsChild>
                            <w:div w:id="102309000">
                              <w:marLeft w:val="0"/>
                              <w:marRight w:val="0"/>
                              <w:marTop w:val="0"/>
                              <w:marBottom w:val="0"/>
                              <w:divBdr>
                                <w:top w:val="none" w:sz="0" w:space="0" w:color="auto"/>
                                <w:left w:val="none" w:sz="0" w:space="0" w:color="auto"/>
                                <w:bottom w:val="none" w:sz="0" w:space="0" w:color="auto"/>
                                <w:right w:val="none" w:sz="0" w:space="0" w:color="auto"/>
                              </w:divBdr>
                              <w:divsChild>
                                <w:div w:id="993412592">
                                  <w:marLeft w:val="0"/>
                                  <w:marRight w:val="0"/>
                                  <w:marTop w:val="0"/>
                                  <w:marBottom w:val="0"/>
                                  <w:divBdr>
                                    <w:top w:val="none" w:sz="0" w:space="0" w:color="auto"/>
                                    <w:left w:val="none" w:sz="0" w:space="0" w:color="auto"/>
                                    <w:bottom w:val="none" w:sz="0" w:space="0" w:color="auto"/>
                                    <w:right w:val="none" w:sz="0" w:space="0" w:color="auto"/>
                                  </w:divBdr>
                                </w:div>
                                <w:div w:id="1734959715">
                                  <w:marLeft w:val="0"/>
                                  <w:marRight w:val="0"/>
                                  <w:marTop w:val="0"/>
                                  <w:marBottom w:val="0"/>
                                  <w:divBdr>
                                    <w:top w:val="none" w:sz="0" w:space="0" w:color="auto"/>
                                    <w:left w:val="none" w:sz="0" w:space="0" w:color="auto"/>
                                    <w:bottom w:val="none" w:sz="0" w:space="0" w:color="auto"/>
                                    <w:right w:val="none" w:sz="0" w:space="0" w:color="auto"/>
                                  </w:divBdr>
                                  <w:divsChild>
                                    <w:div w:id="2071616478">
                                      <w:marLeft w:val="0"/>
                                      <w:marRight w:val="0"/>
                                      <w:marTop w:val="0"/>
                                      <w:marBottom w:val="0"/>
                                      <w:divBdr>
                                        <w:top w:val="none" w:sz="0" w:space="0" w:color="auto"/>
                                        <w:left w:val="none" w:sz="0" w:space="0" w:color="auto"/>
                                        <w:bottom w:val="none" w:sz="0" w:space="0" w:color="auto"/>
                                        <w:right w:val="none" w:sz="0" w:space="0" w:color="auto"/>
                                      </w:divBdr>
                                      <w:divsChild>
                                        <w:div w:id="1236428714">
                                          <w:marLeft w:val="0"/>
                                          <w:marRight w:val="0"/>
                                          <w:marTop w:val="0"/>
                                          <w:marBottom w:val="0"/>
                                          <w:divBdr>
                                            <w:top w:val="none" w:sz="0" w:space="0" w:color="auto"/>
                                            <w:left w:val="none" w:sz="0" w:space="0" w:color="auto"/>
                                            <w:bottom w:val="none" w:sz="0" w:space="0" w:color="auto"/>
                                            <w:right w:val="none" w:sz="0" w:space="0" w:color="auto"/>
                                          </w:divBdr>
                                          <w:divsChild>
                                            <w:div w:id="2134325872">
                                              <w:marLeft w:val="0"/>
                                              <w:marRight w:val="0"/>
                                              <w:marTop w:val="0"/>
                                              <w:marBottom w:val="0"/>
                                              <w:divBdr>
                                                <w:top w:val="none" w:sz="0" w:space="0" w:color="auto"/>
                                                <w:left w:val="none" w:sz="0" w:space="0" w:color="auto"/>
                                                <w:bottom w:val="none" w:sz="0" w:space="0" w:color="auto"/>
                                                <w:right w:val="none" w:sz="0" w:space="0" w:color="auto"/>
                                              </w:divBdr>
                                              <w:divsChild>
                                                <w:div w:id="286472643">
                                                  <w:marLeft w:val="0"/>
                                                  <w:marRight w:val="0"/>
                                                  <w:marTop w:val="0"/>
                                                  <w:marBottom w:val="0"/>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sChild>
                                                        <w:div w:id="9369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5605">
                                              <w:marLeft w:val="0"/>
                                              <w:marRight w:val="0"/>
                                              <w:marTop w:val="0"/>
                                              <w:marBottom w:val="0"/>
                                              <w:divBdr>
                                                <w:top w:val="none" w:sz="0" w:space="0" w:color="auto"/>
                                                <w:left w:val="none" w:sz="0" w:space="0" w:color="auto"/>
                                                <w:bottom w:val="none" w:sz="0" w:space="0" w:color="auto"/>
                                                <w:right w:val="none" w:sz="0" w:space="0" w:color="auto"/>
                                              </w:divBdr>
                                              <w:divsChild>
                                                <w:div w:id="962462399">
                                                  <w:marLeft w:val="0"/>
                                                  <w:marRight w:val="0"/>
                                                  <w:marTop w:val="0"/>
                                                  <w:marBottom w:val="0"/>
                                                  <w:divBdr>
                                                    <w:top w:val="none" w:sz="0" w:space="0" w:color="auto"/>
                                                    <w:left w:val="none" w:sz="0" w:space="0" w:color="auto"/>
                                                    <w:bottom w:val="none" w:sz="0" w:space="0" w:color="auto"/>
                                                    <w:right w:val="none" w:sz="0" w:space="0" w:color="auto"/>
                                                  </w:divBdr>
                                                  <w:divsChild>
                                                    <w:div w:id="17150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1302">
                                              <w:marLeft w:val="0"/>
                                              <w:marRight w:val="0"/>
                                              <w:marTop w:val="0"/>
                                              <w:marBottom w:val="0"/>
                                              <w:divBdr>
                                                <w:top w:val="none" w:sz="0" w:space="0" w:color="auto"/>
                                                <w:left w:val="none" w:sz="0" w:space="0" w:color="auto"/>
                                                <w:bottom w:val="none" w:sz="0" w:space="0" w:color="auto"/>
                                                <w:right w:val="none" w:sz="0" w:space="0" w:color="auto"/>
                                              </w:divBdr>
                                              <w:divsChild>
                                                <w:div w:id="1374500793">
                                                  <w:marLeft w:val="0"/>
                                                  <w:marRight w:val="0"/>
                                                  <w:marTop w:val="0"/>
                                                  <w:marBottom w:val="0"/>
                                                  <w:divBdr>
                                                    <w:top w:val="none" w:sz="0" w:space="0" w:color="auto"/>
                                                    <w:left w:val="none" w:sz="0" w:space="0" w:color="auto"/>
                                                    <w:bottom w:val="none" w:sz="0" w:space="0" w:color="auto"/>
                                                    <w:right w:val="none" w:sz="0" w:space="0" w:color="auto"/>
                                                  </w:divBdr>
                                                  <w:divsChild>
                                                    <w:div w:id="1042099535">
                                                      <w:marLeft w:val="0"/>
                                                      <w:marRight w:val="0"/>
                                                      <w:marTop w:val="0"/>
                                                      <w:marBottom w:val="0"/>
                                                      <w:divBdr>
                                                        <w:top w:val="none" w:sz="0" w:space="0" w:color="auto"/>
                                                        <w:left w:val="none" w:sz="0" w:space="0" w:color="auto"/>
                                                        <w:bottom w:val="none" w:sz="0" w:space="0" w:color="auto"/>
                                                        <w:right w:val="none" w:sz="0" w:space="0" w:color="auto"/>
                                                      </w:divBdr>
                                                      <w:divsChild>
                                                        <w:div w:id="201553990">
                                                          <w:marLeft w:val="0"/>
                                                          <w:marRight w:val="0"/>
                                                          <w:marTop w:val="0"/>
                                                          <w:marBottom w:val="0"/>
                                                          <w:divBdr>
                                                            <w:top w:val="none" w:sz="0" w:space="0" w:color="auto"/>
                                                            <w:left w:val="none" w:sz="0" w:space="0" w:color="auto"/>
                                                            <w:bottom w:val="none" w:sz="0" w:space="0" w:color="auto"/>
                                                            <w:right w:val="none" w:sz="0" w:space="0" w:color="auto"/>
                                                          </w:divBdr>
                                                          <w:divsChild>
                                                            <w:div w:id="1221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00488">
                                              <w:marLeft w:val="0"/>
                                              <w:marRight w:val="0"/>
                                              <w:marTop w:val="0"/>
                                              <w:marBottom w:val="0"/>
                                              <w:divBdr>
                                                <w:top w:val="none" w:sz="0" w:space="0" w:color="auto"/>
                                                <w:left w:val="none" w:sz="0" w:space="0" w:color="auto"/>
                                                <w:bottom w:val="none" w:sz="0" w:space="0" w:color="auto"/>
                                                <w:right w:val="none" w:sz="0" w:space="0" w:color="auto"/>
                                              </w:divBdr>
                                              <w:divsChild>
                                                <w:div w:id="1594048124">
                                                  <w:marLeft w:val="0"/>
                                                  <w:marRight w:val="0"/>
                                                  <w:marTop w:val="0"/>
                                                  <w:marBottom w:val="0"/>
                                                  <w:divBdr>
                                                    <w:top w:val="none" w:sz="0" w:space="0" w:color="auto"/>
                                                    <w:left w:val="none" w:sz="0" w:space="0" w:color="auto"/>
                                                    <w:bottom w:val="none" w:sz="0" w:space="0" w:color="auto"/>
                                                    <w:right w:val="none" w:sz="0" w:space="0" w:color="auto"/>
                                                  </w:divBdr>
                                                  <w:divsChild>
                                                    <w:div w:id="136383625">
                                                      <w:marLeft w:val="0"/>
                                                      <w:marRight w:val="0"/>
                                                      <w:marTop w:val="0"/>
                                                      <w:marBottom w:val="0"/>
                                                      <w:divBdr>
                                                        <w:top w:val="single" w:sz="6" w:space="0" w:color="4A6EE0"/>
                                                        <w:left w:val="single" w:sz="6" w:space="0" w:color="4A6EE0"/>
                                                        <w:bottom w:val="single" w:sz="6" w:space="0" w:color="4A6EE0"/>
                                                        <w:right w:val="single" w:sz="6" w:space="0" w:color="4A6EE0"/>
                                                      </w:divBdr>
                                                    </w:div>
                                                  </w:divsChild>
                                                </w:div>
                                              </w:divsChild>
                                            </w:div>
                                            <w:div w:id="1662076197">
                                              <w:marLeft w:val="0"/>
                                              <w:marRight w:val="0"/>
                                              <w:marTop w:val="0"/>
                                              <w:marBottom w:val="0"/>
                                              <w:divBdr>
                                                <w:top w:val="none" w:sz="0" w:space="0" w:color="auto"/>
                                                <w:left w:val="none" w:sz="0" w:space="0" w:color="auto"/>
                                                <w:bottom w:val="none" w:sz="0" w:space="0" w:color="auto"/>
                                                <w:right w:val="none" w:sz="0" w:space="0" w:color="auto"/>
                                              </w:divBdr>
                                              <w:divsChild>
                                                <w:div w:id="888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980472">
                  <w:marLeft w:val="0"/>
                  <w:marRight w:val="0"/>
                  <w:marTop w:val="0"/>
                  <w:marBottom w:val="0"/>
                  <w:divBdr>
                    <w:top w:val="none" w:sz="0" w:space="0" w:color="auto"/>
                    <w:left w:val="none" w:sz="0" w:space="0" w:color="auto"/>
                    <w:bottom w:val="none" w:sz="0" w:space="0" w:color="auto"/>
                    <w:right w:val="none" w:sz="0" w:space="0" w:color="auto"/>
                  </w:divBdr>
                </w:div>
                <w:div w:id="1052726847">
                  <w:marLeft w:val="0"/>
                  <w:marRight w:val="0"/>
                  <w:marTop w:val="0"/>
                  <w:marBottom w:val="0"/>
                  <w:divBdr>
                    <w:top w:val="none" w:sz="0" w:space="0" w:color="auto"/>
                    <w:left w:val="none" w:sz="0" w:space="0" w:color="auto"/>
                    <w:bottom w:val="none" w:sz="0" w:space="0" w:color="auto"/>
                    <w:right w:val="none" w:sz="0" w:space="0" w:color="auto"/>
                  </w:divBdr>
                  <w:divsChild>
                    <w:div w:id="1611547025">
                      <w:marLeft w:val="0"/>
                      <w:marRight w:val="0"/>
                      <w:marTop w:val="0"/>
                      <w:marBottom w:val="0"/>
                      <w:divBdr>
                        <w:top w:val="none" w:sz="0" w:space="0" w:color="auto"/>
                        <w:left w:val="none" w:sz="0" w:space="0" w:color="auto"/>
                        <w:bottom w:val="none" w:sz="0" w:space="0" w:color="auto"/>
                        <w:right w:val="none" w:sz="0" w:space="0" w:color="auto"/>
                      </w:divBdr>
                    </w:div>
                    <w:div w:id="1637756415">
                      <w:marLeft w:val="0"/>
                      <w:marRight w:val="0"/>
                      <w:marTop w:val="0"/>
                      <w:marBottom w:val="0"/>
                      <w:divBdr>
                        <w:top w:val="none" w:sz="0" w:space="0" w:color="auto"/>
                        <w:left w:val="none" w:sz="0" w:space="0" w:color="auto"/>
                        <w:bottom w:val="none" w:sz="0" w:space="0" w:color="auto"/>
                        <w:right w:val="none" w:sz="0" w:space="0" w:color="auto"/>
                      </w:divBdr>
                    </w:div>
                    <w:div w:id="891890078">
                      <w:marLeft w:val="0"/>
                      <w:marRight w:val="0"/>
                      <w:marTop w:val="0"/>
                      <w:marBottom w:val="0"/>
                      <w:divBdr>
                        <w:top w:val="none" w:sz="0" w:space="0" w:color="auto"/>
                        <w:left w:val="none" w:sz="0" w:space="0" w:color="auto"/>
                        <w:bottom w:val="none" w:sz="0" w:space="0" w:color="auto"/>
                        <w:right w:val="none" w:sz="0" w:space="0" w:color="auto"/>
                      </w:divBdr>
                    </w:div>
                    <w:div w:id="611010921">
                      <w:marLeft w:val="0"/>
                      <w:marRight w:val="0"/>
                      <w:marTop w:val="0"/>
                      <w:marBottom w:val="0"/>
                      <w:divBdr>
                        <w:top w:val="none" w:sz="0" w:space="0" w:color="auto"/>
                        <w:left w:val="none" w:sz="0" w:space="0" w:color="auto"/>
                        <w:bottom w:val="none" w:sz="0" w:space="0" w:color="auto"/>
                        <w:right w:val="none" w:sz="0" w:space="0" w:color="auto"/>
                      </w:divBdr>
                    </w:div>
                    <w:div w:id="1837695214">
                      <w:marLeft w:val="0"/>
                      <w:marRight w:val="0"/>
                      <w:marTop w:val="0"/>
                      <w:marBottom w:val="0"/>
                      <w:divBdr>
                        <w:top w:val="none" w:sz="0" w:space="0" w:color="auto"/>
                        <w:left w:val="none" w:sz="0" w:space="0" w:color="auto"/>
                        <w:bottom w:val="none" w:sz="0" w:space="0" w:color="auto"/>
                        <w:right w:val="none" w:sz="0" w:space="0" w:color="auto"/>
                      </w:divBdr>
                    </w:div>
                    <w:div w:id="963731352">
                      <w:marLeft w:val="0"/>
                      <w:marRight w:val="0"/>
                      <w:marTop w:val="0"/>
                      <w:marBottom w:val="0"/>
                      <w:divBdr>
                        <w:top w:val="none" w:sz="0" w:space="0" w:color="auto"/>
                        <w:left w:val="none" w:sz="0" w:space="0" w:color="auto"/>
                        <w:bottom w:val="none" w:sz="0" w:space="0" w:color="auto"/>
                        <w:right w:val="none" w:sz="0" w:space="0" w:color="auto"/>
                      </w:divBdr>
                    </w:div>
                    <w:div w:id="1683893078">
                      <w:marLeft w:val="0"/>
                      <w:marRight w:val="0"/>
                      <w:marTop w:val="0"/>
                      <w:marBottom w:val="0"/>
                      <w:divBdr>
                        <w:top w:val="none" w:sz="0" w:space="0" w:color="auto"/>
                        <w:left w:val="none" w:sz="0" w:space="0" w:color="auto"/>
                        <w:bottom w:val="none" w:sz="0" w:space="0" w:color="auto"/>
                        <w:right w:val="none" w:sz="0" w:space="0" w:color="auto"/>
                      </w:divBdr>
                    </w:div>
                    <w:div w:id="315764297">
                      <w:marLeft w:val="0"/>
                      <w:marRight w:val="0"/>
                      <w:marTop w:val="0"/>
                      <w:marBottom w:val="0"/>
                      <w:divBdr>
                        <w:top w:val="none" w:sz="0" w:space="0" w:color="auto"/>
                        <w:left w:val="none" w:sz="0" w:space="0" w:color="auto"/>
                        <w:bottom w:val="none" w:sz="0" w:space="0" w:color="auto"/>
                        <w:right w:val="none" w:sz="0" w:space="0" w:color="auto"/>
                      </w:divBdr>
                    </w:div>
                    <w:div w:id="1176576751">
                      <w:marLeft w:val="0"/>
                      <w:marRight w:val="0"/>
                      <w:marTop w:val="0"/>
                      <w:marBottom w:val="0"/>
                      <w:divBdr>
                        <w:top w:val="none" w:sz="0" w:space="0" w:color="auto"/>
                        <w:left w:val="none" w:sz="0" w:space="0" w:color="auto"/>
                        <w:bottom w:val="none" w:sz="0" w:space="0" w:color="auto"/>
                        <w:right w:val="none" w:sz="0" w:space="0" w:color="auto"/>
                      </w:divBdr>
                    </w:div>
                    <w:div w:id="1305087942">
                      <w:marLeft w:val="0"/>
                      <w:marRight w:val="0"/>
                      <w:marTop w:val="0"/>
                      <w:marBottom w:val="0"/>
                      <w:divBdr>
                        <w:top w:val="none" w:sz="0" w:space="0" w:color="auto"/>
                        <w:left w:val="none" w:sz="0" w:space="0" w:color="auto"/>
                        <w:bottom w:val="none" w:sz="0" w:space="0" w:color="auto"/>
                        <w:right w:val="none" w:sz="0" w:space="0" w:color="auto"/>
                      </w:divBdr>
                    </w:div>
                    <w:div w:id="764545251">
                      <w:marLeft w:val="0"/>
                      <w:marRight w:val="0"/>
                      <w:marTop w:val="0"/>
                      <w:marBottom w:val="0"/>
                      <w:divBdr>
                        <w:top w:val="none" w:sz="0" w:space="0" w:color="auto"/>
                        <w:left w:val="none" w:sz="0" w:space="0" w:color="auto"/>
                        <w:bottom w:val="none" w:sz="0" w:space="0" w:color="auto"/>
                        <w:right w:val="none" w:sz="0" w:space="0" w:color="auto"/>
                      </w:divBdr>
                    </w:div>
                    <w:div w:id="58286416">
                      <w:marLeft w:val="0"/>
                      <w:marRight w:val="0"/>
                      <w:marTop w:val="0"/>
                      <w:marBottom w:val="0"/>
                      <w:divBdr>
                        <w:top w:val="none" w:sz="0" w:space="0" w:color="auto"/>
                        <w:left w:val="none" w:sz="0" w:space="0" w:color="auto"/>
                        <w:bottom w:val="none" w:sz="0" w:space="0" w:color="auto"/>
                        <w:right w:val="none" w:sz="0" w:space="0" w:color="auto"/>
                      </w:divBdr>
                    </w:div>
                    <w:div w:id="1617370835">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1565678731">
                      <w:marLeft w:val="0"/>
                      <w:marRight w:val="0"/>
                      <w:marTop w:val="0"/>
                      <w:marBottom w:val="0"/>
                      <w:divBdr>
                        <w:top w:val="none" w:sz="0" w:space="0" w:color="auto"/>
                        <w:left w:val="none" w:sz="0" w:space="0" w:color="auto"/>
                        <w:bottom w:val="none" w:sz="0" w:space="0" w:color="auto"/>
                        <w:right w:val="none" w:sz="0" w:space="0" w:color="auto"/>
                      </w:divBdr>
                    </w:div>
                    <w:div w:id="1556769635">
                      <w:marLeft w:val="0"/>
                      <w:marRight w:val="0"/>
                      <w:marTop w:val="0"/>
                      <w:marBottom w:val="0"/>
                      <w:divBdr>
                        <w:top w:val="none" w:sz="0" w:space="0" w:color="auto"/>
                        <w:left w:val="none" w:sz="0" w:space="0" w:color="auto"/>
                        <w:bottom w:val="none" w:sz="0" w:space="0" w:color="auto"/>
                        <w:right w:val="none" w:sz="0" w:space="0" w:color="auto"/>
                      </w:divBdr>
                    </w:div>
                    <w:div w:id="1489594618">
                      <w:marLeft w:val="0"/>
                      <w:marRight w:val="0"/>
                      <w:marTop w:val="0"/>
                      <w:marBottom w:val="0"/>
                      <w:divBdr>
                        <w:top w:val="none" w:sz="0" w:space="0" w:color="auto"/>
                        <w:left w:val="none" w:sz="0" w:space="0" w:color="auto"/>
                        <w:bottom w:val="none" w:sz="0" w:space="0" w:color="auto"/>
                        <w:right w:val="none" w:sz="0" w:space="0" w:color="auto"/>
                      </w:divBdr>
                    </w:div>
                    <w:div w:id="365327637">
                      <w:marLeft w:val="0"/>
                      <w:marRight w:val="0"/>
                      <w:marTop w:val="0"/>
                      <w:marBottom w:val="0"/>
                      <w:divBdr>
                        <w:top w:val="none" w:sz="0" w:space="0" w:color="auto"/>
                        <w:left w:val="none" w:sz="0" w:space="0" w:color="auto"/>
                        <w:bottom w:val="none" w:sz="0" w:space="0" w:color="auto"/>
                        <w:right w:val="none" w:sz="0" w:space="0" w:color="auto"/>
                      </w:divBdr>
                      <w:divsChild>
                        <w:div w:id="883835335">
                          <w:marLeft w:val="0"/>
                          <w:marRight w:val="0"/>
                          <w:marTop w:val="0"/>
                          <w:marBottom w:val="0"/>
                          <w:divBdr>
                            <w:top w:val="none" w:sz="0" w:space="0" w:color="auto"/>
                            <w:left w:val="none" w:sz="0" w:space="0" w:color="auto"/>
                            <w:bottom w:val="none" w:sz="0" w:space="0" w:color="auto"/>
                            <w:right w:val="none" w:sz="0" w:space="0" w:color="auto"/>
                          </w:divBdr>
                          <w:divsChild>
                            <w:div w:id="14486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9335">
                      <w:marLeft w:val="0"/>
                      <w:marRight w:val="0"/>
                      <w:marTop w:val="0"/>
                      <w:marBottom w:val="0"/>
                      <w:divBdr>
                        <w:top w:val="none" w:sz="0" w:space="0" w:color="auto"/>
                        <w:left w:val="none" w:sz="0" w:space="0" w:color="auto"/>
                        <w:bottom w:val="none" w:sz="0" w:space="0" w:color="auto"/>
                        <w:right w:val="none" w:sz="0" w:space="0" w:color="auto"/>
                      </w:divBdr>
                    </w:div>
                    <w:div w:id="1614630920">
                      <w:marLeft w:val="0"/>
                      <w:marRight w:val="0"/>
                      <w:marTop w:val="0"/>
                      <w:marBottom w:val="0"/>
                      <w:divBdr>
                        <w:top w:val="none" w:sz="0" w:space="0" w:color="auto"/>
                        <w:left w:val="none" w:sz="0" w:space="0" w:color="auto"/>
                        <w:bottom w:val="none" w:sz="0" w:space="0" w:color="auto"/>
                        <w:right w:val="none" w:sz="0" w:space="0" w:color="auto"/>
                      </w:divBdr>
                    </w:div>
                    <w:div w:id="1838960628">
                      <w:marLeft w:val="0"/>
                      <w:marRight w:val="0"/>
                      <w:marTop w:val="0"/>
                      <w:marBottom w:val="0"/>
                      <w:divBdr>
                        <w:top w:val="none" w:sz="0" w:space="0" w:color="auto"/>
                        <w:left w:val="none" w:sz="0" w:space="0" w:color="auto"/>
                        <w:bottom w:val="none" w:sz="0" w:space="0" w:color="auto"/>
                        <w:right w:val="none" w:sz="0" w:space="0" w:color="auto"/>
                      </w:divBdr>
                    </w:div>
                    <w:div w:id="1675374563">
                      <w:marLeft w:val="0"/>
                      <w:marRight w:val="0"/>
                      <w:marTop w:val="0"/>
                      <w:marBottom w:val="0"/>
                      <w:divBdr>
                        <w:top w:val="none" w:sz="0" w:space="0" w:color="auto"/>
                        <w:left w:val="none" w:sz="0" w:space="0" w:color="auto"/>
                        <w:bottom w:val="none" w:sz="0" w:space="0" w:color="auto"/>
                        <w:right w:val="none" w:sz="0" w:space="0" w:color="auto"/>
                      </w:divBdr>
                    </w:div>
                    <w:div w:id="471215947">
                      <w:marLeft w:val="0"/>
                      <w:marRight w:val="0"/>
                      <w:marTop w:val="0"/>
                      <w:marBottom w:val="0"/>
                      <w:divBdr>
                        <w:top w:val="none" w:sz="0" w:space="0" w:color="auto"/>
                        <w:left w:val="none" w:sz="0" w:space="0" w:color="auto"/>
                        <w:bottom w:val="none" w:sz="0" w:space="0" w:color="auto"/>
                        <w:right w:val="none" w:sz="0" w:space="0" w:color="auto"/>
                      </w:divBdr>
                    </w:div>
                    <w:div w:id="16437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576">
          <w:marLeft w:val="0"/>
          <w:marRight w:val="0"/>
          <w:marTop w:val="0"/>
          <w:marBottom w:val="0"/>
          <w:divBdr>
            <w:top w:val="none" w:sz="0" w:space="0" w:color="auto"/>
            <w:left w:val="none" w:sz="0" w:space="0" w:color="auto"/>
            <w:bottom w:val="none" w:sz="0" w:space="0" w:color="auto"/>
            <w:right w:val="none" w:sz="0" w:space="0" w:color="auto"/>
          </w:divBdr>
          <w:divsChild>
            <w:div w:id="1235049959">
              <w:marLeft w:val="0"/>
              <w:marRight w:val="0"/>
              <w:marTop w:val="0"/>
              <w:marBottom w:val="0"/>
              <w:divBdr>
                <w:top w:val="none" w:sz="0" w:space="0" w:color="auto"/>
                <w:left w:val="none" w:sz="0" w:space="0" w:color="auto"/>
                <w:bottom w:val="none" w:sz="0" w:space="0" w:color="auto"/>
                <w:right w:val="none" w:sz="0" w:space="0" w:color="auto"/>
              </w:divBdr>
              <w:divsChild>
                <w:div w:id="1622758384">
                  <w:marLeft w:val="0"/>
                  <w:marRight w:val="0"/>
                  <w:marTop w:val="0"/>
                  <w:marBottom w:val="0"/>
                  <w:divBdr>
                    <w:top w:val="none" w:sz="0" w:space="0" w:color="auto"/>
                    <w:left w:val="none" w:sz="0" w:space="0" w:color="auto"/>
                    <w:bottom w:val="none" w:sz="0" w:space="0" w:color="auto"/>
                    <w:right w:val="none" w:sz="0" w:space="0" w:color="auto"/>
                  </w:divBdr>
                  <w:divsChild>
                    <w:div w:id="1667711703">
                      <w:marLeft w:val="0"/>
                      <w:marRight w:val="0"/>
                      <w:marTop w:val="0"/>
                      <w:marBottom w:val="0"/>
                      <w:divBdr>
                        <w:top w:val="none" w:sz="0" w:space="0" w:color="auto"/>
                        <w:left w:val="none" w:sz="0" w:space="0" w:color="auto"/>
                        <w:bottom w:val="none" w:sz="0" w:space="0" w:color="auto"/>
                        <w:right w:val="none" w:sz="0" w:space="0" w:color="auto"/>
                      </w:divBdr>
                      <w:divsChild>
                        <w:div w:id="2133936696">
                          <w:marLeft w:val="0"/>
                          <w:marRight w:val="0"/>
                          <w:marTop w:val="0"/>
                          <w:marBottom w:val="0"/>
                          <w:divBdr>
                            <w:top w:val="none" w:sz="0" w:space="0" w:color="auto"/>
                            <w:left w:val="none" w:sz="0" w:space="0" w:color="auto"/>
                            <w:bottom w:val="none" w:sz="0" w:space="0" w:color="auto"/>
                            <w:right w:val="none" w:sz="0" w:space="0" w:color="auto"/>
                          </w:divBdr>
                          <w:divsChild>
                            <w:div w:id="1289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8493">
              <w:marLeft w:val="0"/>
              <w:marRight w:val="0"/>
              <w:marTop w:val="0"/>
              <w:marBottom w:val="0"/>
              <w:divBdr>
                <w:top w:val="none" w:sz="0" w:space="0" w:color="auto"/>
                <w:left w:val="none" w:sz="0" w:space="0" w:color="auto"/>
                <w:bottom w:val="none" w:sz="0" w:space="0" w:color="auto"/>
                <w:right w:val="none" w:sz="0" w:space="0" w:color="auto"/>
              </w:divBdr>
              <w:divsChild>
                <w:div w:id="1736397138">
                  <w:marLeft w:val="0"/>
                  <w:marRight w:val="0"/>
                  <w:marTop w:val="0"/>
                  <w:marBottom w:val="0"/>
                  <w:divBdr>
                    <w:top w:val="none" w:sz="0" w:space="0" w:color="auto"/>
                    <w:left w:val="none" w:sz="0" w:space="0" w:color="auto"/>
                    <w:bottom w:val="none" w:sz="0" w:space="0" w:color="auto"/>
                    <w:right w:val="none" w:sz="0" w:space="0" w:color="auto"/>
                  </w:divBdr>
                  <w:divsChild>
                    <w:div w:id="2143188893">
                      <w:marLeft w:val="0"/>
                      <w:marRight w:val="0"/>
                      <w:marTop w:val="0"/>
                      <w:marBottom w:val="0"/>
                      <w:divBdr>
                        <w:top w:val="none" w:sz="0" w:space="0" w:color="auto"/>
                        <w:left w:val="none" w:sz="0" w:space="0" w:color="auto"/>
                        <w:bottom w:val="none" w:sz="0" w:space="0" w:color="auto"/>
                        <w:right w:val="none" w:sz="0" w:space="0" w:color="auto"/>
                      </w:divBdr>
                      <w:divsChild>
                        <w:div w:id="996224787">
                          <w:marLeft w:val="0"/>
                          <w:marRight w:val="0"/>
                          <w:marTop w:val="0"/>
                          <w:marBottom w:val="0"/>
                          <w:divBdr>
                            <w:top w:val="none" w:sz="0" w:space="0" w:color="auto"/>
                            <w:left w:val="none" w:sz="0" w:space="0" w:color="auto"/>
                            <w:bottom w:val="none" w:sz="0" w:space="0" w:color="auto"/>
                            <w:right w:val="none" w:sz="0" w:space="0" w:color="auto"/>
                          </w:divBdr>
                          <w:divsChild>
                            <w:div w:id="524251662">
                              <w:marLeft w:val="0"/>
                              <w:marRight w:val="0"/>
                              <w:marTop w:val="0"/>
                              <w:marBottom w:val="0"/>
                              <w:divBdr>
                                <w:top w:val="none" w:sz="0" w:space="0" w:color="auto"/>
                                <w:left w:val="none" w:sz="0" w:space="0" w:color="auto"/>
                                <w:bottom w:val="none" w:sz="0" w:space="0" w:color="auto"/>
                                <w:right w:val="none" w:sz="0" w:space="0" w:color="auto"/>
                              </w:divBdr>
                              <w:divsChild>
                                <w:div w:id="1475609921">
                                  <w:marLeft w:val="0"/>
                                  <w:marRight w:val="0"/>
                                  <w:marTop w:val="0"/>
                                  <w:marBottom w:val="0"/>
                                  <w:divBdr>
                                    <w:top w:val="none" w:sz="0" w:space="0" w:color="auto"/>
                                    <w:left w:val="none" w:sz="0" w:space="0" w:color="auto"/>
                                    <w:bottom w:val="none" w:sz="0" w:space="0" w:color="auto"/>
                                    <w:right w:val="none" w:sz="0" w:space="0" w:color="auto"/>
                                  </w:divBdr>
                                  <w:divsChild>
                                    <w:div w:id="1484466698">
                                      <w:marLeft w:val="0"/>
                                      <w:marRight w:val="0"/>
                                      <w:marTop w:val="0"/>
                                      <w:marBottom w:val="0"/>
                                      <w:divBdr>
                                        <w:top w:val="none" w:sz="0" w:space="0" w:color="auto"/>
                                        <w:left w:val="none" w:sz="0" w:space="0" w:color="auto"/>
                                        <w:bottom w:val="none" w:sz="0" w:space="0" w:color="auto"/>
                                        <w:right w:val="none" w:sz="0" w:space="0" w:color="auto"/>
                                      </w:divBdr>
                                      <w:divsChild>
                                        <w:div w:id="209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465848">
      <w:bodyDiv w:val="1"/>
      <w:marLeft w:val="0"/>
      <w:marRight w:val="0"/>
      <w:marTop w:val="0"/>
      <w:marBottom w:val="0"/>
      <w:divBdr>
        <w:top w:val="none" w:sz="0" w:space="0" w:color="auto"/>
        <w:left w:val="none" w:sz="0" w:space="0" w:color="auto"/>
        <w:bottom w:val="none" w:sz="0" w:space="0" w:color="auto"/>
        <w:right w:val="none" w:sz="0" w:space="0" w:color="auto"/>
      </w:divBdr>
    </w:div>
    <w:div w:id="2018269827">
      <w:bodyDiv w:val="1"/>
      <w:marLeft w:val="0"/>
      <w:marRight w:val="0"/>
      <w:marTop w:val="0"/>
      <w:marBottom w:val="0"/>
      <w:divBdr>
        <w:top w:val="none" w:sz="0" w:space="0" w:color="auto"/>
        <w:left w:val="none" w:sz="0" w:space="0" w:color="auto"/>
        <w:bottom w:val="none" w:sz="0" w:space="0" w:color="auto"/>
        <w:right w:val="none" w:sz="0" w:space="0" w:color="auto"/>
      </w:divBdr>
    </w:div>
    <w:div w:id="2038651180">
      <w:bodyDiv w:val="1"/>
      <w:marLeft w:val="0"/>
      <w:marRight w:val="0"/>
      <w:marTop w:val="0"/>
      <w:marBottom w:val="0"/>
      <w:divBdr>
        <w:top w:val="none" w:sz="0" w:space="0" w:color="auto"/>
        <w:left w:val="none" w:sz="0" w:space="0" w:color="auto"/>
        <w:bottom w:val="none" w:sz="0" w:space="0" w:color="auto"/>
        <w:right w:val="none" w:sz="0" w:space="0" w:color="auto"/>
      </w:divBdr>
    </w:div>
    <w:div w:id="20978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8412-6159-4D8C-987F-182A7CEB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23006</CharactersWithSpaces>
  <SharedDoc>false</SharedDoc>
  <HLinks>
    <vt:vector size="6" baseType="variant">
      <vt:variant>
        <vt:i4>3670033</vt:i4>
      </vt:variant>
      <vt:variant>
        <vt:i4>0</vt:i4>
      </vt:variant>
      <vt:variant>
        <vt:i4>0</vt:i4>
      </vt:variant>
      <vt:variant>
        <vt:i4>5</vt:i4>
      </vt:variant>
      <vt:variant>
        <vt:lpwstr>mailto:haniafifah02@gmail.com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2021-05-19T11:53:00Z</dcterms:created>
  <dcterms:modified xsi:type="dcterms:W3CDTF">2023-11-30T04:09:00Z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farizky.rahman@gmail.com@www.mendeley.com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