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ECC7A" w14:textId="6E8F7A9D" w:rsidR="00F736B9" w:rsidRDefault="00C17B75" w:rsidP="005E2137">
      <w:pPr>
        <w:spacing w:line="360" w:lineRule="auto"/>
        <w:contextualSpacing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137" w:rsidRPr="001844EA">
        <w:rPr>
          <w:rFonts w:ascii="Times New Roman" w:hAnsi="Times New Roman"/>
          <w:sz w:val="24"/>
          <w:szCs w:val="24"/>
          <w:lang w:val="id-ID"/>
        </w:rPr>
        <w:t xml:space="preserve">Ethanol Extracts of Detam 1 </w:t>
      </w:r>
      <w:r w:rsidR="005E2137" w:rsidRPr="00D9723D">
        <w:rPr>
          <w:rFonts w:ascii="Times New Roman" w:hAnsi="Times New Roman"/>
          <w:sz w:val="24"/>
          <w:szCs w:val="24"/>
          <w:lang w:val="id-ID"/>
        </w:rPr>
        <w:t>Soybean Seed (</w:t>
      </w:r>
      <w:r w:rsidR="005E2137" w:rsidRPr="00D9723D">
        <w:rPr>
          <w:rFonts w:ascii="Times New Roman" w:hAnsi="Times New Roman"/>
          <w:i/>
          <w:sz w:val="24"/>
          <w:szCs w:val="24"/>
          <w:lang w:val="id-ID"/>
        </w:rPr>
        <w:t>Glycine max</w:t>
      </w:r>
      <w:r w:rsidR="005E2137" w:rsidRPr="00D9723D">
        <w:rPr>
          <w:rFonts w:ascii="Times New Roman" w:hAnsi="Times New Roman"/>
          <w:sz w:val="24"/>
          <w:szCs w:val="24"/>
          <w:lang w:val="id-ID"/>
        </w:rPr>
        <w:t xml:space="preserve"> L. Merr) for Chronic Kidney Disease Therapy by </w:t>
      </w:r>
      <w:r w:rsidR="005E2137" w:rsidRPr="009A2291">
        <w:rPr>
          <w:rFonts w:ascii="Times New Roman" w:hAnsi="Times New Roman"/>
          <w:i/>
          <w:sz w:val="24"/>
          <w:szCs w:val="24"/>
          <w:lang w:val="id-ID"/>
        </w:rPr>
        <w:t>In Vitro</w:t>
      </w:r>
      <w:r w:rsidR="005E2137" w:rsidRPr="00D9723D">
        <w:rPr>
          <w:rFonts w:ascii="Times New Roman" w:hAnsi="Times New Roman"/>
          <w:sz w:val="24"/>
          <w:szCs w:val="24"/>
          <w:lang w:val="id-ID"/>
        </w:rPr>
        <w:t xml:space="preserve"> Study</w:t>
      </w:r>
    </w:p>
    <w:p w14:paraId="425731B9" w14:textId="77777777" w:rsidR="00F736B9" w:rsidRPr="00F736B9" w:rsidRDefault="00F736B9" w:rsidP="00C17B75">
      <w:pPr>
        <w:spacing w:line="360" w:lineRule="auto"/>
        <w:contextualSpacing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261B5209" w14:textId="5296C3DC" w:rsidR="00C17B75" w:rsidRPr="00F736B9" w:rsidRDefault="00C17B75" w:rsidP="00F736B9">
      <w:pPr>
        <w:spacing w:after="0" w:line="360" w:lineRule="auto"/>
        <w:jc w:val="both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792A2E">
        <w:rPr>
          <w:rFonts w:ascii="Times New Roman" w:hAnsi="Times New Roman"/>
          <w:b/>
          <w:sz w:val="24"/>
          <w:szCs w:val="24"/>
        </w:rPr>
        <w:t>Running title:</w:t>
      </w:r>
      <w:r w:rsidR="00F736B9">
        <w:rPr>
          <w:rFonts w:ascii="Times New Roman" w:hAnsi="Times New Roman"/>
          <w:sz w:val="24"/>
          <w:szCs w:val="24"/>
        </w:rPr>
        <w:t xml:space="preserve"> </w:t>
      </w:r>
      <w:r w:rsidR="005E2137" w:rsidRPr="00B77BAC">
        <w:rPr>
          <w:rFonts w:ascii="Times New Roman" w:hAnsi="Times New Roman" w:cs="Times New Roman"/>
          <w:i/>
          <w:sz w:val="24"/>
          <w:szCs w:val="24"/>
        </w:rPr>
        <w:t>Glycine max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 for Chronic Kidney Disease Therapy</w:t>
      </w:r>
    </w:p>
    <w:p w14:paraId="0126F638" w14:textId="77777777" w:rsidR="00F736B9" w:rsidRDefault="00F736B9" w:rsidP="005E21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F40E45" w14:textId="2A8BF04D" w:rsidR="005E2137" w:rsidRDefault="00F736B9" w:rsidP="005E21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36B9">
        <w:rPr>
          <w:rFonts w:ascii="Times New Roman" w:hAnsi="Times New Roman" w:cs="Times New Roman"/>
          <w:b/>
          <w:sz w:val="24"/>
          <w:szCs w:val="24"/>
        </w:rPr>
        <w:t>Authors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Affiliation</w:t>
      </w:r>
      <w:r w:rsidRPr="00F736B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Sijani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Prahastuti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Meilinah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Hidayat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Stella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Tinia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Hasiana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E2137" w:rsidRPr="00B77BAC">
        <w:rPr>
          <w:rFonts w:ascii="Times New Roman" w:hAnsi="Times New Roman" w:cs="Times New Roman"/>
          <w:sz w:val="24"/>
          <w:szCs w:val="24"/>
        </w:rPr>
        <w:t>, Wahyu Widowati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Annisa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Amalia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Rismawati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Laila Qodariah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2137" w:rsidRPr="00B77BAC">
        <w:rPr>
          <w:rFonts w:ascii="Times New Roman" w:hAnsi="Times New Roman" w:cs="Times New Roman"/>
          <w:sz w:val="24"/>
          <w:szCs w:val="24"/>
        </w:rPr>
        <w:t>, Rizal Rizal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Satrio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Haryo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Benowo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E2137" w:rsidRPr="00B77BAC">
        <w:rPr>
          <w:rFonts w:ascii="Times New Roman" w:hAnsi="Times New Roman" w:cs="Times New Roman"/>
          <w:sz w:val="24"/>
          <w:szCs w:val="24"/>
        </w:rPr>
        <w:t xml:space="preserve">, Hanna Sari </w:t>
      </w:r>
      <w:proofErr w:type="spellStart"/>
      <w:r w:rsidR="005E2137" w:rsidRPr="00B77BAC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="005E2137" w:rsidRPr="00B77BAC">
        <w:rPr>
          <w:rFonts w:ascii="Times New Roman" w:hAnsi="Times New Roman" w:cs="Times New Roman"/>
          <w:sz w:val="24"/>
          <w:szCs w:val="24"/>
        </w:rPr>
        <w:t xml:space="preserve"> Kusuma</w:t>
      </w:r>
      <w:r w:rsidR="005E2137" w:rsidRPr="00B77BA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642CCD7" w14:textId="77777777" w:rsidR="005E2137" w:rsidRPr="00B77BAC" w:rsidRDefault="005E2137" w:rsidP="005E21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BAC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77BAC">
        <w:rPr>
          <w:rFonts w:ascii="Times New Roman" w:hAnsi="Times New Roman" w:cs="Times New Roman"/>
          <w:i/>
          <w:sz w:val="24"/>
          <w:szCs w:val="24"/>
        </w:rPr>
        <w:t xml:space="preserve">Faculty of Medicine, Maranatha Christian University, Jl. Prof. </w:t>
      </w:r>
      <w:proofErr w:type="spellStart"/>
      <w:r w:rsidRPr="00B77BAC">
        <w:rPr>
          <w:rFonts w:ascii="Times New Roman" w:hAnsi="Times New Roman" w:cs="Times New Roman"/>
          <w:i/>
          <w:sz w:val="24"/>
          <w:szCs w:val="24"/>
        </w:rPr>
        <w:t>Drg</w:t>
      </w:r>
      <w:proofErr w:type="spellEnd"/>
      <w:r w:rsidRPr="00B77BAC">
        <w:rPr>
          <w:rFonts w:ascii="Times New Roman" w:hAnsi="Times New Roman" w:cs="Times New Roman"/>
          <w:i/>
          <w:sz w:val="24"/>
          <w:szCs w:val="24"/>
        </w:rPr>
        <w:t xml:space="preserve">. Surya </w:t>
      </w:r>
      <w:proofErr w:type="spellStart"/>
      <w:r w:rsidRPr="00B77BAC">
        <w:rPr>
          <w:rFonts w:ascii="Times New Roman" w:hAnsi="Times New Roman" w:cs="Times New Roman"/>
          <w:i/>
          <w:sz w:val="24"/>
          <w:szCs w:val="24"/>
        </w:rPr>
        <w:t>Sumantri</w:t>
      </w:r>
      <w:proofErr w:type="spellEnd"/>
      <w:r w:rsidRPr="00B77BAC">
        <w:rPr>
          <w:rFonts w:ascii="Times New Roman" w:hAnsi="Times New Roman" w:cs="Times New Roman"/>
          <w:i/>
          <w:sz w:val="24"/>
          <w:szCs w:val="24"/>
        </w:rPr>
        <w:t xml:space="preserve"> 65, Bandung 40163, West Java, Indonesia</w:t>
      </w:r>
    </w:p>
    <w:p w14:paraId="32699CD3" w14:textId="36B09FDA" w:rsidR="00F736B9" w:rsidRDefault="005E2137" w:rsidP="005E21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77BA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B77BAC">
        <w:rPr>
          <w:rFonts w:ascii="Times New Roman" w:hAnsi="Times New Roman" w:cs="Times New Roman"/>
          <w:i/>
          <w:sz w:val="24"/>
          <w:szCs w:val="24"/>
        </w:rPr>
        <w:t xml:space="preserve">Aretha </w:t>
      </w:r>
      <w:proofErr w:type="spellStart"/>
      <w:r w:rsidRPr="00B77BAC">
        <w:rPr>
          <w:rFonts w:ascii="Times New Roman" w:hAnsi="Times New Roman" w:cs="Times New Roman"/>
          <w:i/>
          <w:sz w:val="24"/>
          <w:szCs w:val="24"/>
        </w:rPr>
        <w:t>Medika</w:t>
      </w:r>
      <w:proofErr w:type="spellEnd"/>
      <w:r w:rsidRPr="00B77BAC">
        <w:rPr>
          <w:rFonts w:ascii="Times New Roman" w:hAnsi="Times New Roman" w:cs="Times New Roman"/>
          <w:i/>
          <w:sz w:val="24"/>
          <w:szCs w:val="24"/>
        </w:rPr>
        <w:t xml:space="preserve"> Utama, Biomolecular Research Center, Jalan </w:t>
      </w:r>
      <w:proofErr w:type="spellStart"/>
      <w:r w:rsidRPr="00B77BAC">
        <w:rPr>
          <w:rFonts w:ascii="Times New Roman" w:hAnsi="Times New Roman" w:cs="Times New Roman"/>
          <w:i/>
          <w:sz w:val="24"/>
          <w:szCs w:val="24"/>
        </w:rPr>
        <w:t>Babakan</w:t>
      </w:r>
      <w:proofErr w:type="spellEnd"/>
      <w:r w:rsidRPr="00B77B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7BAC">
        <w:rPr>
          <w:rFonts w:ascii="Times New Roman" w:hAnsi="Times New Roman" w:cs="Times New Roman"/>
          <w:i/>
          <w:sz w:val="24"/>
          <w:szCs w:val="24"/>
        </w:rPr>
        <w:t>Jeruk</w:t>
      </w:r>
      <w:proofErr w:type="spellEnd"/>
      <w:r w:rsidRPr="00B77BAC">
        <w:rPr>
          <w:rFonts w:ascii="Times New Roman" w:hAnsi="Times New Roman" w:cs="Times New Roman"/>
          <w:i/>
          <w:sz w:val="24"/>
          <w:szCs w:val="24"/>
        </w:rPr>
        <w:t xml:space="preserve"> II No. 9, Bandung 40163, West Java, Indonesia</w:t>
      </w:r>
    </w:p>
    <w:p w14:paraId="30F13228" w14:textId="77777777" w:rsidR="005E2137" w:rsidRPr="005E2137" w:rsidRDefault="005E2137" w:rsidP="005E213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02FB60CC" w14:textId="4E12A0A3" w:rsidR="00F736B9" w:rsidRPr="005E2137" w:rsidRDefault="00F736B9" w:rsidP="005E2137">
      <w:pPr>
        <w:spacing w:after="0" w:line="360" w:lineRule="auto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6639CE">
        <w:rPr>
          <w:rFonts w:ascii="Times New Roman" w:hAnsi="Times New Roman"/>
          <w:sz w:val="24"/>
          <w:szCs w:val="24"/>
        </w:rPr>
        <w:t xml:space="preserve"> </w:t>
      </w:r>
      <w:r w:rsidR="005E2137" w:rsidRPr="005E2137">
        <w:rPr>
          <w:rFonts w:ascii="Times New Roman" w:hAnsi="Times New Roman" w:cs="Times New Roman"/>
          <w:sz w:val="24"/>
          <w:szCs w:val="24"/>
        </w:rPr>
        <w:t xml:space="preserve">Wahyu </w:t>
      </w:r>
      <w:proofErr w:type="spellStart"/>
      <w:r w:rsidR="005E2137" w:rsidRPr="005E2137">
        <w:rPr>
          <w:rFonts w:ascii="Times New Roman" w:hAnsi="Times New Roman" w:cs="Times New Roman"/>
          <w:sz w:val="24"/>
          <w:szCs w:val="24"/>
        </w:rPr>
        <w:t>Widowati</w:t>
      </w:r>
      <w:proofErr w:type="spellEnd"/>
      <w:r w:rsidR="005E2137" w:rsidRPr="005E2137">
        <w:rPr>
          <w:rFonts w:ascii="Times New Roman" w:hAnsi="Times New Roman" w:cs="Times New Roman"/>
          <w:sz w:val="24"/>
          <w:szCs w:val="24"/>
        </w:rPr>
        <w:t xml:space="preserve"> (</w:t>
      </w:r>
      <w:r w:rsidR="005E2137" w:rsidRPr="005E2137">
        <w:rPr>
          <w:rFonts w:ascii="Times New Roman" w:hAnsi="Times New Roman" w:cs="Times New Roman"/>
          <w:sz w:val="24"/>
          <w:szCs w:val="24"/>
        </w:rPr>
        <w:t>wahyu_w60@yahoo.com</w:t>
      </w:r>
      <w:r w:rsidR="005E2137" w:rsidRPr="005E2137">
        <w:rPr>
          <w:rFonts w:ascii="Times New Roman" w:hAnsi="Times New Roman" w:cs="Times New Roman"/>
          <w:sz w:val="24"/>
          <w:szCs w:val="24"/>
        </w:rPr>
        <w:t>)</w:t>
      </w:r>
    </w:p>
    <w:p w14:paraId="00BD273D" w14:textId="77777777" w:rsidR="00792A2E" w:rsidRDefault="00792A2E" w:rsidP="00F736B9">
      <w:pPr>
        <w:spacing w:after="0" w:line="360" w:lineRule="auto"/>
      </w:pPr>
    </w:p>
    <w:p w14:paraId="7396FA52" w14:textId="77777777" w:rsidR="00A54E59" w:rsidRPr="00792A2E" w:rsidRDefault="00792A2E">
      <w:pPr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</w:t>
      </w:r>
      <w:r w:rsidR="00F736B9">
        <w:rPr>
          <w:rFonts w:ascii="Times New Roman" w:hAnsi="Times New Roman" w:cs="Times New Roman"/>
          <w:b/>
          <w:sz w:val="24"/>
          <w:szCs w:val="24"/>
        </w:rPr>
        <w:t>’s</w:t>
      </w:r>
      <w:r w:rsidRPr="00792A2E">
        <w:rPr>
          <w:rFonts w:ascii="Times New Roman" w:hAnsi="Times New Roman" w:cs="Times New Roman"/>
          <w:b/>
          <w:sz w:val="24"/>
          <w:szCs w:val="24"/>
        </w:rPr>
        <w:t xml:space="preserve"> declaration</w:t>
      </w:r>
    </w:p>
    <w:p w14:paraId="020DFE3E" w14:textId="77777777" w:rsidR="00792A2E" w:rsidRPr="00792A2E" w:rsidRDefault="00792A2E" w:rsidP="00E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2A2E">
        <w:rPr>
          <w:rFonts w:ascii="Times New Roman" w:hAnsi="Times New Roman" w:cs="Times New Roman"/>
          <w:sz w:val="24"/>
          <w:szCs w:val="24"/>
        </w:rPr>
        <w:t>With the submission of this manuscript</w:t>
      </w:r>
      <w:r w:rsidR="00FF6EFA">
        <w:rPr>
          <w:rFonts w:ascii="Times New Roman" w:hAnsi="Times New Roman" w:cs="Times New Roman"/>
          <w:sz w:val="24"/>
          <w:szCs w:val="24"/>
        </w:rPr>
        <w:t>,</w:t>
      </w:r>
      <w:r w:rsidRPr="00792A2E">
        <w:rPr>
          <w:rFonts w:ascii="Times New Roman" w:hAnsi="Times New Roman" w:cs="Times New Roman"/>
          <w:sz w:val="24"/>
          <w:szCs w:val="24"/>
        </w:rPr>
        <w:t xml:space="preserve"> I would like to undertake that the </w:t>
      </w:r>
      <w:proofErr w:type="gramStart"/>
      <w:r w:rsidRPr="00792A2E">
        <w:rPr>
          <w:rFonts w:ascii="Times New Roman" w:hAnsi="Times New Roman" w:cs="Times New Roman"/>
          <w:sz w:val="24"/>
          <w:szCs w:val="24"/>
        </w:rPr>
        <w:t>above mentioned</w:t>
      </w:r>
      <w:proofErr w:type="gramEnd"/>
      <w:r w:rsidRPr="00792A2E">
        <w:rPr>
          <w:rFonts w:ascii="Times New Roman" w:hAnsi="Times New Roman" w:cs="Times New Roman"/>
          <w:sz w:val="24"/>
          <w:szCs w:val="24"/>
        </w:rPr>
        <w:t xml:space="preserve"> manuscript </w:t>
      </w:r>
      <w:r w:rsidR="00F736B9">
        <w:rPr>
          <w:rFonts w:ascii="Times New Roman" w:hAnsi="Times New Roman" w:cs="Times New Roman"/>
          <w:sz w:val="24"/>
          <w:szCs w:val="24"/>
        </w:rPr>
        <w:t xml:space="preserve">is original and </w:t>
      </w:r>
      <w:r w:rsidRPr="00792A2E">
        <w:rPr>
          <w:rFonts w:ascii="Times New Roman" w:hAnsi="Times New Roman" w:cs="Times New Roman"/>
          <w:sz w:val="24"/>
          <w:szCs w:val="24"/>
        </w:rPr>
        <w:t>ha</w:t>
      </w:r>
      <w:r w:rsidR="001523A7">
        <w:rPr>
          <w:rFonts w:ascii="Times New Roman" w:hAnsi="Times New Roman" w:cs="Times New Roman"/>
          <w:sz w:val="24"/>
          <w:szCs w:val="24"/>
        </w:rPr>
        <w:t xml:space="preserve">s not been published nor </w:t>
      </w:r>
      <w:r w:rsidRPr="00792A2E">
        <w:rPr>
          <w:rFonts w:ascii="Times New Roman" w:hAnsi="Times New Roman" w:cs="Times New Roman"/>
          <w:sz w:val="24"/>
          <w:szCs w:val="24"/>
        </w:rPr>
        <w:t>accepted for publication elsewhere</w:t>
      </w:r>
      <w:r w:rsidR="00590048">
        <w:rPr>
          <w:rFonts w:ascii="Times New Roman" w:hAnsi="Times New Roman" w:cs="Times New Roman"/>
          <w:sz w:val="24"/>
          <w:szCs w:val="24"/>
        </w:rPr>
        <w:t>, and</w:t>
      </w:r>
      <w:r w:rsidR="00FF6EFA">
        <w:rPr>
          <w:rFonts w:ascii="Times New Roman" w:hAnsi="Times New Roman" w:cs="Times New Roman"/>
          <w:sz w:val="24"/>
          <w:szCs w:val="24"/>
        </w:rPr>
        <w:t xml:space="preserve"> herewith be willing to hand in the right of first publication of the manuscript to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EFA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="00FF6EFA">
        <w:rPr>
          <w:rFonts w:ascii="Times New Roman" w:hAnsi="Times New Roman" w:cs="Times New Roman"/>
          <w:sz w:val="24"/>
          <w:szCs w:val="24"/>
        </w:rPr>
        <w:t xml:space="preserve"> (Trad. Med. J)</w:t>
      </w:r>
      <w:r w:rsidRPr="00792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F4AE4" w14:textId="77777777" w:rsidR="00792A2E" w:rsidRPr="00792A2E" w:rsidRDefault="00792A2E" w:rsidP="00E637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48F9C7" w14:textId="77777777" w:rsidR="00792A2E" w:rsidRDefault="00792A2E" w:rsidP="00E63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A2E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0"/>
        <w:gridCol w:w="6942"/>
      </w:tblGrid>
      <w:tr w:rsidR="001523A7" w14:paraId="367B9EF8" w14:textId="77777777" w:rsidTr="005E2137">
        <w:tc>
          <w:tcPr>
            <w:tcW w:w="2300" w:type="dxa"/>
          </w:tcPr>
          <w:p w14:paraId="4CA315E4" w14:textId="77777777"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6942" w:type="dxa"/>
          </w:tcPr>
          <w:p w14:paraId="278BBA6D" w14:textId="77777777" w:rsidR="001523A7" w:rsidRDefault="001523A7" w:rsidP="00E63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</w:tr>
      <w:tr w:rsidR="005E2137" w14:paraId="57E76584" w14:textId="77777777" w:rsidTr="005E2137">
        <w:tc>
          <w:tcPr>
            <w:tcW w:w="2300" w:type="dxa"/>
          </w:tcPr>
          <w:p w14:paraId="3F8E72D9" w14:textId="46174327" w:rsidR="005E2137" w:rsidRPr="00E63770" w:rsidRDefault="005E2137" w:rsidP="005E2137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Sijani</w:t>
            </w:r>
            <w:proofErr w:type="spellEnd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Prahastuti</w:t>
            </w:r>
            <w:proofErr w:type="spellEnd"/>
          </w:p>
        </w:tc>
        <w:tc>
          <w:tcPr>
            <w:tcW w:w="6942" w:type="dxa"/>
          </w:tcPr>
          <w:p w14:paraId="56D8D81B" w14:textId="780E12EF" w:rsidR="005E2137" w:rsidRPr="005E2137" w:rsidRDefault="008C52DE" w:rsidP="005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study, read and approved the final manuscript</w:t>
            </w:r>
          </w:p>
        </w:tc>
      </w:tr>
      <w:tr w:rsidR="005E2137" w14:paraId="20FAA523" w14:textId="77777777" w:rsidTr="005E2137">
        <w:tc>
          <w:tcPr>
            <w:tcW w:w="2300" w:type="dxa"/>
          </w:tcPr>
          <w:p w14:paraId="632E4D65" w14:textId="6AD8AE0F" w:rsidR="005E2137" w:rsidRPr="00E63770" w:rsidRDefault="005E2137" w:rsidP="005E2137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Meilinah</w:t>
            </w:r>
            <w:proofErr w:type="spellEnd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6942" w:type="dxa"/>
          </w:tcPr>
          <w:p w14:paraId="025C10BC" w14:textId="5E1F8FC2" w:rsidR="005E2137" w:rsidRPr="005E2137" w:rsidRDefault="008C52DE" w:rsidP="005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the design of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  <w:tr w:rsidR="008C52DE" w14:paraId="2BB555F9" w14:textId="77777777" w:rsidTr="005E2137">
        <w:tc>
          <w:tcPr>
            <w:tcW w:w="2300" w:type="dxa"/>
          </w:tcPr>
          <w:p w14:paraId="4A9DE2F8" w14:textId="5D64AA3E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5E2137">
              <w:rPr>
                <w:rFonts w:ascii="Times New Roman" w:hAnsi="Times New Roman" w:cs="Times New Roman"/>
                <w:sz w:val="24"/>
                <w:szCs w:val="24"/>
              </w:rPr>
              <w:t xml:space="preserve">Stella </w:t>
            </w: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Tinia</w:t>
            </w:r>
            <w:proofErr w:type="spellEnd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Hasiana</w:t>
            </w:r>
            <w:proofErr w:type="spellEnd"/>
          </w:p>
        </w:tc>
        <w:tc>
          <w:tcPr>
            <w:tcW w:w="6942" w:type="dxa"/>
          </w:tcPr>
          <w:p w14:paraId="261917DE" w14:textId="5B985821" w:rsidR="008C52DE" w:rsidRPr="005E2137" w:rsidRDefault="008C52DE" w:rsidP="008C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683">
              <w:rPr>
                <w:rFonts w:ascii="Times New Roman" w:hAnsi="Times New Roman" w:cs="Times New Roman"/>
                <w:sz w:val="24"/>
                <w:szCs w:val="24"/>
              </w:rPr>
              <w:t>Participated in the design of study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  <w:tr w:rsidR="008C52DE" w14:paraId="5A5CC2EE" w14:textId="77777777" w:rsidTr="005E2137">
        <w:tc>
          <w:tcPr>
            <w:tcW w:w="2300" w:type="dxa"/>
          </w:tcPr>
          <w:p w14:paraId="66AFFF61" w14:textId="3BEBB733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5E2137">
              <w:rPr>
                <w:rFonts w:ascii="Times New Roman" w:hAnsi="Times New Roman" w:cs="Times New Roman"/>
                <w:sz w:val="24"/>
                <w:szCs w:val="24"/>
              </w:rPr>
              <w:t xml:space="preserve">Wahyu </w:t>
            </w:r>
            <w:proofErr w:type="spellStart"/>
            <w:r w:rsidRPr="005E2137">
              <w:rPr>
                <w:rFonts w:ascii="Times New Roman" w:hAnsi="Times New Roman" w:cs="Times New Roman"/>
                <w:sz w:val="24"/>
                <w:szCs w:val="24"/>
              </w:rPr>
              <w:t>Widowati</w:t>
            </w:r>
            <w:proofErr w:type="spellEnd"/>
          </w:p>
        </w:tc>
        <w:tc>
          <w:tcPr>
            <w:tcW w:w="6942" w:type="dxa"/>
          </w:tcPr>
          <w:p w14:paraId="08E528D9" w14:textId="74EE7FCB" w:rsidR="008C52DE" w:rsidRPr="005E2137" w:rsidRDefault="008C52DE" w:rsidP="008C5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Conceived of the study and participated in its design</w:t>
            </w:r>
          </w:p>
        </w:tc>
      </w:tr>
      <w:tr w:rsidR="008C52DE" w14:paraId="44BC6B27" w14:textId="77777777" w:rsidTr="005E2137">
        <w:tc>
          <w:tcPr>
            <w:tcW w:w="2300" w:type="dxa"/>
          </w:tcPr>
          <w:p w14:paraId="54EF6497" w14:textId="18EF8B7E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Amalia</w:t>
            </w:r>
          </w:p>
        </w:tc>
        <w:tc>
          <w:tcPr>
            <w:tcW w:w="6942" w:type="dxa"/>
          </w:tcPr>
          <w:p w14:paraId="7EF2D403" w14:textId="6E6FE8A0" w:rsid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Conceived of the study and participated in its design</w:t>
            </w:r>
          </w:p>
        </w:tc>
      </w:tr>
      <w:tr w:rsidR="008C52DE" w14:paraId="3D55F9F7" w14:textId="77777777" w:rsidTr="008C52DE">
        <w:trPr>
          <w:trHeight w:val="425"/>
        </w:trPr>
        <w:tc>
          <w:tcPr>
            <w:tcW w:w="2300" w:type="dxa"/>
          </w:tcPr>
          <w:p w14:paraId="19DAD11C" w14:textId="4BCA859B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Rismawati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Laila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Qodariah</w:t>
            </w:r>
            <w:proofErr w:type="spellEnd"/>
          </w:p>
        </w:tc>
        <w:tc>
          <w:tcPr>
            <w:tcW w:w="6942" w:type="dxa"/>
          </w:tcPr>
          <w:p w14:paraId="7A94E65A" w14:textId="3C057197" w:rsid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DE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performed the statistical analysis,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  <w:tr w:rsidR="008C52DE" w14:paraId="024E997D" w14:textId="77777777" w:rsidTr="005E2137">
        <w:tc>
          <w:tcPr>
            <w:tcW w:w="2300" w:type="dxa"/>
          </w:tcPr>
          <w:p w14:paraId="6F9A23CE" w14:textId="1541DE7E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Rizal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Rizal</w:t>
            </w:r>
            <w:proofErr w:type="spellEnd"/>
          </w:p>
        </w:tc>
        <w:tc>
          <w:tcPr>
            <w:tcW w:w="6942" w:type="dxa"/>
          </w:tcPr>
          <w:p w14:paraId="075C7DB1" w14:textId="07B88D3C" w:rsid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5D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  <w:tr w:rsidR="008C52DE" w14:paraId="38C6AC3E" w14:textId="77777777" w:rsidTr="005E2137">
        <w:tc>
          <w:tcPr>
            <w:tcW w:w="2300" w:type="dxa"/>
          </w:tcPr>
          <w:p w14:paraId="33AF03D9" w14:textId="1D7827D1" w:rsidR="008C52DE" w:rsidRPr="00E63770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Satrio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Haryo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Benowo</w:t>
            </w:r>
            <w:proofErr w:type="spellEnd"/>
          </w:p>
        </w:tc>
        <w:tc>
          <w:tcPr>
            <w:tcW w:w="6942" w:type="dxa"/>
          </w:tcPr>
          <w:p w14:paraId="5C335813" w14:textId="626AB5F6" w:rsid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5D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  <w:tr w:rsidR="008C52DE" w14:paraId="6ECCDA16" w14:textId="77777777" w:rsidTr="005E2137">
        <w:tc>
          <w:tcPr>
            <w:tcW w:w="2300" w:type="dxa"/>
          </w:tcPr>
          <w:p w14:paraId="5DA1DE13" w14:textId="7421EF47" w:rsidR="008C52DE" w:rsidRPr="00EF57EE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Hanna Sari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Widya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Kusuma</w:t>
            </w:r>
          </w:p>
        </w:tc>
        <w:tc>
          <w:tcPr>
            <w:tcW w:w="6942" w:type="dxa"/>
          </w:tcPr>
          <w:p w14:paraId="25D17045" w14:textId="17736205" w:rsid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35D">
              <w:rPr>
                <w:rFonts w:ascii="Times New Roman" w:hAnsi="Times New Roman" w:cs="Times New Roman"/>
                <w:sz w:val="24"/>
                <w:szCs w:val="24"/>
              </w:rPr>
              <w:t>Participated in drafted the manuscript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performed the statistical analysis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and approved the final manuscript</w:t>
            </w:r>
          </w:p>
        </w:tc>
      </w:tr>
    </w:tbl>
    <w:p w14:paraId="38CA8A1C" w14:textId="77777777" w:rsidR="00792A2E" w:rsidRPr="00792A2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b/>
          <w:sz w:val="24"/>
          <w:szCs w:val="24"/>
        </w:rPr>
        <w:t>Conflict of interest:</w:t>
      </w:r>
    </w:p>
    <w:p w14:paraId="4D2127DE" w14:textId="77777777" w:rsidR="00792A2E" w:rsidRPr="00792A2E" w:rsidRDefault="00792A2E" w:rsidP="00792A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92A2E">
        <w:rPr>
          <w:rFonts w:ascii="Times New Roman" w:eastAsia="Times New Roman" w:hAnsi="Times New Roman" w:cs="Times New Roman"/>
          <w:sz w:val="24"/>
          <w:szCs w:val="24"/>
        </w:rPr>
        <w:t>The authors declare that they have no conflict of interest.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06"/>
        <w:gridCol w:w="6936"/>
      </w:tblGrid>
      <w:tr w:rsidR="00E63770" w14:paraId="45CCC908" w14:textId="77777777" w:rsidTr="008C52DE">
        <w:tc>
          <w:tcPr>
            <w:tcW w:w="2306" w:type="dxa"/>
          </w:tcPr>
          <w:p w14:paraId="0C03455F" w14:textId="77777777" w:rsidR="00E63770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6936" w:type="dxa"/>
          </w:tcPr>
          <w:p w14:paraId="7488F931" w14:textId="77777777" w:rsidR="00E63770" w:rsidRDefault="00E63770" w:rsidP="00BC5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E63770" w14:paraId="62EF1D70" w14:textId="77777777" w:rsidTr="008C52DE">
        <w:tc>
          <w:tcPr>
            <w:tcW w:w="2306" w:type="dxa"/>
          </w:tcPr>
          <w:p w14:paraId="18AE4E9F" w14:textId="77777777" w:rsidR="00E63770" w:rsidRPr="008C52DE" w:rsidRDefault="008C52DE" w:rsidP="00BC5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Sijani</w:t>
            </w:r>
            <w:proofErr w:type="spellEnd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Prahastuti</w:t>
            </w:r>
            <w:proofErr w:type="spellEnd"/>
          </w:p>
          <w:p w14:paraId="5C49180A" w14:textId="5A054ED6" w:rsidR="008C52DE" w:rsidRPr="008C52DE" w:rsidRDefault="008C52DE" w:rsidP="00BC5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</w:tcPr>
          <w:p w14:paraId="64E93DA7" w14:textId="655FCE3B" w:rsidR="00E63770" w:rsidRPr="008C52DE" w:rsidRDefault="005061BB" w:rsidP="00506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B295DD" wp14:editId="72E77005">
                  <wp:extent cx="828675" cy="79508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72" cy="79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3AE5FB8F" w14:textId="77777777" w:rsidTr="008C52DE">
        <w:tc>
          <w:tcPr>
            <w:tcW w:w="2306" w:type="dxa"/>
          </w:tcPr>
          <w:p w14:paraId="3C7E6EDE" w14:textId="34390EA2" w:rsidR="008C52DE" w:rsidRP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Meilinah</w:t>
            </w:r>
            <w:proofErr w:type="spellEnd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</w:p>
        </w:tc>
        <w:tc>
          <w:tcPr>
            <w:tcW w:w="6936" w:type="dxa"/>
          </w:tcPr>
          <w:p w14:paraId="59700E6B" w14:textId="2F7B1F95" w:rsidR="008C52DE" w:rsidRPr="008C52DE" w:rsidRDefault="008C52DE" w:rsidP="008C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7FD658" wp14:editId="5DAA51BC">
                  <wp:extent cx="891540" cy="428625"/>
                  <wp:effectExtent l="0" t="0" r="381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4BE1696A" w14:textId="77777777" w:rsidTr="008C52DE">
        <w:tc>
          <w:tcPr>
            <w:tcW w:w="2306" w:type="dxa"/>
          </w:tcPr>
          <w:p w14:paraId="47CACBF1" w14:textId="0BF3211D" w:rsidR="008C52DE" w:rsidRP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Stella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Tinia</w:t>
            </w:r>
            <w:proofErr w:type="spellEnd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Hasiana</w:t>
            </w:r>
            <w:proofErr w:type="spellEnd"/>
          </w:p>
        </w:tc>
        <w:tc>
          <w:tcPr>
            <w:tcW w:w="6936" w:type="dxa"/>
          </w:tcPr>
          <w:p w14:paraId="49FEB7E3" w14:textId="490269A6" w:rsidR="008C52DE" w:rsidRDefault="00104833" w:rsidP="00104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1DFCE3" wp14:editId="6249344D">
                  <wp:extent cx="1360303" cy="524792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9" cy="526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67BA45B7" w14:textId="77777777" w:rsidTr="008C52DE">
        <w:tc>
          <w:tcPr>
            <w:tcW w:w="2306" w:type="dxa"/>
          </w:tcPr>
          <w:p w14:paraId="2195DB34" w14:textId="094A1B39" w:rsidR="008C52DE" w:rsidRP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Wahyu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Widowati</w:t>
            </w:r>
            <w:proofErr w:type="spellEnd"/>
          </w:p>
        </w:tc>
        <w:tc>
          <w:tcPr>
            <w:tcW w:w="6936" w:type="dxa"/>
          </w:tcPr>
          <w:p w14:paraId="0D072F9D" w14:textId="4B711E95" w:rsidR="008C52DE" w:rsidRDefault="008E4BAA" w:rsidP="008E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CEC7BC" wp14:editId="4C931DE2">
                  <wp:extent cx="885825" cy="5968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76" cy="603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19578226" w14:textId="77777777" w:rsidTr="008C52DE">
        <w:tc>
          <w:tcPr>
            <w:tcW w:w="2306" w:type="dxa"/>
          </w:tcPr>
          <w:p w14:paraId="701179B5" w14:textId="7B030A55" w:rsidR="008C52DE" w:rsidRP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Annisa</w:t>
            </w:r>
            <w:proofErr w:type="spellEnd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 Amalia</w:t>
            </w:r>
          </w:p>
        </w:tc>
        <w:tc>
          <w:tcPr>
            <w:tcW w:w="6936" w:type="dxa"/>
          </w:tcPr>
          <w:p w14:paraId="370744E1" w14:textId="77777777" w:rsidR="008E4BAA" w:rsidRDefault="008E4BAA" w:rsidP="008C52DE">
            <w:pPr>
              <w:rPr>
                <w:noProof/>
              </w:rPr>
            </w:pPr>
          </w:p>
          <w:p w14:paraId="69771B19" w14:textId="12E00407" w:rsidR="008C52DE" w:rsidRDefault="008E4BAA" w:rsidP="008E4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CE73A7" wp14:editId="5E923D03">
                  <wp:extent cx="1266825" cy="378718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90" b="50108"/>
                          <a:stretch/>
                        </pic:blipFill>
                        <pic:spPr bwMode="auto">
                          <a:xfrm>
                            <a:off x="0" y="0"/>
                            <a:ext cx="1287920" cy="38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57EC4A2D" w14:textId="77777777" w:rsidTr="008C52DE">
        <w:tc>
          <w:tcPr>
            <w:tcW w:w="2306" w:type="dxa"/>
          </w:tcPr>
          <w:p w14:paraId="4D28AD24" w14:textId="3EB05AA9" w:rsidR="008C52DE" w:rsidRPr="008C52DE" w:rsidRDefault="008C52DE" w:rsidP="008C5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Rismawati</w:t>
            </w:r>
            <w:proofErr w:type="spellEnd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 xml:space="preserve"> Laila </w:t>
            </w:r>
            <w:proofErr w:type="spellStart"/>
            <w:r w:rsidRPr="008C52DE">
              <w:rPr>
                <w:rFonts w:ascii="Times New Roman" w:hAnsi="Times New Roman" w:cs="Times New Roman"/>
                <w:sz w:val="24"/>
                <w:szCs w:val="24"/>
              </w:rPr>
              <w:t>Qodariah</w:t>
            </w:r>
            <w:proofErr w:type="spellEnd"/>
          </w:p>
        </w:tc>
        <w:tc>
          <w:tcPr>
            <w:tcW w:w="6936" w:type="dxa"/>
          </w:tcPr>
          <w:p w14:paraId="2C8726E8" w14:textId="19DCE8C1" w:rsidR="00104833" w:rsidRDefault="008E4BAA" w:rsidP="00104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A164D7" wp14:editId="3B8C5CDC">
                  <wp:extent cx="895350" cy="689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818" cy="69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7DC6A459" w14:textId="77777777" w:rsidTr="008C52DE">
        <w:tc>
          <w:tcPr>
            <w:tcW w:w="2306" w:type="dxa"/>
          </w:tcPr>
          <w:p w14:paraId="1EE68D85" w14:textId="0E92E1EF" w:rsidR="008C52DE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Rizal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Rizal</w:t>
            </w:r>
            <w:proofErr w:type="spellEnd"/>
          </w:p>
        </w:tc>
        <w:tc>
          <w:tcPr>
            <w:tcW w:w="6936" w:type="dxa"/>
          </w:tcPr>
          <w:p w14:paraId="0DCFF3BF" w14:textId="7987DAA1" w:rsidR="008C52DE" w:rsidRPr="00104833" w:rsidRDefault="00104833" w:rsidP="0010483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CD3A3E" wp14:editId="5DA73176">
                  <wp:extent cx="1076325" cy="66952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60" b="16535"/>
                          <a:stretch/>
                        </pic:blipFill>
                        <pic:spPr bwMode="auto">
                          <a:xfrm>
                            <a:off x="0" y="0"/>
                            <a:ext cx="1079335" cy="67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2DE" w14:paraId="6E2B810B" w14:textId="77777777" w:rsidTr="008C52DE">
        <w:tc>
          <w:tcPr>
            <w:tcW w:w="2306" w:type="dxa"/>
          </w:tcPr>
          <w:p w14:paraId="489BF2DA" w14:textId="02333A86" w:rsidR="008C52DE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Satrio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Haryo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Benowo</w:t>
            </w:r>
            <w:proofErr w:type="spellEnd"/>
          </w:p>
        </w:tc>
        <w:tc>
          <w:tcPr>
            <w:tcW w:w="6936" w:type="dxa"/>
          </w:tcPr>
          <w:p w14:paraId="21C06D3D" w14:textId="11561B4C" w:rsidR="008C52DE" w:rsidRDefault="005061BB" w:rsidP="0050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C4F919" wp14:editId="2494471D">
                  <wp:extent cx="1019175" cy="507292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66" cy="52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8C52DE" w14:paraId="39AA4310" w14:textId="77777777" w:rsidTr="008C52DE">
        <w:tc>
          <w:tcPr>
            <w:tcW w:w="2306" w:type="dxa"/>
          </w:tcPr>
          <w:p w14:paraId="16027291" w14:textId="0258D657" w:rsidR="008C52DE" w:rsidRDefault="008C52DE" w:rsidP="008C52D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4"/>
                <w:szCs w:val="24"/>
              </w:rPr>
            </w:pPr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Hanna Sari </w:t>
            </w:r>
            <w:proofErr w:type="spellStart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>Widya</w:t>
            </w:r>
            <w:proofErr w:type="spellEnd"/>
            <w:r w:rsidRPr="00B77BAC">
              <w:rPr>
                <w:rFonts w:ascii="Times New Roman" w:hAnsi="Times New Roman" w:cs="Times New Roman"/>
                <w:sz w:val="24"/>
                <w:szCs w:val="24"/>
              </w:rPr>
              <w:t xml:space="preserve"> Kusuma</w:t>
            </w:r>
          </w:p>
        </w:tc>
        <w:tc>
          <w:tcPr>
            <w:tcW w:w="6936" w:type="dxa"/>
          </w:tcPr>
          <w:p w14:paraId="76F1E9FB" w14:textId="1E3643F7" w:rsidR="008C52DE" w:rsidRDefault="005061BB" w:rsidP="00506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6B5893" wp14:editId="7B30821D">
                  <wp:extent cx="1228725" cy="451451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93" cy="45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92F80" w14:textId="77777777" w:rsidR="00792A2E" w:rsidRDefault="00792A2E" w:rsidP="006F57C9"/>
    <w:sectPr w:rsidR="00792A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E3C4E" w14:textId="77777777" w:rsidR="00EE637C" w:rsidRDefault="00EE637C" w:rsidP="001215DC">
      <w:pPr>
        <w:spacing w:after="0" w:line="240" w:lineRule="auto"/>
      </w:pPr>
      <w:r>
        <w:separator/>
      </w:r>
    </w:p>
  </w:endnote>
  <w:endnote w:type="continuationSeparator" w:id="0">
    <w:p w14:paraId="5009ABE0" w14:textId="77777777" w:rsidR="00EE637C" w:rsidRDefault="00EE637C" w:rsidP="0012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25B8" w14:textId="77777777" w:rsidR="00A26A2E" w:rsidRDefault="00A26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5A300" w14:textId="516A4507" w:rsidR="001215DC" w:rsidRPr="001215DC" w:rsidRDefault="00D33B8D" w:rsidP="001215DC">
    <w:pPr>
      <w:pStyle w:val="Footer"/>
      <w:jc w:val="center"/>
      <w:rPr>
        <w:i/>
        <w:sz w:val="20"/>
        <w:szCs w:val="20"/>
      </w:rPr>
    </w:pPr>
    <w:r>
      <w:rPr>
        <w:i/>
        <w:sz w:val="20"/>
        <w:szCs w:val="20"/>
      </w:rPr>
      <w:t>MOT-FORM-</w:t>
    </w:r>
    <w:r w:rsidR="008F78A8">
      <w:rPr>
        <w:i/>
        <w:sz w:val="20"/>
        <w:szCs w:val="20"/>
      </w:rPr>
      <w:t>10</w:t>
    </w:r>
    <w:r w:rsidR="008344EE">
      <w:rPr>
        <w:i/>
        <w:sz w:val="20"/>
        <w:szCs w:val="20"/>
      </w:rPr>
      <w:t>1</w:t>
    </w:r>
    <w:r w:rsidR="00802AF3">
      <w:rPr>
        <w:i/>
        <w:sz w:val="20"/>
        <w:szCs w:val="20"/>
      </w:rPr>
      <w:t>/</w:t>
    </w:r>
    <w:r w:rsidR="00144979">
      <w:rPr>
        <w:i/>
        <w:sz w:val="20"/>
        <w:szCs w:val="20"/>
      </w:rPr>
      <w:t>2</w:t>
    </w:r>
    <w:r w:rsidR="008F78A8">
      <w:rPr>
        <w:i/>
        <w:sz w:val="20"/>
        <w:szCs w:val="20"/>
      </w:rPr>
      <w:t>5</w:t>
    </w:r>
    <w:r w:rsidR="008344EE">
      <w:rPr>
        <w:i/>
        <w:sz w:val="20"/>
        <w:szCs w:val="20"/>
      </w:rPr>
      <w:t>3</w:t>
    </w:r>
    <w:r w:rsidR="00F15573">
      <w:rPr>
        <w:i/>
        <w:sz w:val="20"/>
        <w:szCs w:val="20"/>
      </w:rPr>
      <w:t>/</w:t>
    </w:r>
    <w:r w:rsidR="005B48AE">
      <w:rPr>
        <w:i/>
        <w:sz w:val="20"/>
        <w:szCs w:val="20"/>
      </w:rPr>
      <w:t>I</w:t>
    </w:r>
    <w:r w:rsidR="00AD601B">
      <w:rPr>
        <w:i/>
        <w:sz w:val="20"/>
        <w:szCs w:val="20"/>
      </w:rPr>
      <w:t>II</w:t>
    </w:r>
    <w:r w:rsidR="00C97AED">
      <w:rPr>
        <w:i/>
        <w:sz w:val="20"/>
        <w:szCs w:val="20"/>
      </w:rPr>
      <w:t>/1</w:t>
    </w:r>
    <w:r w:rsidR="00840C06">
      <w:rPr>
        <w:i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E483" w14:textId="77777777" w:rsidR="00A26A2E" w:rsidRDefault="00A26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60E8" w14:textId="77777777" w:rsidR="00EE637C" w:rsidRDefault="00EE637C" w:rsidP="001215DC">
      <w:pPr>
        <w:spacing w:after="0" w:line="240" w:lineRule="auto"/>
      </w:pPr>
      <w:r>
        <w:separator/>
      </w:r>
    </w:p>
  </w:footnote>
  <w:footnote w:type="continuationSeparator" w:id="0">
    <w:p w14:paraId="2B39DB83" w14:textId="77777777" w:rsidR="00EE637C" w:rsidRDefault="00EE637C" w:rsidP="0012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C24E" w14:textId="77777777" w:rsidR="00A26A2E" w:rsidRDefault="00A26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0D39" w14:textId="77777777" w:rsidR="00A26A2E" w:rsidRDefault="00A26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8BDD6" w14:textId="77777777" w:rsidR="00A26A2E" w:rsidRDefault="00A26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MTE0MTI2tTAwszBS0lEKTi0uzszPAymwqAUA8wOCICwAAAA="/>
  </w:docVars>
  <w:rsids>
    <w:rsidRoot w:val="00C17B75"/>
    <w:rsid w:val="0001517C"/>
    <w:rsid w:val="00017DDE"/>
    <w:rsid w:val="00020E02"/>
    <w:rsid w:val="00022408"/>
    <w:rsid w:val="0002498D"/>
    <w:rsid w:val="00047009"/>
    <w:rsid w:val="00054DA2"/>
    <w:rsid w:val="00070080"/>
    <w:rsid w:val="00081438"/>
    <w:rsid w:val="000830BE"/>
    <w:rsid w:val="000B04BA"/>
    <w:rsid w:val="000B4934"/>
    <w:rsid w:val="000E0B69"/>
    <w:rsid w:val="000F1139"/>
    <w:rsid w:val="000F1915"/>
    <w:rsid w:val="000F365B"/>
    <w:rsid w:val="00104833"/>
    <w:rsid w:val="00104D9B"/>
    <w:rsid w:val="001215DC"/>
    <w:rsid w:val="00123E44"/>
    <w:rsid w:val="00144979"/>
    <w:rsid w:val="00150998"/>
    <w:rsid w:val="001523A7"/>
    <w:rsid w:val="001564E6"/>
    <w:rsid w:val="00174A00"/>
    <w:rsid w:val="00183AA5"/>
    <w:rsid w:val="00183E8E"/>
    <w:rsid w:val="00194F5C"/>
    <w:rsid w:val="00197E4C"/>
    <w:rsid w:val="001A59B4"/>
    <w:rsid w:val="001B1615"/>
    <w:rsid w:val="001C2AE9"/>
    <w:rsid w:val="001C594B"/>
    <w:rsid w:val="001D05C5"/>
    <w:rsid w:val="001E11FE"/>
    <w:rsid w:val="001E5DD6"/>
    <w:rsid w:val="00256412"/>
    <w:rsid w:val="0026158B"/>
    <w:rsid w:val="0027120C"/>
    <w:rsid w:val="00290B7E"/>
    <w:rsid w:val="00297AF2"/>
    <w:rsid w:val="002B6DFC"/>
    <w:rsid w:val="002B78E3"/>
    <w:rsid w:val="002E25F7"/>
    <w:rsid w:val="002E358E"/>
    <w:rsid w:val="002E3D4F"/>
    <w:rsid w:val="002F1CDA"/>
    <w:rsid w:val="00311DDB"/>
    <w:rsid w:val="00381A5B"/>
    <w:rsid w:val="003848E8"/>
    <w:rsid w:val="00395E15"/>
    <w:rsid w:val="003A0955"/>
    <w:rsid w:val="003C6F15"/>
    <w:rsid w:val="003D455D"/>
    <w:rsid w:val="003D7AA8"/>
    <w:rsid w:val="003E26C3"/>
    <w:rsid w:val="003E77AC"/>
    <w:rsid w:val="00404356"/>
    <w:rsid w:val="00406E80"/>
    <w:rsid w:val="00414B66"/>
    <w:rsid w:val="004202DB"/>
    <w:rsid w:val="004306EB"/>
    <w:rsid w:val="00472999"/>
    <w:rsid w:val="00481387"/>
    <w:rsid w:val="00491B23"/>
    <w:rsid w:val="00492080"/>
    <w:rsid w:val="004A19C6"/>
    <w:rsid w:val="004D3A93"/>
    <w:rsid w:val="004E1597"/>
    <w:rsid w:val="004F1BEF"/>
    <w:rsid w:val="00502C34"/>
    <w:rsid w:val="005061BB"/>
    <w:rsid w:val="005339A4"/>
    <w:rsid w:val="0055441F"/>
    <w:rsid w:val="00566DF7"/>
    <w:rsid w:val="00573175"/>
    <w:rsid w:val="00573723"/>
    <w:rsid w:val="00590048"/>
    <w:rsid w:val="00590C9D"/>
    <w:rsid w:val="005A0E98"/>
    <w:rsid w:val="005A4CB4"/>
    <w:rsid w:val="005B0831"/>
    <w:rsid w:val="005B48AE"/>
    <w:rsid w:val="005C062F"/>
    <w:rsid w:val="005C7041"/>
    <w:rsid w:val="005D7951"/>
    <w:rsid w:val="005E2137"/>
    <w:rsid w:val="0062081E"/>
    <w:rsid w:val="0063278C"/>
    <w:rsid w:val="00646F34"/>
    <w:rsid w:val="00682FDE"/>
    <w:rsid w:val="006A25F4"/>
    <w:rsid w:val="006C6FE3"/>
    <w:rsid w:val="006F389F"/>
    <w:rsid w:val="006F57C9"/>
    <w:rsid w:val="00734D12"/>
    <w:rsid w:val="00760180"/>
    <w:rsid w:val="007750D1"/>
    <w:rsid w:val="00787A36"/>
    <w:rsid w:val="00792A2E"/>
    <w:rsid w:val="00795F5C"/>
    <w:rsid w:val="007D0531"/>
    <w:rsid w:val="007E5601"/>
    <w:rsid w:val="00802AF3"/>
    <w:rsid w:val="0082596B"/>
    <w:rsid w:val="008259E7"/>
    <w:rsid w:val="008344EE"/>
    <w:rsid w:val="008379D8"/>
    <w:rsid w:val="00840C06"/>
    <w:rsid w:val="008447EC"/>
    <w:rsid w:val="00861042"/>
    <w:rsid w:val="008832F0"/>
    <w:rsid w:val="00885930"/>
    <w:rsid w:val="008B52D5"/>
    <w:rsid w:val="008C52DE"/>
    <w:rsid w:val="008C6288"/>
    <w:rsid w:val="008E4BAA"/>
    <w:rsid w:val="008F506A"/>
    <w:rsid w:val="008F78A8"/>
    <w:rsid w:val="009227E9"/>
    <w:rsid w:val="00923D7C"/>
    <w:rsid w:val="00941989"/>
    <w:rsid w:val="00951456"/>
    <w:rsid w:val="0096143B"/>
    <w:rsid w:val="0096534D"/>
    <w:rsid w:val="009A1EBA"/>
    <w:rsid w:val="009A436E"/>
    <w:rsid w:val="009A6D8E"/>
    <w:rsid w:val="009F081C"/>
    <w:rsid w:val="00A056AE"/>
    <w:rsid w:val="00A23EA2"/>
    <w:rsid w:val="00A26A2E"/>
    <w:rsid w:val="00A45E22"/>
    <w:rsid w:val="00A57850"/>
    <w:rsid w:val="00A95C66"/>
    <w:rsid w:val="00AA19BD"/>
    <w:rsid w:val="00AA7487"/>
    <w:rsid w:val="00AD601B"/>
    <w:rsid w:val="00B036E2"/>
    <w:rsid w:val="00B068C7"/>
    <w:rsid w:val="00B07E09"/>
    <w:rsid w:val="00B30B73"/>
    <w:rsid w:val="00B41E41"/>
    <w:rsid w:val="00B84B75"/>
    <w:rsid w:val="00BF6CC7"/>
    <w:rsid w:val="00C04022"/>
    <w:rsid w:val="00C17B75"/>
    <w:rsid w:val="00C56A14"/>
    <w:rsid w:val="00C86145"/>
    <w:rsid w:val="00C92F60"/>
    <w:rsid w:val="00C97AED"/>
    <w:rsid w:val="00CA4718"/>
    <w:rsid w:val="00CA475B"/>
    <w:rsid w:val="00CC7C48"/>
    <w:rsid w:val="00CD7C2C"/>
    <w:rsid w:val="00D22CCC"/>
    <w:rsid w:val="00D258DC"/>
    <w:rsid w:val="00D33B8D"/>
    <w:rsid w:val="00D60C3E"/>
    <w:rsid w:val="00D613C9"/>
    <w:rsid w:val="00D747E9"/>
    <w:rsid w:val="00D7688A"/>
    <w:rsid w:val="00D869FF"/>
    <w:rsid w:val="00D87A5E"/>
    <w:rsid w:val="00DA37A1"/>
    <w:rsid w:val="00DB61A9"/>
    <w:rsid w:val="00DC58F5"/>
    <w:rsid w:val="00DC6925"/>
    <w:rsid w:val="00DE6B71"/>
    <w:rsid w:val="00DF6D3D"/>
    <w:rsid w:val="00E11FD0"/>
    <w:rsid w:val="00E25458"/>
    <w:rsid w:val="00E452B0"/>
    <w:rsid w:val="00E54492"/>
    <w:rsid w:val="00E63770"/>
    <w:rsid w:val="00E72E6A"/>
    <w:rsid w:val="00E960E4"/>
    <w:rsid w:val="00EE637C"/>
    <w:rsid w:val="00EF59EC"/>
    <w:rsid w:val="00F012B7"/>
    <w:rsid w:val="00F15573"/>
    <w:rsid w:val="00F16279"/>
    <w:rsid w:val="00F216DE"/>
    <w:rsid w:val="00F67710"/>
    <w:rsid w:val="00F736B9"/>
    <w:rsid w:val="00F86D9B"/>
    <w:rsid w:val="00F9049A"/>
    <w:rsid w:val="00FC7468"/>
    <w:rsid w:val="00FD284A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B49E2"/>
  <w15:docId w15:val="{5C713C36-FDBA-4063-9C9B-392BC24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B75"/>
    <w:rPr>
      <w:color w:val="0000FF"/>
      <w:u w:val="single"/>
    </w:rPr>
  </w:style>
  <w:style w:type="table" w:styleId="TableGrid">
    <w:name w:val="Table Grid"/>
    <w:basedOn w:val="TableNormal"/>
    <w:uiPriority w:val="59"/>
    <w:rsid w:val="00152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5DC"/>
  </w:style>
  <w:style w:type="paragraph" w:styleId="Footer">
    <w:name w:val="footer"/>
    <w:basedOn w:val="Normal"/>
    <w:link w:val="FooterChar"/>
    <w:uiPriority w:val="99"/>
    <w:unhideWhenUsed/>
    <w:rsid w:val="00121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5DC"/>
  </w:style>
  <w:style w:type="paragraph" w:styleId="BalloonText">
    <w:name w:val="Balloon Text"/>
    <w:basedOn w:val="Normal"/>
    <w:link w:val="BalloonTextChar"/>
    <w:uiPriority w:val="99"/>
    <w:semiHidden/>
    <w:unhideWhenUsed/>
    <w:rsid w:val="008C5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USER</cp:lastModifiedBy>
  <cp:revision>3</cp:revision>
  <dcterms:created xsi:type="dcterms:W3CDTF">2019-03-29T05:11:00Z</dcterms:created>
  <dcterms:modified xsi:type="dcterms:W3CDTF">2019-04-15T09:56:00Z</dcterms:modified>
</cp:coreProperties>
</file>